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6DFA" w14:textId="591DA7A5" w:rsidR="006F0F6B" w:rsidRPr="00320FA0" w:rsidRDefault="006F0F6B" w:rsidP="006F0F6B">
      <w:pPr>
        <w:spacing w:line="360" w:lineRule="auto"/>
        <w:rPr>
          <w:rFonts w:cs="Arial"/>
          <w:i/>
          <w:szCs w:val="22"/>
        </w:rPr>
      </w:pPr>
      <w:r w:rsidRPr="00320FA0">
        <w:rPr>
          <w:rFonts w:cs="Arial"/>
          <w:i/>
          <w:iCs/>
          <w:szCs w:val="22"/>
        </w:rPr>
        <w:t xml:space="preserve">BEUMER Group </w:t>
      </w:r>
      <w:r w:rsidR="00251538">
        <w:rPr>
          <w:rFonts w:cs="Arial"/>
          <w:i/>
          <w:iCs/>
          <w:szCs w:val="22"/>
        </w:rPr>
        <w:t>eröffnet neue</w:t>
      </w:r>
      <w:r w:rsidR="009F7D6B">
        <w:rPr>
          <w:rFonts w:cs="Arial"/>
          <w:i/>
          <w:iCs/>
          <w:szCs w:val="22"/>
        </w:rPr>
        <w:t xml:space="preserve">n Standort </w:t>
      </w:r>
      <w:r w:rsidR="00251538">
        <w:rPr>
          <w:rFonts w:cs="Arial"/>
          <w:i/>
          <w:iCs/>
          <w:szCs w:val="22"/>
        </w:rPr>
        <w:t>in Dortmund</w:t>
      </w:r>
      <w:r w:rsidRPr="00320FA0">
        <w:rPr>
          <w:rFonts w:cs="Arial"/>
          <w:i/>
          <w:iCs/>
          <w:szCs w:val="22"/>
        </w:rPr>
        <w:t>:</w:t>
      </w:r>
    </w:p>
    <w:p w14:paraId="4B94EBE8" w14:textId="11674BCC" w:rsidR="006F0F6B" w:rsidRPr="00320FA0" w:rsidRDefault="009F7D6B" w:rsidP="006F0F6B">
      <w:pPr>
        <w:spacing w:line="36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Deutlich mehr als nur ein </w:t>
      </w:r>
      <w:r w:rsidR="003925C4">
        <w:rPr>
          <w:rFonts w:cs="Arial"/>
          <w:b/>
          <w:bCs/>
          <w:sz w:val="28"/>
          <w:szCs w:val="28"/>
        </w:rPr>
        <w:t xml:space="preserve">neues </w:t>
      </w:r>
      <w:r>
        <w:rPr>
          <w:rFonts w:cs="Arial"/>
          <w:b/>
          <w:bCs/>
          <w:sz w:val="28"/>
          <w:szCs w:val="28"/>
        </w:rPr>
        <w:t>Büro</w:t>
      </w:r>
    </w:p>
    <w:p w14:paraId="2B2B0630" w14:textId="77777777" w:rsidR="006F0F6B" w:rsidRPr="00320FA0" w:rsidRDefault="006F0F6B" w:rsidP="006F0F6B">
      <w:pPr>
        <w:spacing w:line="360" w:lineRule="auto"/>
        <w:rPr>
          <w:rFonts w:cs="Arial"/>
          <w:b/>
          <w:color w:val="000000"/>
          <w:sz w:val="28"/>
          <w:szCs w:val="28"/>
        </w:rPr>
      </w:pPr>
    </w:p>
    <w:p w14:paraId="2A4E0504" w14:textId="1295E28D" w:rsidR="00770388" w:rsidRDefault="003925C4" w:rsidP="7E6CB818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Aktuelle Megatrends beeinflussen auch, wie wir zukünftig zusammenarbeiten. </w:t>
      </w:r>
      <w:r w:rsidR="005B1603">
        <w:rPr>
          <w:rFonts w:cs="Arial"/>
          <w:b/>
          <w:bCs/>
        </w:rPr>
        <w:t>Z</w:t>
      </w:r>
      <w:r>
        <w:rPr>
          <w:rFonts w:cs="Arial"/>
          <w:b/>
          <w:bCs/>
        </w:rPr>
        <w:t>ukunftsweisende</w:t>
      </w:r>
      <w:r w:rsidR="00251538" w:rsidRPr="7AE854C9">
        <w:rPr>
          <w:rFonts w:cs="Arial"/>
          <w:b/>
          <w:bCs/>
        </w:rPr>
        <w:t xml:space="preserve"> Einrichtungskonzepte </w:t>
      </w:r>
      <w:r w:rsidR="00770388" w:rsidRPr="7AE854C9">
        <w:rPr>
          <w:rFonts w:cs="Arial"/>
          <w:b/>
          <w:bCs/>
        </w:rPr>
        <w:t>in Büros</w:t>
      </w:r>
      <w:r>
        <w:rPr>
          <w:rFonts w:cs="Arial"/>
          <w:b/>
          <w:bCs/>
        </w:rPr>
        <w:t xml:space="preserve"> sind</w:t>
      </w:r>
      <w:r w:rsidR="00240FE6">
        <w:rPr>
          <w:rFonts w:cs="Arial"/>
          <w:b/>
          <w:bCs/>
        </w:rPr>
        <w:t xml:space="preserve"> </w:t>
      </w:r>
      <w:r w:rsidR="00251538" w:rsidRPr="7AE854C9">
        <w:rPr>
          <w:rFonts w:cs="Arial"/>
          <w:b/>
          <w:bCs/>
        </w:rPr>
        <w:t xml:space="preserve">ein zentraler Erfolgsfaktor. Das hat sich die BEUMER Maschinenfabrik </w:t>
      </w:r>
      <w:r w:rsidR="00DB0DF1" w:rsidRPr="7AE854C9">
        <w:rPr>
          <w:rFonts w:cs="Arial"/>
          <w:b/>
          <w:bCs/>
        </w:rPr>
        <w:t xml:space="preserve">in Beckum </w:t>
      </w:r>
      <w:r w:rsidR="00251538" w:rsidRPr="7AE854C9">
        <w:rPr>
          <w:rFonts w:cs="Arial"/>
          <w:b/>
          <w:bCs/>
        </w:rPr>
        <w:t xml:space="preserve">gesagt und setzt bei ihrem neuen </w:t>
      </w:r>
      <w:r w:rsidR="00CB710A" w:rsidRPr="7AE854C9">
        <w:rPr>
          <w:rFonts w:cs="Arial"/>
          <w:b/>
          <w:bCs/>
        </w:rPr>
        <w:t>Standort</w:t>
      </w:r>
      <w:r w:rsidR="00251538" w:rsidRPr="7AE854C9">
        <w:rPr>
          <w:rFonts w:cs="Arial"/>
          <w:b/>
          <w:bCs/>
        </w:rPr>
        <w:t xml:space="preserve"> </w:t>
      </w:r>
      <w:r w:rsidR="00770388" w:rsidRPr="7AE854C9">
        <w:rPr>
          <w:rFonts w:cs="Arial"/>
          <w:b/>
          <w:bCs/>
        </w:rPr>
        <w:t xml:space="preserve">in Dortmund konsequent </w:t>
      </w:r>
      <w:r w:rsidR="00251538" w:rsidRPr="7AE854C9">
        <w:rPr>
          <w:rFonts w:cs="Arial"/>
          <w:b/>
          <w:bCs/>
        </w:rPr>
        <w:t>auf New Work</w:t>
      </w:r>
      <w:r w:rsidR="0052226B" w:rsidRPr="7AE854C9">
        <w:rPr>
          <w:rFonts w:cs="Arial"/>
          <w:b/>
          <w:bCs/>
        </w:rPr>
        <w:t>:</w:t>
      </w:r>
      <w:r w:rsidR="00770388" w:rsidRPr="7AE854C9">
        <w:rPr>
          <w:rFonts w:cs="Arial"/>
          <w:b/>
          <w:bCs/>
        </w:rPr>
        <w:t xml:space="preserve"> </w:t>
      </w:r>
      <w:r w:rsidR="00CB710A" w:rsidRPr="7AE854C9">
        <w:rPr>
          <w:rFonts w:cs="Arial"/>
          <w:b/>
          <w:bCs/>
        </w:rPr>
        <w:t>D</w:t>
      </w:r>
      <w:r w:rsidR="00DB0DF1" w:rsidRPr="7AE854C9">
        <w:rPr>
          <w:rFonts w:cs="Arial"/>
          <w:b/>
          <w:bCs/>
        </w:rPr>
        <w:t xml:space="preserve">ie Räume </w:t>
      </w:r>
      <w:r w:rsidR="00CB710A" w:rsidRPr="7AE854C9">
        <w:rPr>
          <w:rFonts w:cs="Arial"/>
          <w:b/>
          <w:bCs/>
        </w:rPr>
        <w:t xml:space="preserve">selbst sind </w:t>
      </w:r>
      <w:r w:rsidR="009814D6" w:rsidRPr="7AE854C9">
        <w:rPr>
          <w:rFonts w:cs="Arial"/>
          <w:b/>
          <w:bCs/>
        </w:rPr>
        <w:t xml:space="preserve">nach </w:t>
      </w:r>
      <w:r w:rsidR="00E40FD7" w:rsidRPr="7AE854C9">
        <w:rPr>
          <w:rFonts w:cs="Arial"/>
          <w:b/>
          <w:bCs/>
        </w:rPr>
        <w:t>neuesten</w:t>
      </w:r>
      <w:r w:rsidR="007B1234" w:rsidRPr="7AE854C9">
        <w:rPr>
          <w:rFonts w:cs="Arial"/>
          <w:b/>
          <w:bCs/>
        </w:rPr>
        <w:t xml:space="preserve"> </w:t>
      </w:r>
      <w:r w:rsidR="009814D6" w:rsidRPr="7AE854C9">
        <w:rPr>
          <w:rFonts w:cs="Arial"/>
          <w:b/>
          <w:bCs/>
        </w:rPr>
        <w:t xml:space="preserve">Gesichtspunkten </w:t>
      </w:r>
      <w:r w:rsidR="0052226B" w:rsidRPr="7AE854C9">
        <w:rPr>
          <w:rFonts w:cs="Arial"/>
          <w:b/>
          <w:bCs/>
        </w:rPr>
        <w:t>designt</w:t>
      </w:r>
      <w:r w:rsidR="009814D6" w:rsidRPr="7AE854C9">
        <w:rPr>
          <w:rFonts w:cs="Arial"/>
          <w:b/>
          <w:bCs/>
        </w:rPr>
        <w:t xml:space="preserve"> und aufgeteilt. </w:t>
      </w:r>
      <w:r w:rsidR="00DB0DF1" w:rsidRPr="7AE854C9">
        <w:rPr>
          <w:rFonts w:cs="Arial"/>
          <w:b/>
          <w:bCs/>
        </w:rPr>
        <w:t xml:space="preserve">Damit will BEUMER </w:t>
      </w:r>
      <w:r w:rsidR="00CB710A" w:rsidRPr="7AE854C9">
        <w:rPr>
          <w:rFonts w:cs="Arial"/>
          <w:b/>
          <w:bCs/>
        </w:rPr>
        <w:t xml:space="preserve">einen maximalen Mehrwert für </w:t>
      </w:r>
      <w:r w:rsidR="007B1234" w:rsidRPr="7AE854C9">
        <w:rPr>
          <w:rFonts w:cs="Arial"/>
          <w:b/>
          <w:bCs/>
        </w:rPr>
        <w:t>die Mitarbeite</w:t>
      </w:r>
      <w:r w:rsidR="2ECED04D" w:rsidRPr="7AE854C9">
        <w:rPr>
          <w:rFonts w:cs="Arial"/>
          <w:b/>
          <w:bCs/>
        </w:rPr>
        <w:t>nde</w:t>
      </w:r>
      <w:r w:rsidR="41AE44D4" w:rsidRPr="7AE854C9">
        <w:rPr>
          <w:rFonts w:cs="Arial"/>
          <w:b/>
          <w:bCs/>
        </w:rPr>
        <w:t>n</w:t>
      </w:r>
      <w:r w:rsidR="0052226B" w:rsidRPr="7AE854C9">
        <w:rPr>
          <w:rFonts w:cs="Arial"/>
          <w:b/>
          <w:bCs/>
        </w:rPr>
        <w:t xml:space="preserve"> </w:t>
      </w:r>
      <w:r w:rsidR="00CB710A" w:rsidRPr="7AE854C9">
        <w:rPr>
          <w:rFonts w:cs="Arial"/>
          <w:b/>
          <w:bCs/>
        </w:rPr>
        <w:t xml:space="preserve">schaffen und neue </w:t>
      </w:r>
      <w:r w:rsidR="00715808" w:rsidRPr="7AE854C9">
        <w:rPr>
          <w:rFonts w:cs="Arial"/>
          <w:b/>
          <w:bCs/>
        </w:rPr>
        <w:t>Software-</w:t>
      </w:r>
      <w:r w:rsidR="00CB710A" w:rsidRPr="7AE854C9">
        <w:rPr>
          <w:rFonts w:cs="Arial"/>
          <w:b/>
          <w:bCs/>
        </w:rPr>
        <w:t>Spezialisten</w:t>
      </w:r>
      <w:r w:rsidR="0052226B" w:rsidRPr="7AE854C9">
        <w:rPr>
          <w:rFonts w:cs="Arial"/>
          <w:b/>
          <w:bCs/>
        </w:rPr>
        <w:t xml:space="preserve"> </w:t>
      </w:r>
      <w:r w:rsidR="00DB0DF1" w:rsidRPr="7AE854C9">
        <w:rPr>
          <w:rFonts w:cs="Arial"/>
          <w:b/>
          <w:bCs/>
        </w:rPr>
        <w:t xml:space="preserve">ins Team holen. </w:t>
      </w:r>
    </w:p>
    <w:p w14:paraId="4516B1C4" w14:textId="77777777" w:rsidR="00251538" w:rsidRPr="00251538" w:rsidRDefault="00251538" w:rsidP="00251538">
      <w:pPr>
        <w:spacing w:line="360" w:lineRule="auto"/>
        <w:rPr>
          <w:rFonts w:cs="Arial"/>
          <w:szCs w:val="22"/>
        </w:rPr>
      </w:pPr>
    </w:p>
    <w:p w14:paraId="6417EFD0" w14:textId="5D70C2A1" w:rsidR="002E4F5E" w:rsidRDefault="00240FE6" w:rsidP="7AE854C9">
      <w:pPr>
        <w:spacing w:line="360" w:lineRule="auto"/>
        <w:rPr>
          <w:rFonts w:cs="Arial"/>
        </w:rPr>
      </w:pPr>
      <w:r>
        <w:rPr>
          <w:rFonts w:cs="Arial"/>
        </w:rPr>
        <w:t xml:space="preserve">Die Arbeitswelt verändert </w:t>
      </w:r>
      <w:r w:rsidR="002E4F5E" w:rsidRPr="7AE854C9">
        <w:rPr>
          <w:rFonts w:cs="Arial"/>
        </w:rPr>
        <w:t>sich stetig</w:t>
      </w:r>
      <w:r w:rsidR="00C71F79" w:rsidRPr="7AE854C9">
        <w:rPr>
          <w:rFonts w:cs="Arial"/>
        </w:rPr>
        <w:t xml:space="preserve">. </w:t>
      </w:r>
      <w:r w:rsidR="003925C4">
        <w:rPr>
          <w:rFonts w:cs="Arial"/>
        </w:rPr>
        <w:t>Mitarbeiterinnen und Mitarbeiter</w:t>
      </w:r>
      <w:r w:rsidR="005B70A4" w:rsidRPr="7AE854C9">
        <w:rPr>
          <w:rFonts w:cs="Arial"/>
        </w:rPr>
        <w:t xml:space="preserve"> </w:t>
      </w:r>
      <w:r w:rsidR="00A77975" w:rsidRPr="7AE854C9">
        <w:rPr>
          <w:rFonts w:cs="Arial"/>
        </w:rPr>
        <w:t>möchte</w:t>
      </w:r>
      <w:r w:rsidR="005B70A4" w:rsidRPr="7AE854C9">
        <w:rPr>
          <w:rFonts w:cs="Arial"/>
        </w:rPr>
        <w:t>n ihr</w:t>
      </w:r>
      <w:r w:rsidR="00A77975" w:rsidRPr="7AE854C9">
        <w:rPr>
          <w:rFonts w:cs="Arial"/>
        </w:rPr>
        <w:t xml:space="preserve"> </w:t>
      </w:r>
      <w:r w:rsidR="000B68A1" w:rsidRPr="7AE854C9">
        <w:rPr>
          <w:rFonts w:cs="Arial"/>
        </w:rPr>
        <w:t xml:space="preserve">Leben </w:t>
      </w:r>
      <w:r w:rsidR="002E4F5E" w:rsidRPr="7AE854C9">
        <w:rPr>
          <w:rFonts w:cs="Arial"/>
        </w:rPr>
        <w:t>flexibler gestalten</w:t>
      </w:r>
      <w:r w:rsidR="00A77975" w:rsidRPr="7AE854C9">
        <w:rPr>
          <w:rFonts w:cs="Arial"/>
        </w:rPr>
        <w:t>, selbstbestimmter arbeiten und damit produktiver sein</w:t>
      </w:r>
      <w:r w:rsidR="44C50A01" w:rsidRPr="7AE854C9">
        <w:rPr>
          <w:rFonts w:cs="Arial"/>
        </w:rPr>
        <w:t xml:space="preserve">. Das kann Sebastian Sickmann nur bestätigen. </w:t>
      </w:r>
      <w:r w:rsidR="00A73D06" w:rsidRPr="7AE854C9">
        <w:rPr>
          <w:rFonts w:cs="Arial"/>
        </w:rPr>
        <w:t xml:space="preserve">Seit 2019 ist er bei der BEUMER </w:t>
      </w:r>
      <w:r>
        <w:rPr>
          <w:rFonts w:cs="Arial"/>
        </w:rPr>
        <w:t>Maschinenfabrik</w:t>
      </w:r>
      <w:r w:rsidR="00A73D06" w:rsidRPr="7AE854C9">
        <w:rPr>
          <w:rFonts w:cs="Arial"/>
        </w:rPr>
        <w:t xml:space="preserve"> </w:t>
      </w:r>
      <w:r w:rsidR="005B1603">
        <w:rPr>
          <w:rFonts w:cs="Arial"/>
        </w:rPr>
        <w:t xml:space="preserve">beschäftigt </w:t>
      </w:r>
      <w:r w:rsidR="00A73D06" w:rsidRPr="7AE854C9">
        <w:rPr>
          <w:rFonts w:cs="Arial"/>
        </w:rPr>
        <w:t xml:space="preserve">und </w:t>
      </w:r>
      <w:r w:rsidR="003B0BF1" w:rsidRPr="7AE854C9">
        <w:rPr>
          <w:rFonts w:cs="Arial"/>
        </w:rPr>
        <w:t xml:space="preserve">am Universitäts-Standort Dortmund </w:t>
      </w:r>
      <w:r w:rsidR="00007611" w:rsidRPr="7AE854C9">
        <w:rPr>
          <w:rFonts w:cs="Arial"/>
        </w:rPr>
        <w:t>als Teamlead</w:t>
      </w:r>
      <w:r>
        <w:rPr>
          <w:rFonts w:cs="Arial"/>
        </w:rPr>
        <w:t>er</w:t>
      </w:r>
      <w:r w:rsidR="00007611" w:rsidRPr="7AE854C9">
        <w:rPr>
          <w:rFonts w:cs="Arial"/>
        </w:rPr>
        <w:t xml:space="preserve"> </w:t>
      </w:r>
      <w:r w:rsidR="30607740" w:rsidRPr="7AE854C9">
        <w:rPr>
          <w:rFonts w:cs="Arial"/>
        </w:rPr>
        <w:t>für die BG.evolu</w:t>
      </w:r>
      <w:r w:rsidR="00C71771">
        <w:rPr>
          <w:rFonts w:cs="Arial"/>
        </w:rPr>
        <w:t>t</w:t>
      </w:r>
      <w:r w:rsidR="30607740" w:rsidRPr="7AE854C9">
        <w:rPr>
          <w:rFonts w:cs="Arial"/>
        </w:rPr>
        <w:t xml:space="preserve">ion </w:t>
      </w:r>
      <w:r w:rsidR="00007611" w:rsidRPr="7AE854C9">
        <w:rPr>
          <w:rFonts w:cs="Arial"/>
        </w:rPr>
        <w:t xml:space="preserve">verantwortlich. </w:t>
      </w:r>
      <w:r w:rsidR="002E4F5E" w:rsidRPr="7AE854C9">
        <w:rPr>
          <w:rFonts w:cs="Arial"/>
        </w:rPr>
        <w:t>Diese Ausgründung de</w:t>
      </w:r>
      <w:r w:rsidR="00996DEC" w:rsidRPr="7AE854C9">
        <w:rPr>
          <w:rFonts w:cs="Arial"/>
        </w:rPr>
        <w:t>s Systemanbieters</w:t>
      </w:r>
      <w:r w:rsidR="002E4F5E" w:rsidRPr="7AE854C9">
        <w:rPr>
          <w:rFonts w:cs="Arial"/>
        </w:rPr>
        <w:t xml:space="preserve"> verfolgt das Ziel, digitale Innovationen und neue Technologien in das Unternehmen zu tragen, um Kundenprobleme zu lösen. </w:t>
      </w:r>
      <w:r w:rsidR="005D52DC" w:rsidRPr="7AE854C9">
        <w:rPr>
          <w:rFonts w:cs="Arial"/>
        </w:rPr>
        <w:t>Das Team</w:t>
      </w:r>
      <w:r w:rsidR="00601FF5" w:rsidRPr="7AE854C9">
        <w:rPr>
          <w:rFonts w:cs="Arial"/>
        </w:rPr>
        <w:t xml:space="preserve"> pflegt enge Beziehungen </w:t>
      </w:r>
      <w:r w:rsidR="00734F9F" w:rsidRPr="7AE854C9">
        <w:rPr>
          <w:rFonts w:cs="Arial"/>
        </w:rPr>
        <w:t xml:space="preserve">zu Forschungseinrichtungen, Instituten </w:t>
      </w:r>
      <w:r w:rsidR="00D87C2B">
        <w:rPr>
          <w:rFonts w:cs="Arial"/>
        </w:rPr>
        <w:t>und</w:t>
      </w:r>
      <w:r w:rsidR="00734F9F" w:rsidRPr="7AE854C9">
        <w:rPr>
          <w:rFonts w:cs="Arial"/>
        </w:rPr>
        <w:t xml:space="preserve"> Start-ups</w:t>
      </w:r>
      <w:r w:rsidR="0052226B" w:rsidRPr="7AE854C9">
        <w:rPr>
          <w:rFonts w:cs="Arial"/>
        </w:rPr>
        <w:t xml:space="preserve"> </w:t>
      </w:r>
      <w:r w:rsidR="005D52DC" w:rsidRPr="7AE854C9">
        <w:rPr>
          <w:rFonts w:cs="Arial"/>
        </w:rPr>
        <w:t>und</w:t>
      </w:r>
      <w:r w:rsidR="00601FF5" w:rsidRPr="7AE854C9">
        <w:rPr>
          <w:rFonts w:cs="Arial"/>
        </w:rPr>
        <w:t xml:space="preserve"> </w:t>
      </w:r>
      <w:r w:rsidR="00734F9F" w:rsidRPr="7AE854C9">
        <w:rPr>
          <w:rFonts w:cs="Arial"/>
        </w:rPr>
        <w:t>profitier</w:t>
      </w:r>
      <w:r w:rsidR="00601FF5" w:rsidRPr="7AE854C9">
        <w:rPr>
          <w:rFonts w:cs="Arial"/>
        </w:rPr>
        <w:t>t</w:t>
      </w:r>
      <w:r w:rsidR="00734F9F" w:rsidRPr="7AE854C9">
        <w:rPr>
          <w:rFonts w:cs="Arial"/>
        </w:rPr>
        <w:t xml:space="preserve"> </w:t>
      </w:r>
      <w:r w:rsidR="00996DEC" w:rsidRPr="7AE854C9">
        <w:rPr>
          <w:rFonts w:cs="Arial"/>
        </w:rPr>
        <w:t xml:space="preserve">dort auch </w:t>
      </w:r>
      <w:r w:rsidR="00734F9F" w:rsidRPr="7AE854C9">
        <w:rPr>
          <w:rFonts w:cs="Arial"/>
        </w:rPr>
        <w:t>vo</w:t>
      </w:r>
      <w:r w:rsidR="004A7523" w:rsidRPr="7AE854C9">
        <w:rPr>
          <w:rFonts w:cs="Arial"/>
        </w:rPr>
        <w:t>n der Verbindung zur</w:t>
      </w:r>
      <w:r w:rsidR="00734F9F" w:rsidRPr="7AE854C9">
        <w:rPr>
          <w:rFonts w:cs="Arial"/>
        </w:rPr>
        <w:t xml:space="preserve"> T</w:t>
      </w:r>
      <w:r w:rsidR="00601FF5" w:rsidRPr="7AE854C9">
        <w:rPr>
          <w:rFonts w:cs="Arial"/>
        </w:rPr>
        <w:t>echnischen Universität (TU)</w:t>
      </w:r>
      <w:r w:rsidR="00734F9F" w:rsidRPr="7AE854C9">
        <w:rPr>
          <w:rFonts w:cs="Arial"/>
        </w:rPr>
        <w:t xml:space="preserve"> Dortmund. </w:t>
      </w:r>
      <w:r w:rsidR="00103F1C" w:rsidRPr="7AE854C9">
        <w:rPr>
          <w:rFonts w:cs="Arial"/>
        </w:rPr>
        <w:t>Im Juni</w:t>
      </w:r>
      <w:r w:rsidR="000B68A1" w:rsidRPr="7AE854C9">
        <w:rPr>
          <w:rFonts w:cs="Arial"/>
        </w:rPr>
        <w:t xml:space="preserve"> ist </w:t>
      </w:r>
      <w:r w:rsidR="00A77975" w:rsidRPr="7AE854C9">
        <w:rPr>
          <w:rFonts w:cs="Arial"/>
        </w:rPr>
        <w:t xml:space="preserve">Sickmann zusammen mit der </w:t>
      </w:r>
      <w:r w:rsidR="000B68A1" w:rsidRPr="7AE854C9">
        <w:rPr>
          <w:rFonts w:cs="Arial"/>
        </w:rPr>
        <w:t>komplette</w:t>
      </w:r>
      <w:r w:rsidR="00A77975" w:rsidRPr="7AE854C9">
        <w:rPr>
          <w:rFonts w:cs="Arial"/>
        </w:rPr>
        <w:t>n</w:t>
      </w:r>
      <w:r w:rsidR="000B68A1" w:rsidRPr="7AE854C9">
        <w:rPr>
          <w:rFonts w:cs="Arial"/>
        </w:rPr>
        <w:t xml:space="preserve"> BG.evolution </w:t>
      </w:r>
      <w:r w:rsidR="00A77975" w:rsidRPr="7AE854C9">
        <w:rPr>
          <w:rFonts w:cs="Arial"/>
        </w:rPr>
        <w:t>und</w:t>
      </w:r>
      <w:r w:rsidR="000B68A1" w:rsidRPr="7AE854C9">
        <w:rPr>
          <w:rFonts w:cs="Arial"/>
        </w:rPr>
        <w:t xml:space="preserve"> Mitarbeitern der BEUMER Abteilung Software Solutions in </w:t>
      </w:r>
      <w:r w:rsidR="00601FF5" w:rsidRPr="7AE854C9">
        <w:rPr>
          <w:rFonts w:cs="Arial"/>
        </w:rPr>
        <w:t>ein</w:t>
      </w:r>
      <w:r w:rsidR="0046448B" w:rsidRPr="7AE854C9">
        <w:rPr>
          <w:rFonts w:cs="Arial"/>
        </w:rPr>
        <w:t xml:space="preserve"> neue</w:t>
      </w:r>
      <w:r w:rsidR="00601FF5" w:rsidRPr="7AE854C9">
        <w:rPr>
          <w:rFonts w:cs="Arial"/>
        </w:rPr>
        <w:t>s</w:t>
      </w:r>
      <w:r w:rsidR="0046448B" w:rsidRPr="7AE854C9">
        <w:rPr>
          <w:rFonts w:cs="Arial"/>
        </w:rPr>
        <w:t xml:space="preserve"> Büro </w:t>
      </w:r>
      <w:r w:rsidR="00996DEC" w:rsidRPr="7AE854C9">
        <w:rPr>
          <w:rFonts w:cs="Arial"/>
        </w:rPr>
        <w:t>im</w:t>
      </w:r>
      <w:r w:rsidR="0046448B" w:rsidRPr="7AE854C9">
        <w:rPr>
          <w:rFonts w:cs="Arial"/>
        </w:rPr>
        <w:t xml:space="preserve"> </w:t>
      </w:r>
      <w:r w:rsidR="000B68A1" w:rsidRPr="7AE854C9">
        <w:rPr>
          <w:rFonts w:cs="Arial"/>
        </w:rPr>
        <w:t xml:space="preserve">Technologiepark Dortmund </w:t>
      </w:r>
      <w:r w:rsidR="005D52DC" w:rsidRPr="7AE854C9">
        <w:rPr>
          <w:rFonts w:cs="Arial"/>
        </w:rPr>
        <w:t>um</w:t>
      </w:r>
      <w:r w:rsidR="000B68A1" w:rsidRPr="7AE854C9">
        <w:rPr>
          <w:rFonts w:cs="Arial"/>
        </w:rPr>
        <w:t xml:space="preserve">gezogen. </w:t>
      </w:r>
    </w:p>
    <w:p w14:paraId="2135CCEC" w14:textId="77777777" w:rsidR="00A77975" w:rsidRDefault="00A77975" w:rsidP="00675080">
      <w:pPr>
        <w:spacing w:line="360" w:lineRule="auto"/>
        <w:rPr>
          <w:rFonts w:cs="Arial"/>
          <w:szCs w:val="22"/>
        </w:rPr>
      </w:pPr>
    </w:p>
    <w:p w14:paraId="0FDADD30" w14:textId="223E33CE" w:rsidR="0046448B" w:rsidRDefault="00A77975" w:rsidP="0046448B">
      <w:pPr>
        <w:spacing w:line="360" w:lineRule="auto"/>
        <w:rPr>
          <w:szCs w:val="22"/>
        </w:rPr>
      </w:pPr>
      <w:r w:rsidRPr="00251538">
        <w:rPr>
          <w:rFonts w:cs="Arial"/>
          <w:szCs w:val="22"/>
        </w:rPr>
        <w:t>Die räumliche Nähe zum Fraunhofer</w:t>
      </w:r>
      <w:r w:rsidR="0003331C" w:rsidRPr="0003331C">
        <w:rPr>
          <w:rFonts w:cs="Arial"/>
          <w:szCs w:val="22"/>
        </w:rPr>
        <w:t xml:space="preserve">-Institut für Materialfluss und Logistik (Fraunhofer IML) </w:t>
      </w:r>
      <w:r w:rsidR="003925C4">
        <w:rPr>
          <w:rFonts w:cs="Arial"/>
          <w:szCs w:val="22"/>
        </w:rPr>
        <w:t>ist bewusst gewählt</w:t>
      </w:r>
      <w:r w:rsidR="00996DEC">
        <w:rPr>
          <w:rFonts w:cs="Arial"/>
          <w:szCs w:val="22"/>
        </w:rPr>
        <w:t>. D</w:t>
      </w:r>
      <w:r w:rsidRPr="00251538">
        <w:rPr>
          <w:rFonts w:cs="Arial"/>
          <w:szCs w:val="22"/>
        </w:rPr>
        <w:t xml:space="preserve">as Institut kümmert sich um Logistik-Planung, Forschung und Entwicklung mit dem Schwerpunkt </w:t>
      </w:r>
      <w:r w:rsidR="003925C4">
        <w:rPr>
          <w:rFonts w:cs="Arial"/>
          <w:szCs w:val="22"/>
        </w:rPr>
        <w:t>techn</w:t>
      </w:r>
      <w:r w:rsidR="00240FE6">
        <w:rPr>
          <w:rFonts w:cs="Arial"/>
          <w:szCs w:val="22"/>
        </w:rPr>
        <w:t>is</w:t>
      </w:r>
      <w:r w:rsidR="003925C4">
        <w:rPr>
          <w:rFonts w:cs="Arial"/>
          <w:szCs w:val="22"/>
        </w:rPr>
        <w:t xml:space="preserve">che Logistik und </w:t>
      </w:r>
      <w:r w:rsidRPr="00251538">
        <w:rPr>
          <w:rFonts w:cs="Arial"/>
          <w:szCs w:val="22"/>
        </w:rPr>
        <w:t>IT</w:t>
      </w:r>
      <w:r w:rsidR="0003331C">
        <w:rPr>
          <w:rFonts w:cs="Arial"/>
          <w:szCs w:val="22"/>
        </w:rPr>
        <w:t xml:space="preserve"> und hat enge Verbindungen zur TU</w:t>
      </w:r>
      <w:r w:rsidR="00996DEC">
        <w:rPr>
          <w:rFonts w:cs="Arial"/>
          <w:szCs w:val="22"/>
        </w:rPr>
        <w:t>.</w:t>
      </w:r>
      <w:r w:rsidRPr="00251538">
        <w:rPr>
          <w:rFonts w:cs="Arial"/>
          <w:szCs w:val="22"/>
        </w:rPr>
        <w:t xml:space="preserve"> „Unser </w:t>
      </w:r>
      <w:r w:rsidR="003925C4">
        <w:rPr>
          <w:rFonts w:cs="Arial"/>
          <w:szCs w:val="22"/>
        </w:rPr>
        <w:t>Ziel</w:t>
      </w:r>
      <w:r w:rsidRPr="00251538">
        <w:rPr>
          <w:rFonts w:cs="Arial"/>
          <w:szCs w:val="22"/>
        </w:rPr>
        <w:t xml:space="preserve"> war es, mit unserem neuen </w:t>
      </w:r>
      <w:r>
        <w:rPr>
          <w:rFonts w:cs="Arial"/>
          <w:szCs w:val="22"/>
        </w:rPr>
        <w:t>Standort</w:t>
      </w:r>
      <w:r w:rsidRPr="00251538">
        <w:rPr>
          <w:rFonts w:cs="Arial"/>
          <w:szCs w:val="22"/>
        </w:rPr>
        <w:t xml:space="preserve"> nahe an die Universität zu rücken und dort </w:t>
      </w:r>
      <w:r w:rsidR="005D52DC">
        <w:rPr>
          <w:rFonts w:cs="Arial"/>
          <w:szCs w:val="22"/>
        </w:rPr>
        <w:t>Arbeitsr</w:t>
      </w:r>
      <w:r w:rsidRPr="00251538">
        <w:rPr>
          <w:rFonts w:cs="Arial"/>
          <w:szCs w:val="22"/>
        </w:rPr>
        <w:t xml:space="preserve">äume zu </w:t>
      </w:r>
      <w:r w:rsidRPr="00043D69">
        <w:rPr>
          <w:rFonts w:cs="Arial"/>
          <w:szCs w:val="22"/>
        </w:rPr>
        <w:t>schaffen</w:t>
      </w:r>
      <w:r>
        <w:rPr>
          <w:rFonts w:cs="Arial"/>
          <w:szCs w:val="22"/>
        </w:rPr>
        <w:t xml:space="preserve">. </w:t>
      </w:r>
      <w:r w:rsidR="0046448B">
        <w:rPr>
          <w:rFonts w:cs="Arial"/>
          <w:szCs w:val="22"/>
        </w:rPr>
        <w:t>Insbesondere</w:t>
      </w:r>
      <w:r>
        <w:rPr>
          <w:rFonts w:cs="Arial"/>
          <w:szCs w:val="22"/>
        </w:rPr>
        <w:t xml:space="preserve"> wollen wir </w:t>
      </w:r>
      <w:r w:rsidR="005B70A4">
        <w:rPr>
          <w:rFonts w:cs="Arial"/>
          <w:szCs w:val="22"/>
        </w:rPr>
        <w:t xml:space="preserve">damit </w:t>
      </w:r>
      <w:r>
        <w:rPr>
          <w:rFonts w:cs="Arial"/>
          <w:szCs w:val="22"/>
        </w:rPr>
        <w:t>auch Interesse bei angehenden IT-Spezialisten wecken</w:t>
      </w:r>
      <w:r w:rsidRPr="00043D69">
        <w:rPr>
          <w:rFonts w:cs="Arial"/>
          <w:szCs w:val="22"/>
        </w:rPr>
        <w:t>“, sagt Dr. Jörn Fontius</w:t>
      </w:r>
      <w:r w:rsidR="00B37C12">
        <w:rPr>
          <w:rFonts w:cs="Arial"/>
          <w:szCs w:val="22"/>
        </w:rPr>
        <w:t>.</w:t>
      </w:r>
      <w:r w:rsidRPr="00043D69">
        <w:rPr>
          <w:rFonts w:cs="Arial"/>
          <w:szCs w:val="22"/>
        </w:rPr>
        <w:t xml:space="preserve"> </w:t>
      </w:r>
      <w:r w:rsidR="00B37C12" w:rsidRPr="00251538">
        <w:rPr>
          <w:rFonts w:cs="Arial"/>
          <w:szCs w:val="22"/>
        </w:rPr>
        <w:t xml:space="preserve">Seit Mai 2021 ist </w:t>
      </w:r>
      <w:r w:rsidR="00B37C12">
        <w:rPr>
          <w:rFonts w:cs="Arial"/>
          <w:szCs w:val="22"/>
        </w:rPr>
        <w:t>er</w:t>
      </w:r>
      <w:r w:rsidR="00B37C12" w:rsidRPr="00251538">
        <w:rPr>
          <w:rFonts w:cs="Arial"/>
          <w:szCs w:val="22"/>
        </w:rPr>
        <w:t xml:space="preserve"> CEO der </w:t>
      </w:r>
      <w:r w:rsidR="00B37C12">
        <w:rPr>
          <w:rFonts w:cs="Arial"/>
          <w:szCs w:val="22"/>
        </w:rPr>
        <w:t>BEUMER</w:t>
      </w:r>
      <w:r w:rsidR="00B37C12" w:rsidRPr="00251538">
        <w:rPr>
          <w:rFonts w:cs="Arial"/>
          <w:szCs w:val="22"/>
        </w:rPr>
        <w:t xml:space="preserve"> Maschinenfabrik </w:t>
      </w:r>
      <w:r w:rsidR="00B37C12">
        <w:rPr>
          <w:rFonts w:cs="Arial"/>
          <w:szCs w:val="22"/>
        </w:rPr>
        <w:t>in Beckum.</w:t>
      </w:r>
      <w:r>
        <w:rPr>
          <w:rFonts w:cs="Arial"/>
          <w:szCs w:val="22"/>
        </w:rPr>
        <w:t xml:space="preserve"> Doch </w:t>
      </w:r>
      <w:r w:rsidR="009F1BCC">
        <w:rPr>
          <w:rFonts w:cs="Arial"/>
          <w:szCs w:val="22"/>
        </w:rPr>
        <w:t xml:space="preserve">um Nachwuchs </w:t>
      </w:r>
      <w:r w:rsidR="003925C4">
        <w:rPr>
          <w:rFonts w:cs="Arial"/>
          <w:szCs w:val="22"/>
        </w:rPr>
        <w:t>für ein Unternehmen zu gewinnen</w:t>
      </w:r>
      <w:r w:rsidR="009F1BCC">
        <w:rPr>
          <w:rFonts w:cs="Arial"/>
          <w:szCs w:val="22"/>
        </w:rPr>
        <w:t>,</w:t>
      </w:r>
      <w:r w:rsidR="0046448B">
        <w:rPr>
          <w:rFonts w:cs="Arial"/>
          <w:szCs w:val="22"/>
        </w:rPr>
        <w:t xml:space="preserve"> bedarf es mehr als </w:t>
      </w:r>
      <w:r w:rsidR="005B70A4">
        <w:rPr>
          <w:rFonts w:cs="Arial"/>
          <w:szCs w:val="22"/>
        </w:rPr>
        <w:t xml:space="preserve">nur </w:t>
      </w:r>
      <w:r w:rsidR="0046448B">
        <w:rPr>
          <w:rFonts w:cs="Arial"/>
          <w:szCs w:val="22"/>
        </w:rPr>
        <w:t xml:space="preserve">spannende Aufgaben. </w:t>
      </w:r>
      <w:r w:rsidR="0030322D">
        <w:rPr>
          <w:rFonts w:cs="Arial"/>
          <w:szCs w:val="22"/>
        </w:rPr>
        <w:t>Dem Unternehmen</w:t>
      </w:r>
      <w:r w:rsidR="0046448B" w:rsidRPr="00043D69">
        <w:rPr>
          <w:rFonts w:cs="Arial"/>
          <w:szCs w:val="22"/>
        </w:rPr>
        <w:t xml:space="preserve"> war es wichtig, </w:t>
      </w:r>
      <w:r w:rsidR="0046448B" w:rsidRPr="00043D69">
        <w:rPr>
          <w:rFonts w:cs="Arial"/>
          <w:szCs w:val="22"/>
        </w:rPr>
        <w:lastRenderedPageBreak/>
        <w:t>dass sich die Mitarbeite</w:t>
      </w:r>
      <w:r w:rsidR="002D7FC4">
        <w:rPr>
          <w:rFonts w:cs="Arial"/>
          <w:szCs w:val="22"/>
        </w:rPr>
        <w:t>nden</w:t>
      </w:r>
      <w:r w:rsidR="0046448B" w:rsidRPr="00043D69">
        <w:rPr>
          <w:rFonts w:cs="Arial"/>
          <w:szCs w:val="22"/>
        </w:rPr>
        <w:t xml:space="preserve"> wohl fühlen und gern ins Büro kommen. Deshalb hat </w:t>
      </w:r>
      <w:r w:rsidR="0098415F">
        <w:rPr>
          <w:rFonts w:cs="Arial"/>
          <w:szCs w:val="22"/>
        </w:rPr>
        <w:t xml:space="preserve">es </w:t>
      </w:r>
      <w:r w:rsidR="0046448B" w:rsidRPr="00043D69">
        <w:rPr>
          <w:rFonts w:cs="Arial"/>
          <w:szCs w:val="22"/>
        </w:rPr>
        <w:t xml:space="preserve">sich mit der </w:t>
      </w:r>
      <w:r w:rsidR="009F1BCC">
        <w:rPr>
          <w:rFonts w:cs="Arial"/>
          <w:szCs w:val="22"/>
        </w:rPr>
        <w:t xml:space="preserve">Kölner </w:t>
      </w:r>
      <w:r w:rsidR="0046448B" w:rsidRPr="00043D69">
        <w:rPr>
          <w:szCs w:val="22"/>
        </w:rPr>
        <w:t xml:space="preserve">BICG </w:t>
      </w:r>
      <w:r w:rsidR="0014371E">
        <w:rPr>
          <w:szCs w:val="22"/>
        </w:rPr>
        <w:t xml:space="preserve">Business Innovation Consulting Group </w:t>
      </w:r>
      <w:r w:rsidR="0046448B" w:rsidRPr="00043D69">
        <w:rPr>
          <w:szCs w:val="22"/>
        </w:rPr>
        <w:t xml:space="preserve">Berater ins Boot geholt. </w:t>
      </w:r>
    </w:p>
    <w:p w14:paraId="0FA65DC1" w14:textId="42CC203B" w:rsidR="00996DEC" w:rsidRDefault="00996DEC" w:rsidP="0046448B">
      <w:pPr>
        <w:spacing w:line="360" w:lineRule="auto"/>
        <w:rPr>
          <w:szCs w:val="22"/>
        </w:rPr>
      </w:pPr>
    </w:p>
    <w:p w14:paraId="7582CFE1" w14:textId="03D61F46" w:rsidR="0046448B" w:rsidRDefault="0046448B" w:rsidP="0046448B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Um sicherzugehen, dass die neue </w:t>
      </w:r>
      <w:r w:rsidR="005D52DC">
        <w:rPr>
          <w:rFonts w:cs="Arial"/>
          <w:szCs w:val="22"/>
        </w:rPr>
        <w:t>U</w:t>
      </w:r>
      <w:r>
        <w:rPr>
          <w:rFonts w:cs="Arial"/>
          <w:szCs w:val="22"/>
        </w:rPr>
        <w:t xml:space="preserve">mgebung den Anforderungen und Bedarfen auch </w:t>
      </w:r>
      <w:r w:rsidR="0030322D">
        <w:rPr>
          <w:rFonts w:cs="Arial"/>
          <w:szCs w:val="22"/>
        </w:rPr>
        <w:t xml:space="preserve">tatsächlich </w:t>
      </w:r>
      <w:r w:rsidR="005B70A4">
        <w:rPr>
          <w:rFonts w:cs="Arial"/>
          <w:szCs w:val="22"/>
        </w:rPr>
        <w:t>entsprechen würde</w:t>
      </w:r>
      <w:r>
        <w:rPr>
          <w:rFonts w:cs="Arial"/>
          <w:szCs w:val="22"/>
        </w:rPr>
        <w:t xml:space="preserve">, hat </w:t>
      </w:r>
      <w:r w:rsidR="005B1603">
        <w:rPr>
          <w:rFonts w:cs="Arial"/>
          <w:szCs w:val="22"/>
        </w:rPr>
        <w:t>BICG-</w:t>
      </w:r>
      <w:r w:rsidR="005B1603" w:rsidRPr="00043D69">
        <w:rPr>
          <w:rFonts w:cs="Arial"/>
          <w:szCs w:val="22"/>
        </w:rPr>
        <w:t>Projekt</w:t>
      </w:r>
      <w:r w:rsidR="005B1603">
        <w:rPr>
          <w:rFonts w:cs="Arial"/>
          <w:szCs w:val="22"/>
        </w:rPr>
        <w:t>m</w:t>
      </w:r>
      <w:r w:rsidR="005B1603" w:rsidRPr="00043D69">
        <w:rPr>
          <w:rFonts w:cs="Arial"/>
          <w:szCs w:val="22"/>
        </w:rPr>
        <w:t>anagerin Fiona Funder</w:t>
      </w:r>
      <w:r w:rsidR="005B160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mit ihre</w:t>
      </w:r>
      <w:r w:rsidR="004F35D0">
        <w:rPr>
          <w:rFonts w:cs="Arial"/>
          <w:szCs w:val="22"/>
        </w:rPr>
        <w:t xml:space="preserve">n Kollegen </w:t>
      </w:r>
      <w:r>
        <w:rPr>
          <w:rFonts w:cs="Arial"/>
          <w:szCs w:val="22"/>
        </w:rPr>
        <w:t xml:space="preserve">nicht nur eine moderne Arbeitswelt </w:t>
      </w:r>
      <w:r w:rsidR="005B70A4">
        <w:rPr>
          <w:rFonts w:cs="Arial"/>
          <w:szCs w:val="22"/>
        </w:rPr>
        <w:t xml:space="preserve">für den neuen Standort </w:t>
      </w:r>
      <w:r>
        <w:rPr>
          <w:rFonts w:cs="Arial"/>
          <w:szCs w:val="22"/>
        </w:rPr>
        <w:t>kreiert und ein Bürokonzept entworfen</w:t>
      </w:r>
      <w:r w:rsidR="00561882">
        <w:rPr>
          <w:rFonts w:cs="Arial"/>
          <w:szCs w:val="22"/>
        </w:rPr>
        <w:t>. Sie</w:t>
      </w:r>
      <w:r>
        <w:rPr>
          <w:rFonts w:cs="Arial"/>
          <w:szCs w:val="22"/>
        </w:rPr>
        <w:t xml:space="preserve"> </w:t>
      </w:r>
      <w:r w:rsidR="00561882">
        <w:rPr>
          <w:rFonts w:cs="Arial"/>
          <w:szCs w:val="22"/>
        </w:rPr>
        <w:t>hat</w:t>
      </w:r>
      <w:r>
        <w:rPr>
          <w:rFonts w:cs="Arial"/>
          <w:szCs w:val="22"/>
        </w:rPr>
        <w:t xml:space="preserve"> </w:t>
      </w:r>
      <w:r w:rsidRPr="000C598E">
        <w:rPr>
          <w:rFonts w:cs="Arial"/>
          <w:szCs w:val="22"/>
        </w:rPr>
        <w:t xml:space="preserve">die </w:t>
      </w:r>
      <w:r w:rsidR="004A7523">
        <w:rPr>
          <w:rFonts w:cs="Arial"/>
          <w:szCs w:val="22"/>
        </w:rPr>
        <w:t>Mitarbeitenden</w:t>
      </w:r>
      <w:r w:rsidRPr="000C598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von Anfang an mitgenommen und sie </w:t>
      </w:r>
      <w:r w:rsidRPr="000C598E">
        <w:rPr>
          <w:rFonts w:cs="Arial"/>
          <w:szCs w:val="22"/>
        </w:rPr>
        <w:t>beim Prozess begleitet</w:t>
      </w:r>
      <w:r>
        <w:rPr>
          <w:rFonts w:cs="Arial"/>
          <w:szCs w:val="22"/>
        </w:rPr>
        <w:t xml:space="preserve">. </w:t>
      </w:r>
    </w:p>
    <w:p w14:paraId="16F8CEE0" w14:textId="366DE060" w:rsidR="002E4F5E" w:rsidRDefault="002E4F5E" w:rsidP="00675080">
      <w:pPr>
        <w:spacing w:line="360" w:lineRule="auto"/>
        <w:rPr>
          <w:rFonts w:cs="Arial"/>
          <w:szCs w:val="22"/>
        </w:rPr>
      </w:pPr>
    </w:p>
    <w:p w14:paraId="75A85913" w14:textId="6D638FE4" w:rsidR="00561882" w:rsidRDefault="005B70A4" w:rsidP="0056188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Dazu galt es z</w:t>
      </w:r>
      <w:r w:rsidR="00561882">
        <w:rPr>
          <w:rFonts w:cs="Arial"/>
          <w:szCs w:val="22"/>
        </w:rPr>
        <w:t>uerst, das Team kennenzulernen. Wie sieht die Zusammenarbeit i</w:t>
      </w:r>
      <w:r w:rsidR="00BB6195">
        <w:rPr>
          <w:rFonts w:cs="Arial"/>
          <w:szCs w:val="22"/>
        </w:rPr>
        <w:t>n der Gruppe</w:t>
      </w:r>
      <w:r w:rsidR="00561882">
        <w:rPr>
          <w:rFonts w:cs="Arial"/>
          <w:szCs w:val="22"/>
        </w:rPr>
        <w:t xml:space="preserve"> und mit anderen Abteilungen aus? </w:t>
      </w:r>
      <w:r w:rsidR="00215AD9">
        <w:rPr>
          <w:rFonts w:cs="Arial"/>
          <w:szCs w:val="22"/>
        </w:rPr>
        <w:t xml:space="preserve">Wie wird die Kultur gelebt? </w:t>
      </w:r>
      <w:r w:rsidR="00561882">
        <w:rPr>
          <w:rFonts w:cs="Arial"/>
          <w:szCs w:val="22"/>
        </w:rPr>
        <w:t xml:space="preserve">Und wie </w:t>
      </w:r>
      <w:r w:rsidR="0030322D">
        <w:rPr>
          <w:rFonts w:cs="Arial"/>
          <w:szCs w:val="22"/>
        </w:rPr>
        <w:t>laufen</w:t>
      </w:r>
      <w:r w:rsidR="00561882">
        <w:rPr>
          <w:rFonts w:cs="Arial"/>
          <w:szCs w:val="22"/>
        </w:rPr>
        <w:t xml:space="preserve"> die Prozesse </w:t>
      </w:r>
      <w:r w:rsidR="0030322D">
        <w:rPr>
          <w:rFonts w:cs="Arial"/>
          <w:szCs w:val="22"/>
        </w:rPr>
        <w:t>ab</w:t>
      </w:r>
      <w:r w:rsidR="00561882">
        <w:rPr>
          <w:rFonts w:cs="Arial"/>
          <w:szCs w:val="22"/>
        </w:rPr>
        <w:t>? „</w:t>
      </w:r>
      <w:r w:rsidR="005B1603">
        <w:rPr>
          <w:rFonts w:cs="Arial"/>
          <w:szCs w:val="22"/>
        </w:rPr>
        <w:t>Wir</w:t>
      </w:r>
      <w:r w:rsidR="00561882">
        <w:rPr>
          <w:rFonts w:cs="Arial"/>
          <w:szCs w:val="22"/>
        </w:rPr>
        <w:t xml:space="preserve"> starteten mit Interviews</w:t>
      </w:r>
      <w:r w:rsidR="0030322D">
        <w:rPr>
          <w:rFonts w:cs="Arial"/>
          <w:szCs w:val="22"/>
        </w:rPr>
        <w:t xml:space="preserve"> und </w:t>
      </w:r>
      <w:r w:rsidR="00561882">
        <w:rPr>
          <w:rFonts w:cs="Arial"/>
          <w:szCs w:val="22"/>
        </w:rPr>
        <w:t>Workshops, um Input aus unterschiedlichen Perspektiven und Hierarchiestufen einzuholen</w:t>
      </w:r>
      <w:r w:rsidR="004F35D0">
        <w:rPr>
          <w:rFonts w:cs="Arial"/>
          <w:szCs w:val="22"/>
        </w:rPr>
        <w:t xml:space="preserve">“, beschreibt </w:t>
      </w:r>
      <w:r w:rsidR="004F35D0" w:rsidRPr="00043D69">
        <w:rPr>
          <w:rFonts w:cs="Arial"/>
          <w:szCs w:val="22"/>
        </w:rPr>
        <w:t>Fiona Funder</w:t>
      </w:r>
      <w:r w:rsidR="00561882">
        <w:rPr>
          <w:rFonts w:cs="Arial"/>
          <w:szCs w:val="22"/>
        </w:rPr>
        <w:t xml:space="preserve">. Damit stand der erste Entwurf für das Raumkonzept. Anschließend ging es um Details wie die Ausstattung </w:t>
      </w:r>
      <w:r w:rsidR="00BB6195">
        <w:rPr>
          <w:rFonts w:cs="Arial"/>
          <w:szCs w:val="22"/>
        </w:rPr>
        <w:t xml:space="preserve">und die Funktion </w:t>
      </w:r>
      <w:r w:rsidR="00561882">
        <w:rPr>
          <w:rFonts w:cs="Arial"/>
          <w:szCs w:val="22"/>
        </w:rPr>
        <w:t xml:space="preserve">der Meetingräume. Auch </w:t>
      </w:r>
      <w:r w:rsidR="0030322D">
        <w:rPr>
          <w:rFonts w:cs="Arial"/>
          <w:szCs w:val="22"/>
        </w:rPr>
        <w:t xml:space="preserve">dabei </w:t>
      </w:r>
      <w:r w:rsidR="003925C4">
        <w:rPr>
          <w:rFonts w:cs="Arial"/>
          <w:szCs w:val="22"/>
        </w:rPr>
        <w:t>wurden</w:t>
      </w:r>
      <w:r w:rsidR="00561882">
        <w:rPr>
          <w:szCs w:val="22"/>
        </w:rPr>
        <w:t xml:space="preserve"> die </w:t>
      </w:r>
      <w:r w:rsidR="004A7523">
        <w:rPr>
          <w:szCs w:val="22"/>
        </w:rPr>
        <w:t>Mitarbeitenden</w:t>
      </w:r>
      <w:r w:rsidR="00561882">
        <w:rPr>
          <w:szCs w:val="22"/>
        </w:rPr>
        <w:t xml:space="preserve"> ein</w:t>
      </w:r>
      <w:r w:rsidR="003925C4">
        <w:rPr>
          <w:szCs w:val="22"/>
        </w:rPr>
        <w:t>gebunden</w:t>
      </w:r>
      <w:r w:rsidR="00561882">
        <w:rPr>
          <w:szCs w:val="22"/>
        </w:rPr>
        <w:t xml:space="preserve">. </w:t>
      </w:r>
    </w:p>
    <w:p w14:paraId="5A5365EB" w14:textId="77777777" w:rsidR="00561882" w:rsidRDefault="00561882" w:rsidP="00561882">
      <w:pPr>
        <w:spacing w:line="360" w:lineRule="auto"/>
        <w:rPr>
          <w:rFonts w:cs="Arial"/>
          <w:szCs w:val="22"/>
        </w:rPr>
      </w:pPr>
    </w:p>
    <w:p w14:paraId="3B90BC8E" w14:textId="58ED4698" w:rsidR="0030322D" w:rsidRDefault="0030322D" w:rsidP="0056188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„Bei den Gesprächen stellte sich heraus, dass es eine Gruppe </w:t>
      </w:r>
      <w:r w:rsidR="009F1BCC">
        <w:rPr>
          <w:rFonts w:cs="Arial"/>
          <w:szCs w:val="22"/>
        </w:rPr>
        <w:t>gibt</w:t>
      </w:r>
      <w:r>
        <w:rPr>
          <w:rFonts w:cs="Arial"/>
          <w:szCs w:val="22"/>
        </w:rPr>
        <w:t>, die besonders viele Workshops abhält. Das erfordert Meetingräume mit White</w:t>
      </w:r>
      <w:r w:rsidR="009F1BCC">
        <w:rPr>
          <w:rFonts w:cs="Arial"/>
          <w:szCs w:val="22"/>
        </w:rPr>
        <w:t>-B</w:t>
      </w:r>
      <w:r>
        <w:rPr>
          <w:rFonts w:cs="Arial"/>
          <w:szCs w:val="22"/>
        </w:rPr>
        <w:t xml:space="preserve">oards, um rasch etwas notieren zu können, </w:t>
      </w:r>
      <w:r w:rsidR="00C56F47">
        <w:rPr>
          <w:rFonts w:cs="Arial"/>
          <w:szCs w:val="22"/>
        </w:rPr>
        <w:t xml:space="preserve">sowie </w:t>
      </w:r>
      <w:r w:rsidR="005B70A4">
        <w:rPr>
          <w:rFonts w:cs="Arial"/>
          <w:szCs w:val="22"/>
        </w:rPr>
        <w:t>rollbare</w:t>
      </w:r>
      <w:r w:rsidR="00C56F47">
        <w:rPr>
          <w:rFonts w:cs="Arial"/>
          <w:szCs w:val="22"/>
        </w:rPr>
        <w:t xml:space="preserve"> Smartboards. Eine andere Gruppe arbeitet verstärkt an der Prototypenentwicklung. Sie benötigen vor allem </w:t>
      </w:r>
      <w:r w:rsidR="004F35D0">
        <w:rPr>
          <w:rFonts w:cs="Arial"/>
          <w:szCs w:val="22"/>
        </w:rPr>
        <w:t>Platz</w:t>
      </w:r>
      <w:r w:rsidR="00C56F47">
        <w:rPr>
          <w:rFonts w:cs="Arial"/>
          <w:szCs w:val="22"/>
        </w:rPr>
        <w:t xml:space="preserve">. So </w:t>
      </w:r>
      <w:r>
        <w:rPr>
          <w:rFonts w:cs="Arial"/>
          <w:szCs w:val="22"/>
        </w:rPr>
        <w:t xml:space="preserve">entstanden </w:t>
      </w:r>
      <w:r w:rsidR="00C56F47" w:rsidRPr="000C598E">
        <w:rPr>
          <w:rFonts w:cs="Arial"/>
          <w:szCs w:val="22"/>
        </w:rPr>
        <w:t xml:space="preserve">geschlossene </w:t>
      </w:r>
      <w:r w:rsidR="00BB6195">
        <w:rPr>
          <w:rFonts w:cs="Arial"/>
          <w:szCs w:val="22"/>
        </w:rPr>
        <w:t>Büros</w:t>
      </w:r>
      <w:r w:rsidR="00C56F47" w:rsidRPr="000C598E">
        <w:rPr>
          <w:rFonts w:cs="Arial"/>
          <w:szCs w:val="22"/>
        </w:rPr>
        <w:t xml:space="preserve"> </w:t>
      </w:r>
      <w:r w:rsidR="00C56F47">
        <w:rPr>
          <w:rFonts w:cs="Arial"/>
          <w:szCs w:val="22"/>
        </w:rPr>
        <w:t xml:space="preserve">und </w:t>
      </w:r>
      <w:r w:rsidR="00561882" w:rsidRPr="000C598E">
        <w:rPr>
          <w:rFonts w:cs="Arial"/>
          <w:szCs w:val="22"/>
        </w:rPr>
        <w:t>offene Kooperationsflächen</w:t>
      </w:r>
      <w:r>
        <w:rPr>
          <w:rFonts w:cs="Arial"/>
          <w:szCs w:val="22"/>
        </w:rPr>
        <w:t xml:space="preserve">. </w:t>
      </w:r>
      <w:r w:rsidR="00C56F47">
        <w:rPr>
          <w:rFonts w:cs="Arial"/>
          <w:szCs w:val="22"/>
        </w:rPr>
        <w:t>Dazu kamen eine Sitztribüne neben der Kaffeeküche sowie überall verteilt Ecken für den spontanen Austausch</w:t>
      </w:r>
      <w:r w:rsidR="004A7523">
        <w:rPr>
          <w:rFonts w:cs="Arial"/>
          <w:szCs w:val="22"/>
        </w:rPr>
        <w:t xml:space="preserve"> </w:t>
      </w:r>
      <w:r w:rsidR="00BB6195">
        <w:rPr>
          <w:rFonts w:cs="Arial"/>
          <w:szCs w:val="22"/>
        </w:rPr>
        <w:t>– auch</w:t>
      </w:r>
      <w:r w:rsidR="00C71F79" w:rsidRPr="00251538">
        <w:rPr>
          <w:rFonts w:cs="Arial"/>
          <w:szCs w:val="22"/>
        </w:rPr>
        <w:t xml:space="preserve"> „Gravity-Points“</w:t>
      </w:r>
      <w:r w:rsidR="00BB6195">
        <w:rPr>
          <w:rFonts w:cs="Arial"/>
          <w:szCs w:val="22"/>
        </w:rPr>
        <w:t xml:space="preserve"> genannt</w:t>
      </w:r>
      <w:r w:rsidR="00C71F79">
        <w:rPr>
          <w:rFonts w:cs="Arial"/>
          <w:szCs w:val="22"/>
        </w:rPr>
        <w:t xml:space="preserve">. </w:t>
      </w:r>
      <w:r w:rsidR="00C71F79" w:rsidRPr="00251538">
        <w:rPr>
          <w:rFonts w:cs="Arial"/>
          <w:szCs w:val="22"/>
        </w:rPr>
        <w:t xml:space="preserve">Das Herzstück ist eine kleine </w:t>
      </w:r>
      <w:r w:rsidR="00C71771">
        <w:rPr>
          <w:rFonts w:cs="Arial"/>
          <w:szCs w:val="22"/>
        </w:rPr>
        <w:t>Agora (Marktplatz in der Antike)</w:t>
      </w:r>
      <w:r w:rsidR="00C71F79">
        <w:rPr>
          <w:rFonts w:cs="Arial"/>
          <w:szCs w:val="22"/>
        </w:rPr>
        <w:t xml:space="preserve">. „Entstanden ist </w:t>
      </w:r>
      <w:r w:rsidR="00C56F47">
        <w:rPr>
          <w:rFonts w:cs="Arial"/>
          <w:szCs w:val="22"/>
        </w:rPr>
        <w:t>ein Mix aus unterschiedlichen Raummodulen.</w:t>
      </w:r>
      <w:r w:rsidR="00C71F79">
        <w:rPr>
          <w:rFonts w:cs="Arial"/>
          <w:szCs w:val="22"/>
        </w:rPr>
        <w:t xml:space="preserve"> </w:t>
      </w:r>
      <w:r w:rsidR="00C56F47">
        <w:rPr>
          <w:rFonts w:cs="Arial"/>
          <w:szCs w:val="22"/>
        </w:rPr>
        <w:t>Wir haben zusammen diskutiert und getestet</w:t>
      </w:r>
      <w:r w:rsidR="00BB6195">
        <w:rPr>
          <w:rFonts w:cs="Arial"/>
          <w:szCs w:val="22"/>
        </w:rPr>
        <w:t>,</w:t>
      </w:r>
      <w:r w:rsidR="00C56F47">
        <w:rPr>
          <w:rFonts w:cs="Arial"/>
          <w:szCs w:val="22"/>
        </w:rPr>
        <w:t xml:space="preserve"> bis alles passte“, </w:t>
      </w:r>
      <w:r w:rsidR="00334221">
        <w:rPr>
          <w:rFonts w:cs="Arial"/>
          <w:szCs w:val="22"/>
        </w:rPr>
        <w:t xml:space="preserve">sagt </w:t>
      </w:r>
      <w:r w:rsidR="00C56F47" w:rsidRPr="00043D69">
        <w:rPr>
          <w:rFonts w:cs="Arial"/>
          <w:szCs w:val="22"/>
        </w:rPr>
        <w:t>Fiona Funder</w:t>
      </w:r>
      <w:r w:rsidR="00C56F47">
        <w:rPr>
          <w:rFonts w:cs="Arial"/>
          <w:szCs w:val="22"/>
        </w:rPr>
        <w:t xml:space="preserve">. </w:t>
      </w:r>
    </w:p>
    <w:p w14:paraId="27EADCBB" w14:textId="77777777" w:rsidR="00A77975" w:rsidRDefault="00A77975" w:rsidP="00675080">
      <w:pPr>
        <w:spacing w:line="360" w:lineRule="auto"/>
        <w:rPr>
          <w:rFonts w:cs="Arial"/>
          <w:szCs w:val="22"/>
        </w:rPr>
      </w:pPr>
    </w:p>
    <w:p w14:paraId="64D78A5E" w14:textId="2AD76461" w:rsidR="00675080" w:rsidRDefault="009F1BCC" w:rsidP="005B70A4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BEUMER Mitarbeiter </w:t>
      </w:r>
      <w:r w:rsidR="005B70A4" w:rsidRPr="005B70A4">
        <w:rPr>
          <w:rFonts w:cs="Arial"/>
          <w:szCs w:val="22"/>
        </w:rPr>
        <w:t xml:space="preserve">Sebastian Sickmann ist von der </w:t>
      </w:r>
      <w:r w:rsidR="00BB6195">
        <w:rPr>
          <w:rFonts w:cs="Arial"/>
          <w:szCs w:val="22"/>
        </w:rPr>
        <w:t xml:space="preserve">angenehmen </w:t>
      </w:r>
      <w:r w:rsidR="005B70A4" w:rsidRPr="005B70A4">
        <w:rPr>
          <w:rFonts w:cs="Arial"/>
          <w:szCs w:val="22"/>
        </w:rPr>
        <w:t xml:space="preserve">Atmosphäre und </w:t>
      </w:r>
      <w:r w:rsidR="005B70A4">
        <w:rPr>
          <w:rFonts w:cs="Arial"/>
          <w:szCs w:val="22"/>
        </w:rPr>
        <w:t xml:space="preserve">dem </w:t>
      </w:r>
      <w:r w:rsidR="007B1234">
        <w:rPr>
          <w:rFonts w:cs="Arial"/>
          <w:szCs w:val="22"/>
        </w:rPr>
        <w:t xml:space="preserve">modernen </w:t>
      </w:r>
      <w:r w:rsidR="005B70A4">
        <w:rPr>
          <w:rFonts w:cs="Arial"/>
          <w:szCs w:val="22"/>
        </w:rPr>
        <w:t xml:space="preserve">Mobiliar begeistert. Zudem kann er seinen Arbeitsplatz </w:t>
      </w:r>
      <w:r w:rsidR="00022A91">
        <w:rPr>
          <w:rFonts w:cs="Arial"/>
          <w:szCs w:val="22"/>
        </w:rPr>
        <w:t>n</w:t>
      </w:r>
      <w:r w:rsidR="00022A91" w:rsidRPr="00251538">
        <w:rPr>
          <w:rFonts w:cs="Arial"/>
          <w:szCs w:val="22"/>
        </w:rPr>
        <w:t>ach dem „Clean</w:t>
      </w:r>
      <w:r w:rsidR="00A11662">
        <w:rPr>
          <w:rFonts w:cs="Arial"/>
          <w:szCs w:val="22"/>
        </w:rPr>
        <w:t>-</w:t>
      </w:r>
      <w:r w:rsidR="00022A91" w:rsidRPr="00251538">
        <w:rPr>
          <w:rFonts w:cs="Arial"/>
          <w:szCs w:val="22"/>
        </w:rPr>
        <w:t xml:space="preserve">Desk“-Prinzip </w:t>
      </w:r>
      <w:r w:rsidR="0098415F">
        <w:rPr>
          <w:rFonts w:cs="Arial"/>
          <w:szCs w:val="22"/>
        </w:rPr>
        <w:t xml:space="preserve">frei </w:t>
      </w:r>
      <w:r w:rsidR="005B70A4">
        <w:rPr>
          <w:rFonts w:cs="Arial"/>
          <w:szCs w:val="22"/>
        </w:rPr>
        <w:t>wählen</w:t>
      </w:r>
      <w:r w:rsidR="007F1429" w:rsidRPr="00251538">
        <w:rPr>
          <w:rFonts w:cs="Arial"/>
          <w:szCs w:val="22"/>
        </w:rPr>
        <w:t xml:space="preserve">. </w:t>
      </w:r>
      <w:r w:rsidR="007B2583">
        <w:rPr>
          <w:rFonts w:cs="Arial"/>
          <w:szCs w:val="22"/>
        </w:rPr>
        <w:t xml:space="preserve">„Das flexible Raumkonzept </w:t>
      </w:r>
      <w:r w:rsidR="007F1429">
        <w:rPr>
          <w:rFonts w:cs="Arial"/>
          <w:szCs w:val="22"/>
        </w:rPr>
        <w:t xml:space="preserve">und die verschiebbaren Wände </w:t>
      </w:r>
      <w:r w:rsidR="007B2583">
        <w:rPr>
          <w:rFonts w:cs="Arial"/>
          <w:szCs w:val="22"/>
        </w:rPr>
        <w:t>ermöglich</w:t>
      </w:r>
      <w:r w:rsidR="007F1429">
        <w:rPr>
          <w:rFonts w:cs="Arial"/>
          <w:szCs w:val="22"/>
        </w:rPr>
        <w:t>en</w:t>
      </w:r>
      <w:r w:rsidR="007B2583">
        <w:rPr>
          <w:rFonts w:cs="Arial"/>
          <w:szCs w:val="22"/>
        </w:rPr>
        <w:t xml:space="preserve"> </w:t>
      </w:r>
      <w:r w:rsidR="007B2583">
        <w:rPr>
          <w:rFonts w:cs="Arial"/>
          <w:szCs w:val="22"/>
        </w:rPr>
        <w:lastRenderedPageBreak/>
        <w:t xml:space="preserve">es </w:t>
      </w:r>
      <w:r w:rsidR="00096D1F">
        <w:rPr>
          <w:rFonts w:cs="Arial"/>
          <w:szCs w:val="22"/>
        </w:rPr>
        <w:t>mir auch</w:t>
      </w:r>
      <w:r w:rsidR="007B2583">
        <w:rPr>
          <w:rFonts w:cs="Arial"/>
          <w:szCs w:val="22"/>
        </w:rPr>
        <w:t xml:space="preserve">, </w:t>
      </w:r>
      <w:r w:rsidR="00096D1F">
        <w:rPr>
          <w:rFonts w:cs="Arial"/>
          <w:szCs w:val="22"/>
        </w:rPr>
        <w:t>m</w:t>
      </w:r>
      <w:r w:rsidR="007B2583">
        <w:rPr>
          <w:rFonts w:cs="Arial"/>
          <w:szCs w:val="22"/>
        </w:rPr>
        <w:t xml:space="preserve">ich in Ruhe mit </w:t>
      </w:r>
      <w:r w:rsidR="00096D1F">
        <w:rPr>
          <w:rFonts w:cs="Arial"/>
          <w:szCs w:val="22"/>
        </w:rPr>
        <w:t xml:space="preserve">meinen </w:t>
      </w:r>
      <w:r w:rsidR="007B2583">
        <w:rPr>
          <w:rFonts w:cs="Arial"/>
          <w:szCs w:val="22"/>
        </w:rPr>
        <w:t>Kollegen zum Brainstormen zurückziehen zu können</w:t>
      </w:r>
      <w:r w:rsidR="00096D1F">
        <w:rPr>
          <w:rFonts w:cs="Arial"/>
          <w:szCs w:val="22"/>
        </w:rPr>
        <w:t>.</w:t>
      </w:r>
      <w:r w:rsidR="008C5AF2">
        <w:rPr>
          <w:rFonts w:cs="Arial"/>
          <w:szCs w:val="22"/>
        </w:rPr>
        <w:t>“</w:t>
      </w:r>
      <w:r w:rsidR="00096D1F">
        <w:rPr>
          <w:rFonts w:cs="Arial"/>
          <w:szCs w:val="22"/>
        </w:rPr>
        <w:t xml:space="preserve"> </w:t>
      </w:r>
      <w:r w:rsidR="0003331C">
        <w:rPr>
          <w:rFonts w:cs="Arial"/>
          <w:szCs w:val="22"/>
        </w:rPr>
        <w:t xml:space="preserve">Das Team </w:t>
      </w:r>
      <w:r w:rsidR="007F1429">
        <w:rPr>
          <w:rFonts w:cs="Arial"/>
          <w:szCs w:val="22"/>
        </w:rPr>
        <w:t>nenn</w:t>
      </w:r>
      <w:r w:rsidR="0003331C">
        <w:rPr>
          <w:rFonts w:cs="Arial"/>
          <w:szCs w:val="22"/>
        </w:rPr>
        <w:t>t</w:t>
      </w:r>
      <w:r w:rsidR="007F1429">
        <w:rPr>
          <w:rFonts w:cs="Arial"/>
          <w:szCs w:val="22"/>
        </w:rPr>
        <w:t xml:space="preserve"> das </w:t>
      </w:r>
      <w:r w:rsidR="007F1429" w:rsidRPr="00251538">
        <w:rPr>
          <w:rFonts w:cs="Arial"/>
          <w:szCs w:val="22"/>
        </w:rPr>
        <w:t xml:space="preserve">die </w:t>
      </w:r>
      <w:r w:rsidR="00022A91">
        <w:rPr>
          <w:rFonts w:cs="Arial"/>
          <w:szCs w:val="22"/>
        </w:rPr>
        <w:t>„</w:t>
      </w:r>
      <w:r w:rsidR="007F1429" w:rsidRPr="00251538">
        <w:rPr>
          <w:rFonts w:cs="Arial"/>
          <w:szCs w:val="22"/>
        </w:rPr>
        <w:t>Collaboration Areas</w:t>
      </w:r>
      <w:r w:rsidR="00022A91">
        <w:rPr>
          <w:rFonts w:cs="Arial"/>
          <w:szCs w:val="22"/>
        </w:rPr>
        <w:t>“</w:t>
      </w:r>
      <w:r w:rsidR="007F1429">
        <w:rPr>
          <w:rFonts w:cs="Arial"/>
          <w:szCs w:val="22"/>
        </w:rPr>
        <w:t>.</w:t>
      </w:r>
      <w:r w:rsidR="008C5AF2">
        <w:rPr>
          <w:rFonts w:cs="Arial"/>
          <w:szCs w:val="22"/>
        </w:rPr>
        <w:t xml:space="preserve"> </w:t>
      </w:r>
    </w:p>
    <w:p w14:paraId="657F651B" w14:textId="415C4DF3" w:rsidR="0098415F" w:rsidRDefault="0098415F" w:rsidP="002103A2">
      <w:pPr>
        <w:spacing w:line="360" w:lineRule="auto"/>
        <w:rPr>
          <w:rFonts w:cs="Arial"/>
          <w:color w:val="FF0000"/>
          <w:szCs w:val="22"/>
        </w:rPr>
      </w:pPr>
    </w:p>
    <w:p w14:paraId="31E9993A" w14:textId="632FFEE4" w:rsidR="00C71F79" w:rsidRPr="00251538" w:rsidRDefault="00103F1C" w:rsidP="00C71F79">
      <w:pPr>
        <w:spacing w:line="360" w:lineRule="auto"/>
        <w:rPr>
          <w:rFonts w:cs="Arial"/>
          <w:szCs w:val="22"/>
        </w:rPr>
      </w:pPr>
      <w:r w:rsidRPr="00251538">
        <w:rPr>
          <w:rFonts w:cs="Arial"/>
          <w:szCs w:val="22"/>
        </w:rPr>
        <w:t xml:space="preserve">In Richtung IT- und Data-Analytics wird es in einer Region </w:t>
      </w:r>
      <w:r>
        <w:rPr>
          <w:rFonts w:cs="Arial"/>
          <w:szCs w:val="22"/>
        </w:rPr>
        <w:t xml:space="preserve">wie Beckum </w:t>
      </w:r>
      <w:r w:rsidR="0052303E">
        <w:rPr>
          <w:rFonts w:cs="Arial"/>
          <w:szCs w:val="22"/>
        </w:rPr>
        <w:t>eher</w:t>
      </w:r>
      <w:r w:rsidRPr="00251538">
        <w:rPr>
          <w:rFonts w:cs="Arial"/>
          <w:szCs w:val="22"/>
        </w:rPr>
        <w:t xml:space="preserve"> schwieriger</w:t>
      </w:r>
      <w:r w:rsidR="007F1429">
        <w:rPr>
          <w:rFonts w:cs="Arial"/>
          <w:szCs w:val="22"/>
        </w:rPr>
        <w:t xml:space="preserve">, junge </w:t>
      </w:r>
      <w:r w:rsidR="0003331C">
        <w:rPr>
          <w:rFonts w:cs="Arial"/>
          <w:szCs w:val="22"/>
        </w:rPr>
        <w:t>potenzielle Mitarbeitende</w:t>
      </w:r>
      <w:r w:rsidR="007F1429">
        <w:rPr>
          <w:rFonts w:cs="Arial"/>
          <w:szCs w:val="22"/>
        </w:rPr>
        <w:t xml:space="preserve"> zu finden</w:t>
      </w:r>
      <w:r w:rsidRPr="00251538">
        <w:rPr>
          <w:rFonts w:cs="Arial"/>
          <w:szCs w:val="22"/>
        </w:rPr>
        <w:t xml:space="preserve">: „Das ist zwar nicht unmöglich, aber Familienwerte überzeugen nicht jeden“, weiß Fontius. Daher hat </w:t>
      </w:r>
      <w:r w:rsidR="007F1429">
        <w:rPr>
          <w:rFonts w:cs="Arial"/>
          <w:szCs w:val="22"/>
        </w:rPr>
        <w:t>BEUMER</w:t>
      </w:r>
      <w:r w:rsidRPr="0025153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seinen neuen Standort </w:t>
      </w:r>
      <w:r w:rsidR="00022A91">
        <w:rPr>
          <w:rFonts w:cs="Arial"/>
          <w:szCs w:val="22"/>
        </w:rPr>
        <w:t xml:space="preserve">bewusst gewählt. </w:t>
      </w:r>
      <w:r w:rsidR="00B37C12">
        <w:rPr>
          <w:rFonts w:cs="Arial"/>
          <w:szCs w:val="22"/>
        </w:rPr>
        <w:t>I</w:t>
      </w:r>
      <w:r w:rsidRPr="00251538">
        <w:rPr>
          <w:rFonts w:cs="Arial"/>
          <w:szCs w:val="22"/>
        </w:rPr>
        <w:t xml:space="preserve">m Umfeld der </w:t>
      </w:r>
      <w:r w:rsidR="00A306FA">
        <w:rPr>
          <w:rFonts w:cs="Arial"/>
          <w:szCs w:val="22"/>
        </w:rPr>
        <w:t>TU</w:t>
      </w:r>
      <w:r w:rsidRPr="00251538">
        <w:rPr>
          <w:rFonts w:cs="Arial"/>
          <w:szCs w:val="22"/>
        </w:rPr>
        <w:t xml:space="preserve"> </w:t>
      </w:r>
      <w:r w:rsidR="009F1BCC">
        <w:rPr>
          <w:rFonts w:cs="Arial"/>
          <w:szCs w:val="22"/>
        </w:rPr>
        <w:t xml:space="preserve">Dortmund </w:t>
      </w:r>
      <w:r w:rsidR="00022A91">
        <w:rPr>
          <w:rFonts w:cs="Arial"/>
          <w:szCs w:val="22"/>
        </w:rPr>
        <w:t>liegt der</w:t>
      </w:r>
      <w:r w:rsidRPr="00251538">
        <w:rPr>
          <w:rFonts w:cs="Arial"/>
          <w:szCs w:val="22"/>
        </w:rPr>
        <w:t xml:space="preserve"> Foku</w:t>
      </w:r>
      <w:r w:rsidR="00022A91">
        <w:rPr>
          <w:rFonts w:cs="Arial"/>
          <w:szCs w:val="22"/>
        </w:rPr>
        <w:t>s auf</w:t>
      </w:r>
      <w:r w:rsidRPr="00251538">
        <w:rPr>
          <w:rFonts w:cs="Arial"/>
          <w:szCs w:val="22"/>
        </w:rPr>
        <w:t xml:space="preserve"> Innovation</w:t>
      </w:r>
      <w:r w:rsidR="005B1603">
        <w:rPr>
          <w:rFonts w:cs="Arial"/>
          <w:szCs w:val="22"/>
        </w:rPr>
        <w:t xml:space="preserve"> und </w:t>
      </w:r>
      <w:r w:rsidRPr="00251538">
        <w:rPr>
          <w:rFonts w:cs="Arial"/>
          <w:szCs w:val="22"/>
        </w:rPr>
        <w:t>Software. Damit will der Geschäftsführer die Fachkräfte gewinnen, für die ein Umzug ins Münsterland ein</w:t>
      </w:r>
      <w:r w:rsidR="005B1603">
        <w:rPr>
          <w:rFonts w:cs="Arial"/>
          <w:szCs w:val="22"/>
        </w:rPr>
        <w:t>e</w:t>
      </w:r>
      <w:r w:rsidRPr="00251538">
        <w:rPr>
          <w:rFonts w:cs="Arial"/>
          <w:szCs w:val="22"/>
        </w:rPr>
        <w:t xml:space="preserve"> </w:t>
      </w:r>
      <w:r w:rsidR="00D7597E">
        <w:rPr>
          <w:rFonts w:cs="Arial"/>
          <w:szCs w:val="22"/>
        </w:rPr>
        <w:t>Herausforderung darstellt</w:t>
      </w:r>
      <w:r w:rsidRPr="00251538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„Wir suchen j</w:t>
      </w:r>
      <w:r w:rsidRPr="009F7D6B">
        <w:rPr>
          <w:rFonts w:cs="Arial"/>
          <w:szCs w:val="22"/>
        </w:rPr>
        <w:t>unge</w:t>
      </w:r>
      <w:r w:rsidR="00B37C12">
        <w:rPr>
          <w:rFonts w:cs="Arial"/>
          <w:szCs w:val="22"/>
        </w:rPr>
        <w:t xml:space="preserve"> </w:t>
      </w:r>
      <w:r w:rsidR="0052303E">
        <w:rPr>
          <w:rFonts w:cs="Arial"/>
          <w:szCs w:val="22"/>
        </w:rPr>
        <w:t>Software-Entwickler</w:t>
      </w:r>
      <w:r w:rsidRPr="009F7D6B">
        <w:rPr>
          <w:rFonts w:cs="Arial"/>
          <w:szCs w:val="22"/>
        </w:rPr>
        <w:t xml:space="preserve">, </w:t>
      </w:r>
      <w:r w:rsidR="00C71F79" w:rsidRPr="00251538">
        <w:rPr>
          <w:rFonts w:cs="Arial"/>
          <w:szCs w:val="22"/>
        </w:rPr>
        <w:t xml:space="preserve">die Lust haben, an Innovationen </w:t>
      </w:r>
      <w:r w:rsidR="00022A91" w:rsidRPr="00251538">
        <w:rPr>
          <w:rFonts w:cs="Arial"/>
          <w:szCs w:val="22"/>
        </w:rPr>
        <w:t xml:space="preserve">oder in der Forschung und Entwicklung </w:t>
      </w:r>
      <w:r w:rsidR="00C71F79" w:rsidRPr="00251538">
        <w:rPr>
          <w:rFonts w:cs="Arial"/>
          <w:szCs w:val="22"/>
        </w:rPr>
        <w:t xml:space="preserve">mitzuarbeiten“, </w:t>
      </w:r>
      <w:r w:rsidR="00022A91">
        <w:rPr>
          <w:rFonts w:cs="Arial"/>
          <w:szCs w:val="22"/>
        </w:rPr>
        <w:t>sagt</w:t>
      </w:r>
      <w:r w:rsidR="00C71F79" w:rsidRPr="00251538">
        <w:rPr>
          <w:rFonts w:cs="Arial"/>
          <w:szCs w:val="22"/>
        </w:rPr>
        <w:t xml:space="preserve"> Fontius. </w:t>
      </w:r>
      <w:r w:rsidR="00022A91">
        <w:rPr>
          <w:rFonts w:cs="Arial"/>
          <w:szCs w:val="22"/>
        </w:rPr>
        <w:t>Dazu kommen</w:t>
      </w:r>
      <w:r w:rsidR="00C71F79" w:rsidRPr="00251538">
        <w:rPr>
          <w:rFonts w:cs="Arial"/>
          <w:szCs w:val="22"/>
        </w:rPr>
        <w:t xml:space="preserve"> Stellen im klassischen IT-Support. In Dortmund werden zudem auch IT-Kaufleute ausgebildet.</w:t>
      </w:r>
    </w:p>
    <w:p w14:paraId="47207365" w14:textId="77777777" w:rsidR="002103A2" w:rsidRPr="00251538" w:rsidRDefault="002103A2" w:rsidP="002103A2">
      <w:pPr>
        <w:spacing w:line="360" w:lineRule="auto"/>
        <w:rPr>
          <w:rFonts w:cs="Arial"/>
          <w:szCs w:val="22"/>
        </w:rPr>
      </w:pPr>
    </w:p>
    <w:p w14:paraId="7F87C9AD" w14:textId="5419C660" w:rsidR="006F0F6B" w:rsidRDefault="00A306FA" w:rsidP="006F0F6B">
      <w:pPr>
        <w:spacing w:line="360" w:lineRule="auto"/>
        <w:rPr>
          <w:rFonts w:cs="Arial"/>
        </w:rPr>
      </w:pPr>
      <w:r w:rsidRPr="7AE854C9">
        <w:rPr>
          <w:rFonts w:cs="Arial"/>
        </w:rPr>
        <w:t xml:space="preserve">„Durch unser eigenes Büro rücken wir nochmal näher an den Standort heran. Wir freuen uns auf eine weiterhin erfolgreiche Zusammenarbeit mit unseren Partnern im Dortmunder Netzwerk", sagt </w:t>
      </w:r>
      <w:r w:rsidR="00A51E39" w:rsidRPr="7AE854C9">
        <w:rPr>
          <w:rFonts w:cs="Arial"/>
        </w:rPr>
        <w:t>Sebastian Sickmann</w:t>
      </w:r>
      <w:r w:rsidR="007310CB" w:rsidRPr="7AE854C9">
        <w:rPr>
          <w:rFonts w:cs="Arial"/>
        </w:rPr>
        <w:t xml:space="preserve"> von der BG.evolution</w:t>
      </w:r>
      <w:r w:rsidR="00BB6195" w:rsidRPr="7AE854C9">
        <w:rPr>
          <w:rFonts w:cs="Arial"/>
        </w:rPr>
        <w:t>.</w:t>
      </w:r>
      <w:r w:rsidRPr="7AE854C9">
        <w:rPr>
          <w:rFonts w:cs="Arial"/>
        </w:rPr>
        <w:t xml:space="preserve"> </w:t>
      </w:r>
      <w:r w:rsidR="00251538" w:rsidRPr="7AE854C9">
        <w:rPr>
          <w:rFonts w:cs="Arial"/>
        </w:rPr>
        <w:t>Die meisten aus diesem Team wohnen in Dortmund oder im Ruhrgebiet. Auf</w:t>
      </w:r>
      <w:r w:rsidR="00E2669C" w:rsidRPr="7AE854C9">
        <w:rPr>
          <w:rFonts w:cs="Arial"/>
        </w:rPr>
        <w:t>g</w:t>
      </w:r>
      <w:r w:rsidR="00251538" w:rsidRPr="7AE854C9">
        <w:rPr>
          <w:rFonts w:cs="Arial"/>
        </w:rPr>
        <w:t>rund kürzerer Anfahrtswege mach</w:t>
      </w:r>
      <w:r w:rsidRPr="7AE854C9">
        <w:rPr>
          <w:rFonts w:cs="Arial"/>
        </w:rPr>
        <w:t>e</w:t>
      </w:r>
      <w:r w:rsidR="00251538" w:rsidRPr="7AE854C9">
        <w:rPr>
          <w:rFonts w:cs="Arial"/>
        </w:rPr>
        <w:t xml:space="preserve"> es Sinn, dass sie hier ihren Heimathafen haben – und auch aus Nachhaltigkeitsgründen, </w:t>
      </w:r>
      <w:r w:rsidR="00215AD9" w:rsidRPr="7AE854C9">
        <w:rPr>
          <w:rFonts w:cs="Arial"/>
        </w:rPr>
        <w:t>ist</w:t>
      </w:r>
      <w:r w:rsidR="00251538" w:rsidRPr="7AE854C9">
        <w:rPr>
          <w:rFonts w:cs="Arial"/>
        </w:rPr>
        <w:t xml:space="preserve"> </w:t>
      </w:r>
      <w:r w:rsidRPr="7AE854C9">
        <w:rPr>
          <w:rFonts w:cs="Arial"/>
        </w:rPr>
        <w:t xml:space="preserve">er </w:t>
      </w:r>
      <w:r w:rsidR="00215AD9" w:rsidRPr="7AE854C9">
        <w:rPr>
          <w:rFonts w:cs="Arial"/>
        </w:rPr>
        <w:t>überzeugt</w:t>
      </w:r>
      <w:r w:rsidR="00251538" w:rsidRPr="7AE854C9">
        <w:rPr>
          <w:rFonts w:cs="Arial"/>
        </w:rPr>
        <w:t xml:space="preserve">. </w:t>
      </w:r>
    </w:p>
    <w:p w14:paraId="39BF3D62" w14:textId="77777777" w:rsidR="009E03EB" w:rsidRPr="00B37C12" w:rsidRDefault="009E03EB" w:rsidP="006F0F6B">
      <w:pPr>
        <w:spacing w:line="360" w:lineRule="auto"/>
        <w:rPr>
          <w:rFonts w:cs="Arial"/>
          <w:szCs w:val="22"/>
        </w:rPr>
      </w:pPr>
    </w:p>
    <w:p w14:paraId="337E41E8" w14:textId="4545F1E9" w:rsidR="007A568B" w:rsidRDefault="00B90FC5" w:rsidP="006F0F6B">
      <w:pPr>
        <w:spacing w:line="360" w:lineRule="auto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5.</w:t>
      </w:r>
      <w:r w:rsidR="000704E7">
        <w:rPr>
          <w:rFonts w:cs="Arial"/>
          <w:i/>
          <w:iCs/>
          <w:szCs w:val="22"/>
        </w:rPr>
        <w:t>404</w:t>
      </w:r>
      <w:r w:rsidR="006F0F6B" w:rsidRPr="00320FA0">
        <w:rPr>
          <w:rFonts w:cs="Arial"/>
          <w:i/>
          <w:iCs/>
          <w:szCs w:val="22"/>
        </w:rPr>
        <w:t xml:space="preserve"> Zeichen inkl. Leerzeichen</w:t>
      </w:r>
    </w:p>
    <w:p w14:paraId="007A6508" w14:textId="77777777" w:rsidR="00BB45BD" w:rsidRDefault="00BB45BD" w:rsidP="006F0F6B">
      <w:pPr>
        <w:spacing w:line="360" w:lineRule="auto"/>
        <w:rPr>
          <w:rFonts w:cs="Arial"/>
          <w:i/>
          <w:iCs/>
          <w:szCs w:val="22"/>
        </w:rPr>
      </w:pPr>
    </w:p>
    <w:p w14:paraId="2ED2EA83" w14:textId="2DA2BD24" w:rsidR="006F0F6B" w:rsidRPr="007A568B" w:rsidRDefault="006F0F6B" w:rsidP="006F0F6B">
      <w:pPr>
        <w:spacing w:line="360" w:lineRule="auto"/>
        <w:rPr>
          <w:rFonts w:cs="Arial"/>
          <w:i/>
          <w:iCs/>
          <w:szCs w:val="22"/>
        </w:rPr>
      </w:pPr>
      <w:r w:rsidRPr="00320FA0">
        <w:rPr>
          <w:rFonts w:cs="Arial"/>
          <w:b/>
          <w:bCs/>
          <w:i/>
          <w:iCs/>
          <w:sz w:val="20"/>
        </w:rPr>
        <w:t>Meta Title</w:t>
      </w:r>
      <w:r w:rsidRPr="00320FA0">
        <w:rPr>
          <w:rFonts w:cs="Arial"/>
          <w:i/>
          <w:iCs/>
          <w:sz w:val="20"/>
        </w:rPr>
        <w:t xml:space="preserve">: </w:t>
      </w:r>
      <w:r w:rsidR="00335F77">
        <w:rPr>
          <w:rFonts w:cs="Arial"/>
          <w:i/>
          <w:iCs/>
          <w:sz w:val="20"/>
        </w:rPr>
        <w:t>BEUMER eröffnet Standort in Dortmund nach dem New</w:t>
      </w:r>
      <w:r w:rsidR="00A11662">
        <w:rPr>
          <w:rFonts w:cs="Arial"/>
          <w:i/>
          <w:iCs/>
          <w:sz w:val="20"/>
        </w:rPr>
        <w:t>-</w:t>
      </w:r>
      <w:r w:rsidR="00335F77">
        <w:rPr>
          <w:rFonts w:cs="Arial"/>
          <w:i/>
          <w:iCs/>
          <w:sz w:val="20"/>
        </w:rPr>
        <w:t>Work-Prinzip</w:t>
      </w:r>
      <w:r w:rsidRPr="00320FA0">
        <w:rPr>
          <w:rFonts w:cs="Arial"/>
          <w:i/>
          <w:iCs/>
          <w:sz w:val="20"/>
        </w:rPr>
        <w:t>.</w:t>
      </w:r>
    </w:p>
    <w:p w14:paraId="6C7B6513" w14:textId="77777777" w:rsidR="006F0F6B" w:rsidRPr="00320FA0" w:rsidRDefault="006F0F6B" w:rsidP="006F0F6B">
      <w:pPr>
        <w:spacing w:line="360" w:lineRule="auto"/>
        <w:rPr>
          <w:rFonts w:cs="Arial"/>
          <w:i/>
          <w:sz w:val="20"/>
        </w:rPr>
      </w:pPr>
    </w:p>
    <w:p w14:paraId="54E180AA" w14:textId="3761BD11" w:rsidR="006F0F6B" w:rsidRPr="00320FA0" w:rsidRDefault="006F0F6B" w:rsidP="006F0F6B">
      <w:pPr>
        <w:spacing w:line="360" w:lineRule="auto"/>
        <w:rPr>
          <w:rFonts w:cs="Arial"/>
          <w:i/>
          <w:sz w:val="20"/>
        </w:rPr>
      </w:pPr>
      <w:r w:rsidRPr="00320FA0">
        <w:rPr>
          <w:rFonts w:cs="Arial"/>
          <w:b/>
          <w:bCs/>
          <w:i/>
          <w:iCs/>
          <w:sz w:val="20"/>
        </w:rPr>
        <w:t>Meta Description</w:t>
      </w:r>
      <w:r w:rsidRPr="00320FA0">
        <w:rPr>
          <w:rFonts w:cs="Arial"/>
          <w:i/>
          <w:iCs/>
          <w:sz w:val="20"/>
        </w:rPr>
        <w:t xml:space="preserve">: </w:t>
      </w:r>
      <w:r w:rsidR="00335F77" w:rsidRPr="00335F77">
        <w:rPr>
          <w:rFonts w:cs="Arial"/>
          <w:i/>
          <w:iCs/>
          <w:sz w:val="20"/>
        </w:rPr>
        <w:t>BEUMER setzt bei</w:t>
      </w:r>
      <w:r w:rsidR="0052303E">
        <w:rPr>
          <w:rFonts w:cs="Arial"/>
          <w:i/>
          <w:iCs/>
          <w:sz w:val="20"/>
        </w:rPr>
        <w:t xml:space="preserve">m </w:t>
      </w:r>
      <w:r w:rsidR="00335F77" w:rsidRPr="00335F77">
        <w:rPr>
          <w:rFonts w:cs="Arial"/>
          <w:i/>
          <w:iCs/>
          <w:sz w:val="20"/>
        </w:rPr>
        <w:t xml:space="preserve">neuen Standort in Dortmund auf New Work: Die Räume sind nach neuesten Gesichtspunkten </w:t>
      </w:r>
      <w:r w:rsidR="0052303E">
        <w:rPr>
          <w:rFonts w:cs="Arial"/>
          <w:i/>
          <w:iCs/>
          <w:sz w:val="20"/>
        </w:rPr>
        <w:t>gestaltet</w:t>
      </w:r>
      <w:r w:rsidR="00335F77" w:rsidRPr="00335F77">
        <w:rPr>
          <w:rFonts w:cs="Arial"/>
          <w:i/>
          <w:iCs/>
          <w:sz w:val="20"/>
        </w:rPr>
        <w:t xml:space="preserve"> und aufgeteilt. Damit will </w:t>
      </w:r>
      <w:r w:rsidR="0052303E">
        <w:rPr>
          <w:rFonts w:cs="Arial"/>
          <w:i/>
          <w:iCs/>
          <w:sz w:val="20"/>
        </w:rPr>
        <w:t xml:space="preserve">der Systemanbieter unter anderem </w:t>
      </w:r>
      <w:r w:rsidR="00335F77" w:rsidRPr="00335F77">
        <w:rPr>
          <w:rFonts w:cs="Arial"/>
          <w:i/>
          <w:iCs/>
          <w:sz w:val="20"/>
        </w:rPr>
        <w:t xml:space="preserve">IT-Spezialisten </w:t>
      </w:r>
      <w:r w:rsidR="00335F77">
        <w:rPr>
          <w:rFonts w:cs="Arial"/>
          <w:i/>
          <w:iCs/>
          <w:sz w:val="20"/>
        </w:rPr>
        <w:t>anziehen</w:t>
      </w:r>
      <w:r w:rsidRPr="00320FA0">
        <w:rPr>
          <w:rFonts w:cs="Arial"/>
          <w:i/>
          <w:iCs/>
          <w:sz w:val="20"/>
        </w:rPr>
        <w:t>.</w:t>
      </w:r>
    </w:p>
    <w:p w14:paraId="6A11CFD9" w14:textId="77777777" w:rsidR="006F0F6B" w:rsidRPr="00320FA0" w:rsidRDefault="006F0F6B" w:rsidP="006F0F6B">
      <w:pPr>
        <w:spacing w:line="360" w:lineRule="auto"/>
        <w:rPr>
          <w:rFonts w:cs="Arial"/>
          <w:i/>
          <w:sz w:val="20"/>
        </w:rPr>
      </w:pPr>
    </w:p>
    <w:p w14:paraId="485FACB8" w14:textId="7BDC21B8" w:rsidR="006F0F6B" w:rsidRPr="00281AF7" w:rsidRDefault="006F0F6B" w:rsidP="7AE854C9">
      <w:pPr>
        <w:spacing w:line="360" w:lineRule="auto"/>
        <w:rPr>
          <w:rFonts w:cs="Arial"/>
          <w:i/>
          <w:iCs/>
          <w:sz w:val="20"/>
        </w:rPr>
      </w:pPr>
      <w:r w:rsidRPr="7AE854C9">
        <w:rPr>
          <w:rFonts w:cs="Arial"/>
          <w:b/>
          <w:bCs/>
          <w:i/>
          <w:iCs/>
          <w:sz w:val="20"/>
        </w:rPr>
        <w:t>Keywords</w:t>
      </w:r>
      <w:r w:rsidRPr="7AE854C9">
        <w:rPr>
          <w:rFonts w:cs="Arial"/>
          <w:i/>
          <w:iCs/>
          <w:sz w:val="20"/>
        </w:rPr>
        <w:t>: BEUMER Group;</w:t>
      </w:r>
      <w:r w:rsidR="00281AF7" w:rsidRPr="7AE854C9">
        <w:rPr>
          <w:rFonts w:cs="Arial"/>
          <w:i/>
          <w:iCs/>
          <w:sz w:val="20"/>
        </w:rPr>
        <w:t xml:space="preserve"> hybrides Arbeiten; BEUMER; Dortmund, BG.evolution; Software</w:t>
      </w:r>
      <w:r w:rsidR="6922F82F" w:rsidRPr="7AE854C9">
        <w:rPr>
          <w:rFonts w:cs="Arial"/>
          <w:i/>
          <w:iCs/>
          <w:sz w:val="20"/>
        </w:rPr>
        <w:t xml:space="preserve"> </w:t>
      </w:r>
      <w:r w:rsidR="04C373F3" w:rsidRPr="7AE854C9">
        <w:rPr>
          <w:rFonts w:cs="Arial"/>
          <w:i/>
          <w:iCs/>
          <w:sz w:val="20"/>
        </w:rPr>
        <w:t>S</w:t>
      </w:r>
      <w:r w:rsidR="00281AF7" w:rsidRPr="7AE854C9">
        <w:rPr>
          <w:rFonts w:cs="Arial"/>
          <w:i/>
          <w:iCs/>
          <w:sz w:val="20"/>
        </w:rPr>
        <w:t>olutions; Technologiepark Dortmund; New Work; TU Dortmund</w:t>
      </w:r>
    </w:p>
    <w:p w14:paraId="44093B73" w14:textId="5830C658" w:rsidR="006F0F6B" w:rsidRDefault="006F0F6B" w:rsidP="006F0F6B">
      <w:pPr>
        <w:spacing w:line="360" w:lineRule="auto"/>
        <w:rPr>
          <w:rFonts w:cs="Arial"/>
          <w:i/>
          <w:iCs/>
          <w:sz w:val="20"/>
        </w:rPr>
      </w:pPr>
      <w:r w:rsidRPr="00320FA0">
        <w:rPr>
          <w:rFonts w:cs="Arial"/>
          <w:b/>
          <w:bCs/>
          <w:i/>
          <w:iCs/>
          <w:sz w:val="20"/>
        </w:rPr>
        <w:lastRenderedPageBreak/>
        <w:t xml:space="preserve">Social Media: </w:t>
      </w:r>
      <w:r w:rsidR="00B90FC5">
        <w:rPr>
          <w:rFonts w:cs="Arial"/>
          <w:i/>
          <w:iCs/>
          <w:sz w:val="20"/>
        </w:rPr>
        <w:t xml:space="preserve">Flexible </w:t>
      </w:r>
      <w:r w:rsidR="0052303E" w:rsidRPr="0052303E">
        <w:rPr>
          <w:rFonts w:cs="Arial"/>
          <w:i/>
          <w:iCs/>
          <w:sz w:val="20"/>
        </w:rPr>
        <w:t xml:space="preserve">Einrichtungskonzepte in Büros </w:t>
      </w:r>
      <w:r w:rsidR="00B90FC5">
        <w:rPr>
          <w:rFonts w:cs="Arial"/>
          <w:i/>
          <w:iCs/>
          <w:sz w:val="20"/>
        </w:rPr>
        <w:t xml:space="preserve">sind für Unternehmen </w:t>
      </w:r>
      <w:r w:rsidR="0052303E" w:rsidRPr="0052303E">
        <w:rPr>
          <w:rFonts w:cs="Arial"/>
          <w:i/>
          <w:iCs/>
          <w:sz w:val="20"/>
        </w:rPr>
        <w:t>ein zentraler Erfolgsfaktor. Das hat sich auch die BEUMER Maschinenfabrik in Beckum gesagt und setzt bei ihrem neuen Standort in Dortmund konsequent auf New Work: Dabei geht es nicht nur um flexible Arbeitszeitgestaltung. Die Räume selbst sind nach neuesten Gesichtspunkten geformt und aufgeteilt. Damit will BEUMER einen maximalen Mehrwert für die Mitarbeite</w:t>
      </w:r>
      <w:r w:rsidR="00281AF7">
        <w:rPr>
          <w:rFonts w:cs="Arial"/>
          <w:i/>
          <w:iCs/>
          <w:sz w:val="20"/>
        </w:rPr>
        <w:t xml:space="preserve">nden </w:t>
      </w:r>
      <w:r w:rsidR="0052303E" w:rsidRPr="0052303E">
        <w:rPr>
          <w:rFonts w:cs="Arial"/>
          <w:i/>
          <w:iCs/>
          <w:sz w:val="20"/>
        </w:rPr>
        <w:t>schaffen und neue IT-Spezialisten im Bereich Software Solutions ins Team holen.</w:t>
      </w:r>
    </w:p>
    <w:p w14:paraId="2ACC4BBE" w14:textId="77777777" w:rsidR="00CB2699" w:rsidRDefault="00CB2699" w:rsidP="006F0F6B">
      <w:pPr>
        <w:spacing w:line="360" w:lineRule="auto"/>
        <w:rPr>
          <w:rFonts w:cs="Arial"/>
          <w:i/>
          <w:iCs/>
          <w:sz w:val="20"/>
        </w:rPr>
      </w:pPr>
    </w:p>
    <w:p w14:paraId="53EC7A77" w14:textId="77777777" w:rsidR="006F0F6B" w:rsidRPr="00320FA0" w:rsidRDefault="006F0F6B" w:rsidP="006F0F6B">
      <w:pPr>
        <w:spacing w:line="360" w:lineRule="auto"/>
        <w:rPr>
          <w:rFonts w:cs="Arial"/>
          <w:b/>
          <w:bCs/>
          <w:i/>
          <w:iCs/>
          <w:sz w:val="20"/>
        </w:rPr>
      </w:pPr>
      <w:r w:rsidRPr="00320FA0">
        <w:rPr>
          <w:rFonts w:eastAsia="MS Mincho" w:cs="Arial"/>
          <w:b/>
          <w:bCs/>
          <w:sz w:val="20"/>
        </w:rPr>
        <w:t>Bildunterschriften:</w:t>
      </w:r>
    </w:p>
    <w:p w14:paraId="46803FB6" w14:textId="77777777" w:rsidR="00D05C7D" w:rsidRDefault="00D05C7D" w:rsidP="00D05C7D">
      <w:pPr>
        <w:spacing w:line="360" w:lineRule="auto"/>
        <w:ind w:right="-60"/>
        <w:rPr>
          <w:rFonts w:eastAsia="MS Mincho" w:cs="Arial"/>
          <w:sz w:val="20"/>
          <w:lang w:eastAsia="zh-CN"/>
        </w:rPr>
      </w:pPr>
      <w:r>
        <w:rPr>
          <w:rFonts w:eastAsia="MS Mincho" w:cs="Arial"/>
          <w:noProof/>
          <w:sz w:val="20"/>
          <w:lang w:eastAsia="zh-CN"/>
        </w:rPr>
        <w:drawing>
          <wp:inline distT="0" distB="0" distL="0" distR="0" wp14:anchorId="78FD7261" wp14:editId="5257AB47">
            <wp:extent cx="2160000" cy="1980952"/>
            <wp:effectExtent l="0" t="0" r="0" b="635"/>
            <wp:docPr id="212539511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395114" name="Grafik 2125395114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90C66" w14:textId="2399A482" w:rsidR="00D05C7D" w:rsidRDefault="00D05C7D" w:rsidP="00D05C7D">
      <w:pPr>
        <w:spacing w:line="360" w:lineRule="auto"/>
        <w:ind w:right="-60"/>
        <w:rPr>
          <w:rFonts w:eastAsia="MS Mincho" w:cs="Arial"/>
          <w:sz w:val="20"/>
          <w:lang w:eastAsia="zh-CN"/>
        </w:rPr>
      </w:pPr>
      <w:r w:rsidRPr="004F3480">
        <w:rPr>
          <w:rFonts w:eastAsia="MS Mincho" w:cs="Arial"/>
          <w:b/>
          <w:bCs/>
          <w:sz w:val="20"/>
          <w:lang w:eastAsia="zh-CN"/>
        </w:rPr>
        <w:t xml:space="preserve">Bild </w:t>
      </w:r>
      <w:r>
        <w:rPr>
          <w:rFonts w:eastAsia="MS Mincho" w:cs="Arial"/>
          <w:b/>
          <w:bCs/>
          <w:sz w:val="20"/>
          <w:lang w:eastAsia="zh-CN"/>
        </w:rPr>
        <w:t>1</w:t>
      </w:r>
      <w:r w:rsidRPr="004F3480">
        <w:rPr>
          <w:rFonts w:eastAsia="MS Mincho" w:cs="Arial"/>
          <w:b/>
          <w:bCs/>
          <w:sz w:val="20"/>
          <w:lang w:eastAsia="zh-CN"/>
        </w:rPr>
        <w:t>:</w:t>
      </w:r>
      <w:r>
        <w:rPr>
          <w:rFonts w:eastAsia="MS Mincho" w:cs="Arial"/>
          <w:sz w:val="20"/>
          <w:lang w:eastAsia="zh-CN"/>
        </w:rPr>
        <w:t xml:space="preserve"> </w:t>
      </w:r>
      <w:r w:rsidRPr="004F3480">
        <w:rPr>
          <w:rFonts w:eastAsia="MS Mincho" w:cs="Arial"/>
          <w:sz w:val="20"/>
          <w:lang w:eastAsia="zh-CN"/>
        </w:rPr>
        <w:t>Rudolf Hausladen, CEO BEUMER Group (</w:t>
      </w:r>
      <w:r>
        <w:rPr>
          <w:rFonts w:eastAsia="MS Mincho" w:cs="Arial"/>
          <w:sz w:val="20"/>
          <w:lang w:eastAsia="zh-CN"/>
        </w:rPr>
        <w:t>M</w:t>
      </w:r>
      <w:r w:rsidRPr="004F3480">
        <w:rPr>
          <w:rFonts w:eastAsia="MS Mincho" w:cs="Arial"/>
          <w:sz w:val="20"/>
          <w:lang w:eastAsia="zh-CN"/>
        </w:rPr>
        <w:t>itte rechts)</w:t>
      </w:r>
      <w:r w:rsidR="00BC3DDD">
        <w:rPr>
          <w:rFonts w:eastAsia="MS Mincho" w:cs="Arial"/>
          <w:sz w:val="20"/>
          <w:lang w:eastAsia="zh-CN"/>
        </w:rPr>
        <w:t xml:space="preserve"> und </w:t>
      </w:r>
      <w:r w:rsidRPr="004F3480">
        <w:rPr>
          <w:rFonts w:eastAsia="MS Mincho" w:cs="Arial"/>
          <w:sz w:val="20"/>
          <w:lang w:eastAsia="zh-CN"/>
        </w:rPr>
        <w:t>Dr. Jörn Fontius, Managing Director BEUMER Maschinenfabrik</w:t>
      </w:r>
      <w:r w:rsidR="00BC3DDD">
        <w:rPr>
          <w:rFonts w:eastAsia="MS Mincho" w:cs="Arial"/>
          <w:sz w:val="20"/>
          <w:lang w:eastAsia="zh-CN"/>
        </w:rPr>
        <w:t>, bei der offiziellen Eröffnung des neuen Standorts in Dortmund</w:t>
      </w:r>
      <w:r>
        <w:rPr>
          <w:rFonts w:eastAsia="MS Mincho" w:cs="Arial"/>
          <w:sz w:val="20"/>
          <w:lang w:eastAsia="zh-CN"/>
        </w:rPr>
        <w:t xml:space="preserve">. </w:t>
      </w:r>
    </w:p>
    <w:p w14:paraId="68DA8E9C" w14:textId="77777777" w:rsidR="006F0F6B" w:rsidRDefault="006F0F6B" w:rsidP="006F0F6B">
      <w:pPr>
        <w:spacing w:line="360" w:lineRule="auto"/>
        <w:ind w:right="-60"/>
        <w:rPr>
          <w:rFonts w:cs="Arial"/>
          <w:sz w:val="20"/>
        </w:rPr>
      </w:pPr>
    </w:p>
    <w:p w14:paraId="6B6D43D4" w14:textId="77777777" w:rsidR="00D05C7D" w:rsidRDefault="00D05C7D" w:rsidP="00D05C7D">
      <w:pPr>
        <w:spacing w:line="360" w:lineRule="auto"/>
        <w:ind w:right="-60"/>
        <w:rPr>
          <w:rFonts w:eastAsia="MS Mincho" w:cs="Arial"/>
          <w:sz w:val="20"/>
        </w:rPr>
      </w:pPr>
      <w:r>
        <w:rPr>
          <w:rFonts w:eastAsia="MS Mincho" w:cs="Arial"/>
          <w:noProof/>
          <w:sz w:val="20"/>
        </w:rPr>
        <w:drawing>
          <wp:inline distT="0" distB="0" distL="0" distR="0" wp14:anchorId="336F8015" wp14:editId="5D403BAA">
            <wp:extent cx="2160000" cy="1620000"/>
            <wp:effectExtent l="0" t="0" r="0" b="0"/>
            <wp:docPr id="530581244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81244" name="Grafik 530581244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00E0E" w14:textId="1FB717E2" w:rsidR="00D05C7D" w:rsidRDefault="00D05C7D" w:rsidP="00D05C7D">
      <w:pPr>
        <w:spacing w:line="360" w:lineRule="auto"/>
        <w:ind w:right="-60"/>
        <w:rPr>
          <w:rFonts w:eastAsia="MS Mincho" w:cs="Arial"/>
          <w:sz w:val="20"/>
        </w:rPr>
      </w:pPr>
      <w:r w:rsidRPr="00320FA0">
        <w:rPr>
          <w:rFonts w:eastAsia="MS Mincho" w:cs="Arial"/>
          <w:b/>
          <w:bCs/>
          <w:sz w:val="20"/>
        </w:rPr>
        <w:t xml:space="preserve">Bild </w:t>
      </w:r>
      <w:r>
        <w:rPr>
          <w:rFonts w:eastAsia="MS Mincho" w:cs="Arial"/>
          <w:b/>
          <w:bCs/>
          <w:sz w:val="20"/>
        </w:rPr>
        <w:t>2</w:t>
      </w:r>
      <w:r w:rsidRPr="00320FA0">
        <w:rPr>
          <w:rFonts w:eastAsia="MS Mincho" w:cs="Arial"/>
          <w:sz w:val="20"/>
        </w:rPr>
        <w:t xml:space="preserve">: </w:t>
      </w:r>
      <w:r>
        <w:rPr>
          <w:rFonts w:eastAsia="MS Mincho" w:cs="Arial"/>
          <w:sz w:val="20"/>
        </w:rPr>
        <w:t xml:space="preserve">Der </w:t>
      </w:r>
      <w:r w:rsidRPr="004B5984">
        <w:rPr>
          <w:rFonts w:eastAsia="MS Mincho" w:cs="Arial"/>
          <w:sz w:val="20"/>
        </w:rPr>
        <w:t xml:space="preserve">Arbeitsplatz </w:t>
      </w:r>
      <w:r>
        <w:rPr>
          <w:rFonts w:eastAsia="MS Mincho" w:cs="Arial"/>
          <w:sz w:val="20"/>
        </w:rPr>
        <w:t xml:space="preserve">kann </w:t>
      </w:r>
      <w:r w:rsidRPr="004B5984">
        <w:rPr>
          <w:rFonts w:eastAsia="MS Mincho" w:cs="Arial"/>
          <w:sz w:val="20"/>
        </w:rPr>
        <w:t>nach dem „Clean</w:t>
      </w:r>
      <w:r>
        <w:rPr>
          <w:rFonts w:eastAsia="MS Mincho" w:cs="Arial"/>
          <w:sz w:val="20"/>
        </w:rPr>
        <w:t>-</w:t>
      </w:r>
      <w:r w:rsidRPr="004B5984">
        <w:rPr>
          <w:rFonts w:eastAsia="MS Mincho" w:cs="Arial"/>
          <w:sz w:val="20"/>
        </w:rPr>
        <w:t xml:space="preserve">Desk“-Prinzip frei </w:t>
      </w:r>
      <w:r>
        <w:rPr>
          <w:rFonts w:eastAsia="MS Mincho" w:cs="Arial"/>
          <w:sz w:val="20"/>
        </w:rPr>
        <w:t xml:space="preserve">gewählt werden. </w:t>
      </w:r>
    </w:p>
    <w:p w14:paraId="3AE19F40" w14:textId="77777777" w:rsidR="00D05C7D" w:rsidRDefault="00D05C7D" w:rsidP="00D05C7D">
      <w:pPr>
        <w:spacing w:line="360" w:lineRule="auto"/>
        <w:ind w:right="-60"/>
        <w:rPr>
          <w:rFonts w:eastAsia="MS Mincho" w:cs="Arial"/>
          <w:sz w:val="20"/>
        </w:rPr>
      </w:pPr>
      <w:r>
        <w:rPr>
          <w:rFonts w:eastAsia="MS Mincho" w:cs="Arial"/>
          <w:noProof/>
          <w:sz w:val="20"/>
        </w:rPr>
        <w:lastRenderedPageBreak/>
        <w:drawing>
          <wp:inline distT="0" distB="0" distL="0" distR="0" wp14:anchorId="03A5F257" wp14:editId="0DC3AEED">
            <wp:extent cx="2160000" cy="1620000"/>
            <wp:effectExtent l="0" t="0" r="0" b="0"/>
            <wp:docPr id="31353793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537932" name="Grafik 313537932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72626" w14:textId="2274C2BD" w:rsidR="00D05C7D" w:rsidRDefault="00D05C7D" w:rsidP="00D05C7D">
      <w:pPr>
        <w:spacing w:line="360" w:lineRule="auto"/>
        <w:ind w:right="-60"/>
        <w:rPr>
          <w:rFonts w:eastAsia="MS Mincho" w:cs="Arial"/>
          <w:sz w:val="20"/>
        </w:rPr>
      </w:pPr>
      <w:r w:rsidRPr="005C4EB1">
        <w:rPr>
          <w:rFonts w:eastAsia="MS Mincho" w:cs="Arial"/>
          <w:b/>
          <w:bCs/>
          <w:sz w:val="20"/>
        </w:rPr>
        <w:t xml:space="preserve">Bild </w:t>
      </w:r>
      <w:r>
        <w:rPr>
          <w:rFonts w:eastAsia="MS Mincho" w:cs="Arial"/>
          <w:b/>
          <w:bCs/>
          <w:sz w:val="20"/>
        </w:rPr>
        <w:t>3</w:t>
      </w:r>
      <w:r w:rsidRPr="005C4EB1">
        <w:rPr>
          <w:rFonts w:eastAsia="MS Mincho" w:cs="Arial"/>
          <w:b/>
          <w:bCs/>
          <w:sz w:val="20"/>
        </w:rPr>
        <w:t>:</w:t>
      </w:r>
      <w:r>
        <w:rPr>
          <w:rFonts w:eastAsia="MS Mincho" w:cs="Arial"/>
          <w:sz w:val="20"/>
        </w:rPr>
        <w:t xml:space="preserve"> Ausgelegt ist das Büro für ein effizientes Zusammenarbeiten. </w:t>
      </w:r>
    </w:p>
    <w:p w14:paraId="4E35B962" w14:textId="77777777" w:rsidR="00D05C7D" w:rsidRDefault="00D05C7D" w:rsidP="006F0F6B">
      <w:pPr>
        <w:spacing w:line="360" w:lineRule="auto"/>
        <w:ind w:right="-60"/>
        <w:rPr>
          <w:rFonts w:cs="Arial"/>
          <w:sz w:val="20"/>
        </w:rPr>
      </w:pPr>
    </w:p>
    <w:p w14:paraId="323ADB7B" w14:textId="77777777" w:rsidR="00D05C7D" w:rsidRDefault="00D05C7D" w:rsidP="00D05C7D">
      <w:pPr>
        <w:spacing w:line="360" w:lineRule="auto"/>
        <w:ind w:right="-60"/>
        <w:rPr>
          <w:rFonts w:eastAsia="MS Mincho" w:cs="Arial"/>
          <w:sz w:val="20"/>
          <w:lang w:eastAsia="zh-CN"/>
        </w:rPr>
      </w:pPr>
      <w:r>
        <w:rPr>
          <w:rFonts w:eastAsia="MS Mincho" w:cs="Arial"/>
          <w:noProof/>
          <w:sz w:val="20"/>
          <w:lang w:eastAsia="zh-CN"/>
        </w:rPr>
        <w:drawing>
          <wp:inline distT="0" distB="0" distL="0" distR="0" wp14:anchorId="62440AA9" wp14:editId="0875B5DD">
            <wp:extent cx="2160000" cy="1215000"/>
            <wp:effectExtent l="0" t="0" r="0" b="4445"/>
            <wp:docPr id="10799665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96657" name="Grafik 107996657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2D221" w14:textId="20728433" w:rsidR="00D05C7D" w:rsidRDefault="00D05C7D" w:rsidP="00D05C7D">
      <w:pPr>
        <w:spacing w:line="360" w:lineRule="auto"/>
        <w:ind w:right="-60"/>
        <w:rPr>
          <w:rFonts w:eastAsia="MS Mincho" w:cs="Arial"/>
          <w:sz w:val="20"/>
          <w:lang w:eastAsia="zh-CN"/>
        </w:rPr>
      </w:pPr>
      <w:r w:rsidRPr="00FB7BE1">
        <w:rPr>
          <w:rFonts w:eastAsia="MS Mincho" w:cs="Arial"/>
          <w:b/>
          <w:bCs/>
          <w:sz w:val="20"/>
          <w:lang w:eastAsia="zh-CN"/>
        </w:rPr>
        <w:t xml:space="preserve">Bild </w:t>
      </w:r>
      <w:r>
        <w:rPr>
          <w:rFonts w:eastAsia="MS Mincho" w:cs="Arial"/>
          <w:b/>
          <w:bCs/>
          <w:sz w:val="20"/>
          <w:lang w:eastAsia="zh-CN"/>
        </w:rPr>
        <w:t>4</w:t>
      </w:r>
      <w:r w:rsidRPr="00FB7BE1">
        <w:rPr>
          <w:rFonts w:eastAsia="MS Mincho" w:cs="Arial"/>
          <w:b/>
          <w:bCs/>
          <w:sz w:val="20"/>
          <w:lang w:eastAsia="zh-CN"/>
        </w:rPr>
        <w:t>:</w:t>
      </w:r>
      <w:r>
        <w:rPr>
          <w:rFonts w:eastAsia="MS Mincho" w:cs="Arial"/>
          <w:sz w:val="20"/>
          <w:lang w:eastAsia="zh-CN"/>
        </w:rPr>
        <w:t xml:space="preserve"> </w:t>
      </w:r>
      <w:r w:rsidR="00BC3DDD">
        <w:rPr>
          <w:rFonts w:eastAsia="MS Mincho" w:cs="Arial"/>
          <w:sz w:val="20"/>
          <w:lang w:eastAsia="zh-CN"/>
        </w:rPr>
        <w:t xml:space="preserve">BEUMER Mitarbeitende des Bereichs Software Solutions nutzen die Räume des neuen Standorts </w:t>
      </w:r>
      <w:r w:rsidR="008B3A99">
        <w:rPr>
          <w:rFonts w:eastAsia="MS Mincho" w:cs="Arial"/>
          <w:sz w:val="20"/>
          <w:lang w:eastAsia="zh-CN"/>
        </w:rPr>
        <w:t xml:space="preserve">für ihren Summit – hier in der Agora. </w:t>
      </w:r>
    </w:p>
    <w:p w14:paraId="25B02A46" w14:textId="77777777" w:rsidR="00D05C7D" w:rsidRPr="00320FA0" w:rsidRDefault="00D05C7D" w:rsidP="006F0F6B">
      <w:pPr>
        <w:spacing w:line="360" w:lineRule="auto"/>
        <w:ind w:right="-60"/>
        <w:rPr>
          <w:rFonts w:cs="Arial"/>
          <w:sz w:val="20"/>
        </w:rPr>
      </w:pPr>
    </w:p>
    <w:p w14:paraId="239DED4A" w14:textId="4CAABD86" w:rsidR="006F0F6B" w:rsidRPr="00320FA0" w:rsidRDefault="00B870BD" w:rsidP="006F0F6B">
      <w:pPr>
        <w:spacing w:line="360" w:lineRule="auto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inline distT="0" distB="0" distL="0" distR="0" wp14:anchorId="4D359DD0" wp14:editId="1AEFD9BF">
            <wp:extent cx="2160000" cy="1619999"/>
            <wp:effectExtent l="0" t="0" r="0" b="0"/>
            <wp:docPr id="1111982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9825" name="Grafik 11119825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4E89A" w14:textId="13D97506" w:rsidR="006F0F6B" w:rsidRPr="00320FA0" w:rsidRDefault="006F0F6B" w:rsidP="006F0F6B">
      <w:pPr>
        <w:spacing w:line="360" w:lineRule="auto"/>
        <w:rPr>
          <w:rFonts w:cs="Arial"/>
          <w:sz w:val="20"/>
        </w:rPr>
      </w:pPr>
      <w:r w:rsidRPr="00320FA0">
        <w:rPr>
          <w:rFonts w:cs="Arial"/>
          <w:b/>
          <w:bCs/>
          <w:sz w:val="20"/>
        </w:rPr>
        <w:t xml:space="preserve">Bild </w:t>
      </w:r>
      <w:r w:rsidR="00D05C7D">
        <w:rPr>
          <w:rFonts w:cs="Arial"/>
          <w:b/>
          <w:bCs/>
          <w:sz w:val="20"/>
        </w:rPr>
        <w:t>5</w:t>
      </w:r>
      <w:r w:rsidRPr="00320FA0">
        <w:rPr>
          <w:rFonts w:cs="Arial"/>
          <w:b/>
          <w:bCs/>
          <w:sz w:val="20"/>
        </w:rPr>
        <w:t>:</w:t>
      </w:r>
      <w:r w:rsidRPr="00320FA0">
        <w:rPr>
          <w:rFonts w:cs="Arial"/>
          <w:sz w:val="20"/>
        </w:rPr>
        <w:t xml:space="preserve"> </w:t>
      </w:r>
      <w:r w:rsidR="00B32EA8">
        <w:rPr>
          <w:rFonts w:cs="Arial"/>
          <w:sz w:val="20"/>
        </w:rPr>
        <w:t>Mit ihrem neuen Büro in Dortmund will die BEUMER Group vor allem auch junge Nachwuchskräfte anlocken – für den langfristigen Erfolg.</w:t>
      </w:r>
      <w:r w:rsidRPr="00320FA0">
        <w:rPr>
          <w:rFonts w:cs="Arial"/>
          <w:sz w:val="20"/>
        </w:rPr>
        <w:t xml:space="preserve"> </w:t>
      </w:r>
    </w:p>
    <w:p w14:paraId="274CB503" w14:textId="77777777" w:rsidR="00B870BD" w:rsidRDefault="00B870BD" w:rsidP="006F0F6B">
      <w:pPr>
        <w:spacing w:line="360" w:lineRule="auto"/>
        <w:ind w:right="-60"/>
        <w:rPr>
          <w:rFonts w:eastAsia="MS Mincho" w:cs="Arial"/>
          <w:sz w:val="20"/>
        </w:rPr>
      </w:pPr>
    </w:p>
    <w:p w14:paraId="7030D4BE" w14:textId="6E0B61DB" w:rsidR="00B870BD" w:rsidRDefault="00B870BD" w:rsidP="006F0F6B">
      <w:pPr>
        <w:spacing w:line="360" w:lineRule="auto"/>
        <w:ind w:right="-60"/>
        <w:rPr>
          <w:rFonts w:eastAsia="MS Mincho" w:cs="Arial"/>
          <w:sz w:val="20"/>
        </w:rPr>
      </w:pPr>
      <w:r>
        <w:rPr>
          <w:rFonts w:eastAsia="MS Mincho" w:cs="Arial"/>
          <w:noProof/>
          <w:sz w:val="20"/>
        </w:rPr>
        <w:lastRenderedPageBreak/>
        <w:drawing>
          <wp:inline distT="0" distB="0" distL="0" distR="0" wp14:anchorId="45B5F61C" wp14:editId="471F3330">
            <wp:extent cx="2160000" cy="1620000"/>
            <wp:effectExtent l="0" t="0" r="0" b="0"/>
            <wp:docPr id="173294419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944193" name="Grafik 1732944193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B4736" w14:textId="623A960F" w:rsidR="004B5984" w:rsidRDefault="004B5984" w:rsidP="006F0F6B">
      <w:pPr>
        <w:spacing w:line="360" w:lineRule="auto"/>
        <w:ind w:right="-60"/>
        <w:rPr>
          <w:rFonts w:eastAsia="MS Mincho" w:cs="Arial"/>
          <w:sz w:val="20"/>
        </w:rPr>
      </w:pPr>
      <w:r w:rsidRPr="00320FA0">
        <w:rPr>
          <w:rFonts w:eastAsia="MS Mincho" w:cs="Arial"/>
          <w:b/>
          <w:bCs/>
          <w:sz w:val="20"/>
        </w:rPr>
        <w:t xml:space="preserve">Bild </w:t>
      </w:r>
      <w:r w:rsidR="00D05C7D">
        <w:rPr>
          <w:rFonts w:eastAsia="MS Mincho" w:cs="Arial"/>
          <w:b/>
          <w:bCs/>
          <w:sz w:val="20"/>
        </w:rPr>
        <w:t>6</w:t>
      </w:r>
      <w:r w:rsidRPr="00320FA0">
        <w:rPr>
          <w:rFonts w:eastAsia="MS Mincho" w:cs="Arial"/>
          <w:sz w:val="20"/>
        </w:rPr>
        <w:t xml:space="preserve">: </w:t>
      </w:r>
      <w:r w:rsidRPr="004B5984">
        <w:rPr>
          <w:rFonts w:eastAsia="MS Mincho" w:cs="Arial"/>
          <w:sz w:val="20"/>
        </w:rPr>
        <w:t>D</w:t>
      </w:r>
      <w:r>
        <w:rPr>
          <w:rFonts w:eastAsia="MS Mincho" w:cs="Arial"/>
          <w:sz w:val="20"/>
        </w:rPr>
        <w:t xml:space="preserve">ie </w:t>
      </w:r>
      <w:r w:rsidRPr="004B5984">
        <w:rPr>
          <w:rFonts w:eastAsia="MS Mincho" w:cs="Arial"/>
          <w:sz w:val="20"/>
        </w:rPr>
        <w:t>Sitztribüne</w:t>
      </w:r>
      <w:r>
        <w:rPr>
          <w:rFonts w:eastAsia="MS Mincho" w:cs="Arial"/>
          <w:sz w:val="20"/>
        </w:rPr>
        <w:t xml:space="preserve"> lädt ein, sich mit </w:t>
      </w:r>
      <w:r w:rsidR="00E2669C">
        <w:rPr>
          <w:rFonts w:eastAsia="MS Mincho" w:cs="Arial"/>
          <w:sz w:val="20"/>
        </w:rPr>
        <w:t xml:space="preserve">Kolleginnen und </w:t>
      </w:r>
      <w:r>
        <w:rPr>
          <w:rFonts w:eastAsia="MS Mincho" w:cs="Arial"/>
          <w:sz w:val="20"/>
        </w:rPr>
        <w:t xml:space="preserve">Kollegen </w:t>
      </w:r>
      <w:r w:rsidR="00E2669C">
        <w:rPr>
          <w:rFonts w:eastAsia="MS Mincho" w:cs="Arial"/>
          <w:sz w:val="20"/>
        </w:rPr>
        <w:t>zu treffen</w:t>
      </w:r>
      <w:r>
        <w:rPr>
          <w:rFonts w:eastAsia="MS Mincho" w:cs="Arial"/>
          <w:sz w:val="20"/>
        </w:rPr>
        <w:t>.</w:t>
      </w:r>
    </w:p>
    <w:p w14:paraId="7DBE43F9" w14:textId="77777777" w:rsidR="00B870BD" w:rsidRDefault="00B870BD" w:rsidP="006F0F6B">
      <w:pPr>
        <w:spacing w:line="360" w:lineRule="auto"/>
        <w:ind w:right="-60"/>
        <w:rPr>
          <w:rFonts w:eastAsia="MS Mincho" w:cs="Arial"/>
          <w:sz w:val="20"/>
        </w:rPr>
      </w:pPr>
    </w:p>
    <w:p w14:paraId="25405809" w14:textId="6F0CF399" w:rsidR="00B870BD" w:rsidRDefault="00B870BD" w:rsidP="006F0F6B">
      <w:pPr>
        <w:spacing w:line="360" w:lineRule="auto"/>
        <w:ind w:right="-60"/>
        <w:rPr>
          <w:rFonts w:eastAsia="MS Mincho" w:cs="Arial"/>
          <w:sz w:val="20"/>
        </w:rPr>
      </w:pPr>
      <w:r>
        <w:rPr>
          <w:rFonts w:eastAsia="MS Mincho" w:cs="Arial"/>
          <w:noProof/>
          <w:sz w:val="20"/>
        </w:rPr>
        <w:drawing>
          <wp:inline distT="0" distB="0" distL="0" distR="0" wp14:anchorId="5EEA2114" wp14:editId="1A0A507B">
            <wp:extent cx="2160000" cy="1620000"/>
            <wp:effectExtent l="0" t="0" r="0" b="0"/>
            <wp:docPr id="152258321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583216" name="Grafik 1522583216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BEFAA" w14:textId="4758F752" w:rsidR="004B5984" w:rsidRDefault="004B5984" w:rsidP="006F0F6B">
      <w:pPr>
        <w:spacing w:line="360" w:lineRule="auto"/>
        <w:ind w:right="-60"/>
        <w:rPr>
          <w:rFonts w:eastAsia="MS Mincho" w:cs="Arial"/>
          <w:sz w:val="20"/>
        </w:rPr>
      </w:pPr>
      <w:r w:rsidRPr="00320FA0">
        <w:rPr>
          <w:rFonts w:eastAsia="MS Mincho" w:cs="Arial"/>
          <w:b/>
          <w:bCs/>
          <w:sz w:val="20"/>
        </w:rPr>
        <w:t xml:space="preserve">Bild </w:t>
      </w:r>
      <w:r w:rsidR="00057EB4">
        <w:rPr>
          <w:rFonts w:eastAsia="MS Mincho" w:cs="Arial"/>
          <w:b/>
          <w:bCs/>
          <w:sz w:val="20"/>
        </w:rPr>
        <w:t>7</w:t>
      </w:r>
      <w:r w:rsidRPr="00320FA0">
        <w:rPr>
          <w:rFonts w:eastAsia="MS Mincho" w:cs="Arial"/>
          <w:sz w:val="20"/>
        </w:rPr>
        <w:t xml:space="preserve">: </w:t>
      </w:r>
      <w:r w:rsidR="00A306FA">
        <w:rPr>
          <w:rFonts w:eastAsia="MS Mincho" w:cs="Arial"/>
          <w:sz w:val="20"/>
        </w:rPr>
        <w:t xml:space="preserve">Genug </w:t>
      </w:r>
      <w:r>
        <w:rPr>
          <w:rFonts w:eastAsia="MS Mincho" w:cs="Arial"/>
          <w:sz w:val="20"/>
        </w:rPr>
        <w:t xml:space="preserve">Platz für gemeinsamen Austausch ist überall vorhanden. </w:t>
      </w:r>
    </w:p>
    <w:p w14:paraId="7A711E99" w14:textId="77777777" w:rsidR="00334221" w:rsidRDefault="00334221" w:rsidP="006F0F6B">
      <w:pPr>
        <w:spacing w:line="360" w:lineRule="auto"/>
        <w:ind w:right="-60"/>
        <w:rPr>
          <w:rFonts w:eastAsia="MS Mincho" w:cs="Arial"/>
          <w:sz w:val="20"/>
        </w:rPr>
      </w:pPr>
    </w:p>
    <w:p w14:paraId="51741930" w14:textId="3B874203" w:rsidR="00334221" w:rsidRDefault="00334221" w:rsidP="006F0F6B">
      <w:pPr>
        <w:spacing w:line="360" w:lineRule="auto"/>
        <w:ind w:right="-60"/>
        <w:rPr>
          <w:rFonts w:eastAsia="MS Mincho" w:cs="Arial"/>
          <w:sz w:val="20"/>
        </w:rPr>
      </w:pPr>
      <w:r>
        <w:rPr>
          <w:rFonts w:eastAsia="MS Mincho" w:cs="Arial"/>
          <w:noProof/>
          <w:sz w:val="20"/>
        </w:rPr>
        <w:drawing>
          <wp:inline distT="0" distB="0" distL="0" distR="0" wp14:anchorId="4EFC304D" wp14:editId="3A955950">
            <wp:extent cx="2160000" cy="1620000"/>
            <wp:effectExtent l="0" t="0" r="0" b="0"/>
            <wp:docPr id="6331063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106342" name="Grafik 633106342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877A1" w14:textId="6069F867" w:rsidR="004B5984" w:rsidRDefault="001403A5" w:rsidP="006F0F6B">
      <w:pPr>
        <w:spacing w:line="360" w:lineRule="auto"/>
        <w:ind w:right="-60"/>
        <w:rPr>
          <w:rFonts w:eastAsia="MS Mincho" w:cs="Arial"/>
          <w:sz w:val="20"/>
          <w:lang w:eastAsia="zh-CN"/>
        </w:rPr>
      </w:pPr>
      <w:r w:rsidRPr="001403A5">
        <w:rPr>
          <w:rFonts w:eastAsia="MS Mincho" w:cs="Arial"/>
          <w:b/>
          <w:bCs/>
          <w:sz w:val="20"/>
          <w:lang w:eastAsia="zh-CN"/>
        </w:rPr>
        <w:t xml:space="preserve">Bild </w:t>
      </w:r>
      <w:r w:rsidR="006433AF">
        <w:rPr>
          <w:rFonts w:eastAsia="MS Mincho" w:cs="Arial"/>
          <w:b/>
          <w:bCs/>
          <w:sz w:val="20"/>
          <w:lang w:eastAsia="zh-CN"/>
        </w:rPr>
        <w:t>8</w:t>
      </w:r>
      <w:r w:rsidRPr="001403A5">
        <w:rPr>
          <w:rFonts w:eastAsia="MS Mincho" w:cs="Arial"/>
          <w:b/>
          <w:bCs/>
          <w:sz w:val="20"/>
          <w:lang w:eastAsia="zh-CN"/>
        </w:rPr>
        <w:t>:</w:t>
      </w:r>
      <w:r>
        <w:rPr>
          <w:rFonts w:eastAsia="MS Mincho" w:cs="Arial"/>
          <w:sz w:val="20"/>
          <w:lang w:eastAsia="zh-CN"/>
        </w:rPr>
        <w:t xml:space="preserve"> </w:t>
      </w:r>
      <w:r w:rsidRPr="001403A5">
        <w:rPr>
          <w:rFonts w:eastAsia="MS Mincho" w:cs="Arial"/>
          <w:sz w:val="20"/>
          <w:lang w:eastAsia="zh-CN"/>
        </w:rPr>
        <w:t>In den Besprechungsräumen wurden zusätzlich große Bildschirme installiert.</w:t>
      </w:r>
    </w:p>
    <w:p w14:paraId="1F87252B" w14:textId="77777777" w:rsidR="001403A5" w:rsidRDefault="001403A5" w:rsidP="006F0F6B">
      <w:pPr>
        <w:spacing w:line="360" w:lineRule="auto"/>
        <w:ind w:right="-60"/>
        <w:rPr>
          <w:rFonts w:eastAsia="MS Mincho" w:cs="Arial"/>
          <w:sz w:val="20"/>
          <w:lang w:eastAsia="zh-CN"/>
        </w:rPr>
      </w:pPr>
    </w:p>
    <w:p w14:paraId="6F739AC3" w14:textId="36547941" w:rsidR="001403A5" w:rsidRDefault="001403A5" w:rsidP="006F0F6B">
      <w:pPr>
        <w:spacing w:line="360" w:lineRule="auto"/>
        <w:ind w:right="-60"/>
        <w:rPr>
          <w:rFonts w:eastAsia="MS Mincho" w:cs="Arial"/>
          <w:sz w:val="20"/>
          <w:lang w:eastAsia="zh-CN"/>
        </w:rPr>
      </w:pPr>
      <w:r>
        <w:rPr>
          <w:rFonts w:eastAsia="MS Mincho" w:cs="Arial"/>
          <w:noProof/>
          <w:sz w:val="20"/>
          <w:lang w:eastAsia="zh-CN"/>
        </w:rPr>
        <w:lastRenderedPageBreak/>
        <w:drawing>
          <wp:inline distT="0" distB="0" distL="0" distR="0" wp14:anchorId="28E4A187" wp14:editId="469036D6">
            <wp:extent cx="2160000" cy="1620000"/>
            <wp:effectExtent l="0" t="0" r="0" b="0"/>
            <wp:docPr id="37866341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63410" name="Grafik 378663410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5103">
        <w:rPr>
          <w:rFonts w:eastAsia="MS Mincho" w:cs="Arial"/>
          <w:sz w:val="20"/>
          <w:lang w:eastAsia="zh-CN"/>
        </w:rPr>
        <w:t>a</w:t>
      </w:r>
    </w:p>
    <w:p w14:paraId="59948C61" w14:textId="226D0563" w:rsidR="001403A5" w:rsidRDefault="001403A5" w:rsidP="006F0F6B">
      <w:pPr>
        <w:spacing w:line="360" w:lineRule="auto"/>
        <w:ind w:right="-60"/>
        <w:rPr>
          <w:rFonts w:cs="Arial"/>
          <w:sz w:val="20"/>
        </w:rPr>
      </w:pPr>
      <w:r w:rsidRPr="001403A5">
        <w:rPr>
          <w:rFonts w:eastAsia="MS Mincho" w:cs="Arial"/>
          <w:b/>
          <w:bCs/>
          <w:sz w:val="20"/>
          <w:lang w:eastAsia="zh-CN"/>
        </w:rPr>
        <w:t xml:space="preserve">Bild </w:t>
      </w:r>
      <w:r w:rsidR="006433AF">
        <w:rPr>
          <w:rFonts w:eastAsia="MS Mincho" w:cs="Arial"/>
          <w:b/>
          <w:bCs/>
          <w:sz w:val="20"/>
          <w:lang w:eastAsia="zh-CN"/>
        </w:rPr>
        <w:t>9</w:t>
      </w:r>
      <w:r w:rsidRPr="001403A5">
        <w:rPr>
          <w:rFonts w:eastAsia="MS Mincho" w:cs="Arial"/>
          <w:b/>
          <w:bCs/>
          <w:sz w:val="20"/>
          <w:lang w:eastAsia="zh-CN"/>
        </w:rPr>
        <w:t>:</w:t>
      </w:r>
      <w:r>
        <w:rPr>
          <w:rFonts w:eastAsia="MS Mincho" w:cs="Arial"/>
          <w:sz w:val="20"/>
          <w:lang w:eastAsia="zh-CN"/>
        </w:rPr>
        <w:t xml:space="preserve"> </w:t>
      </w:r>
      <w:r w:rsidRPr="001403A5">
        <w:rPr>
          <w:rFonts w:eastAsia="MS Mincho" w:cs="Arial"/>
          <w:sz w:val="20"/>
          <w:lang w:eastAsia="zh-CN"/>
        </w:rPr>
        <w:t xml:space="preserve">Die </w:t>
      </w:r>
      <w:r w:rsidRPr="001403A5">
        <w:rPr>
          <w:rFonts w:cs="Arial"/>
          <w:sz w:val="20"/>
        </w:rPr>
        <w:t>angenehme Atmosphäre und d</w:t>
      </w:r>
      <w:r>
        <w:rPr>
          <w:rFonts w:cs="Arial"/>
          <w:sz w:val="20"/>
        </w:rPr>
        <w:t>as</w:t>
      </w:r>
      <w:r w:rsidRPr="001403A5">
        <w:rPr>
          <w:rFonts w:cs="Arial"/>
          <w:sz w:val="20"/>
        </w:rPr>
        <w:t xml:space="preserve"> moderne Mobiliar begeister</w:t>
      </w:r>
      <w:r>
        <w:rPr>
          <w:rFonts w:cs="Arial"/>
          <w:sz w:val="20"/>
        </w:rPr>
        <w:t xml:space="preserve">n. </w:t>
      </w:r>
    </w:p>
    <w:p w14:paraId="43E6D4A3" w14:textId="77777777" w:rsidR="006F0F6B" w:rsidRPr="00320FA0" w:rsidRDefault="006F0F6B" w:rsidP="006F0F6B">
      <w:pPr>
        <w:spacing w:line="360" w:lineRule="auto"/>
        <w:rPr>
          <w:rFonts w:cs="Arial"/>
          <w:b/>
          <w:bCs/>
          <w:color w:val="000000"/>
          <w:sz w:val="20"/>
        </w:rPr>
      </w:pPr>
      <w:r w:rsidRPr="00320FA0">
        <w:rPr>
          <w:rFonts w:cs="Arial"/>
          <w:b/>
          <w:bCs/>
          <w:color w:val="000000"/>
          <w:sz w:val="20"/>
        </w:rPr>
        <w:t xml:space="preserve">Bildnachweis: </w:t>
      </w:r>
      <w:r w:rsidRPr="00320FA0">
        <w:rPr>
          <w:rFonts w:cs="Arial"/>
          <w:bCs/>
          <w:color w:val="000000"/>
          <w:sz w:val="20"/>
        </w:rPr>
        <w:t>BEUMER Group GmbH &amp; Co. KG</w:t>
      </w:r>
    </w:p>
    <w:p w14:paraId="22C79477" w14:textId="77777777" w:rsidR="00831B12" w:rsidRPr="00EB1B5C" w:rsidRDefault="00831B12" w:rsidP="00802391">
      <w:pPr>
        <w:spacing w:line="360" w:lineRule="auto"/>
        <w:ind w:right="-704"/>
        <w:outlineLvl w:val="0"/>
        <w:rPr>
          <w:b/>
          <w:color w:val="000000"/>
          <w:sz w:val="20"/>
        </w:rPr>
      </w:pPr>
    </w:p>
    <w:p w14:paraId="0A63A74C" w14:textId="216757C3" w:rsidR="008C4917" w:rsidRPr="00EB1B5C" w:rsidRDefault="00A773BE" w:rsidP="00A57BBB">
      <w:pPr>
        <w:spacing w:line="360" w:lineRule="auto"/>
        <w:ind w:right="-704"/>
        <w:outlineLvl w:val="0"/>
        <w:rPr>
          <w:b/>
          <w:color w:val="FF0000"/>
          <w:sz w:val="28"/>
        </w:rPr>
      </w:pPr>
      <w:r w:rsidRPr="00802391">
        <w:rPr>
          <w:b/>
          <w:color w:val="FF0000"/>
          <w:sz w:val="28"/>
        </w:rPr>
        <w:t xml:space="preserve">Die </w:t>
      </w:r>
      <w:r>
        <w:rPr>
          <w:b/>
          <w:color w:val="FF0000"/>
          <w:sz w:val="28"/>
        </w:rPr>
        <w:t>druckfähigen</w:t>
      </w:r>
      <w:r w:rsidRPr="00802391">
        <w:rPr>
          <w:b/>
          <w:color w:val="FF0000"/>
          <w:sz w:val="28"/>
        </w:rPr>
        <w:t xml:space="preserve"> Bilder finden Sie</w:t>
      </w:r>
      <w:r>
        <w:rPr>
          <w:b/>
          <w:color w:val="FF0000"/>
          <w:sz w:val="28"/>
        </w:rPr>
        <w:t xml:space="preserve"> </w:t>
      </w:r>
      <w:hyperlink r:id="rId23" w:history="1">
        <w:r w:rsidRPr="00971808">
          <w:rPr>
            <w:rStyle w:val="Hyperlink"/>
            <w:rFonts w:ascii="Arial" w:hAnsi="Arial"/>
            <w:b/>
            <w:sz w:val="28"/>
          </w:rPr>
          <w:t>hi</w:t>
        </w:r>
        <w:r w:rsidRPr="00971808">
          <w:rPr>
            <w:rStyle w:val="Hyperlink"/>
            <w:rFonts w:ascii="Arial" w:hAnsi="Arial"/>
            <w:b/>
            <w:sz w:val="28"/>
          </w:rPr>
          <w:t>e</w:t>
        </w:r>
        <w:r w:rsidRPr="00971808">
          <w:rPr>
            <w:rStyle w:val="Hyperlink"/>
            <w:rFonts w:ascii="Arial" w:hAnsi="Arial"/>
            <w:b/>
            <w:sz w:val="28"/>
          </w:rPr>
          <w:t>r</w:t>
        </w:r>
      </w:hyperlink>
      <w:r w:rsidRPr="00802391">
        <w:rPr>
          <w:b/>
          <w:color w:val="FF0000"/>
          <w:sz w:val="28"/>
        </w:rPr>
        <w:t xml:space="preserve"> zum Download</w:t>
      </w:r>
      <w:r w:rsidR="00EB1B5C">
        <w:rPr>
          <w:b/>
          <w:color w:val="FF0000"/>
          <w:sz w:val="28"/>
        </w:rPr>
        <w:t>.</w:t>
      </w:r>
    </w:p>
    <w:p w14:paraId="36CE1037" w14:textId="77777777" w:rsidR="00EB1B5C" w:rsidRPr="00EB1B5C" w:rsidRDefault="00EB1B5C" w:rsidP="00877937">
      <w:pPr>
        <w:spacing w:line="360" w:lineRule="auto"/>
        <w:ind w:right="-704"/>
        <w:outlineLvl w:val="0"/>
        <w:rPr>
          <w:color w:val="000000"/>
          <w:sz w:val="20"/>
        </w:rPr>
      </w:pPr>
    </w:p>
    <w:p w14:paraId="1A8D0AEB" w14:textId="50A05C3D" w:rsidR="00EC0054" w:rsidRPr="00EB1B5C" w:rsidRDefault="009B5CCF" w:rsidP="00877937">
      <w:p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Die BEUMER Group ist ein international führender Hersteller von Intralogistiksystemen in den Bereichen Fördern, Verladen, Palettieren, Verpacken, Sortieren und Verteilen. Mit </w:t>
      </w:r>
      <w:r w:rsidR="00227C3F">
        <w:rPr>
          <w:rFonts w:cs="Arial"/>
          <w:sz w:val="20"/>
        </w:rPr>
        <w:t>5.</w:t>
      </w:r>
      <w:r w:rsidR="003F3722">
        <w:rPr>
          <w:rFonts w:cs="Arial"/>
          <w:sz w:val="20"/>
        </w:rPr>
        <w:t>4</w:t>
      </w:r>
      <w:r>
        <w:rPr>
          <w:rFonts w:cs="Arial"/>
          <w:sz w:val="20"/>
        </w:rPr>
        <w:t xml:space="preserve">00 Mitarbeitern erwirtschaftet die BEUMER Group einen Jahresumsatz von etwa </w:t>
      </w:r>
      <w:r w:rsidR="00227C3F" w:rsidRPr="00227C3F">
        <w:rPr>
          <w:rFonts w:cs="Arial"/>
          <w:sz w:val="20"/>
        </w:rPr>
        <w:t>1 Mrd. E</w:t>
      </w:r>
      <w:r w:rsidR="00227C3F">
        <w:rPr>
          <w:rFonts w:cs="Arial"/>
          <w:sz w:val="20"/>
        </w:rPr>
        <w:t>uro</w:t>
      </w:r>
      <w:r>
        <w:rPr>
          <w:rFonts w:cs="Arial"/>
          <w:sz w:val="20"/>
        </w:rPr>
        <w:t>. Die BEUMER Group und ihre Gruppengesellschaften und Vertretungen bieten ihren Kunden weltweit hochwertige Systemlösungen sowie ein ausgedehntes Customer-Support-Netzwerk in zahlreichen Branchen, wie Schütt- und Stückgut, Nahrungsmittel/Non-food, Bauwesen, Versand, Post und Gepäckabfertigung an Flughäfen.</w:t>
      </w:r>
    </w:p>
    <w:p w14:paraId="53BA3225" w14:textId="516E9669" w:rsidR="009B5CCF" w:rsidRDefault="009B5CCF" w:rsidP="00877937">
      <w:pPr>
        <w:spacing w:line="360" w:lineRule="auto"/>
        <w:ind w:right="-704"/>
        <w:outlineLvl w:val="0"/>
        <w:rPr>
          <w:rFonts w:cs="Arial"/>
          <w:sz w:val="20"/>
        </w:rPr>
      </w:pPr>
      <w:r>
        <w:rPr>
          <w:rFonts w:cs="Arial"/>
          <w:sz w:val="20"/>
        </w:rPr>
        <w:t xml:space="preserve">Mehr Informationen unter: </w:t>
      </w:r>
      <w:hyperlink r:id="rId24" w:history="1">
        <w:r>
          <w:rPr>
            <w:rStyle w:val="Hyperlink"/>
            <w:rFonts w:ascii="Arial" w:hAnsi="Arial" w:cs="Arial"/>
            <w:sz w:val="20"/>
          </w:rPr>
          <w:t>www.beumer.com</w:t>
        </w:r>
      </w:hyperlink>
    </w:p>
    <w:sectPr w:rsidR="009B5CCF" w:rsidSect="002F2241">
      <w:headerReference w:type="even" r:id="rId25"/>
      <w:headerReference w:type="default" r:id="rId26"/>
      <w:footerReference w:type="default" r:id="rId27"/>
      <w:headerReference w:type="first" r:id="rId28"/>
      <w:footerReference w:type="first" r:id="rId29"/>
      <w:pgSz w:w="11906" w:h="16838" w:code="9"/>
      <w:pgMar w:top="2920" w:right="1416" w:bottom="1418" w:left="1418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33AD" w14:textId="77777777" w:rsidR="00E10E4E" w:rsidRDefault="00E10E4E">
      <w:r>
        <w:separator/>
      </w:r>
    </w:p>
  </w:endnote>
  <w:endnote w:type="continuationSeparator" w:id="0">
    <w:p w14:paraId="480DF495" w14:textId="77777777" w:rsidR="00E10E4E" w:rsidRDefault="00E10E4E">
      <w:r>
        <w:continuationSeparator/>
      </w:r>
    </w:p>
  </w:endnote>
  <w:endnote w:type="continuationNotice" w:id="1">
    <w:p w14:paraId="1E3E0C0F" w14:textId="77777777" w:rsidR="00E10E4E" w:rsidRDefault="00E10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562C" w14:textId="77777777" w:rsidR="0096675F" w:rsidRPr="00383723" w:rsidRDefault="0096675F" w:rsidP="00F70092">
    <w:pPr>
      <w:rPr>
        <w:rStyle w:val="Seitenzahl"/>
        <w:sz w:val="16"/>
        <w:szCs w:val="16"/>
      </w:rPr>
    </w:pPr>
  </w:p>
  <w:p w14:paraId="4849A419" w14:textId="77777777" w:rsidR="00690FC1" w:rsidRPr="00383723" w:rsidRDefault="00690FC1" w:rsidP="000704E7">
    <w:pPr>
      <w:pBdr>
        <w:top w:val="single" w:sz="4" w:space="1" w:color="auto"/>
      </w:pBdr>
      <w:rPr>
        <w:sz w:val="16"/>
        <w:szCs w:val="16"/>
      </w:rPr>
    </w:pPr>
    <w:bookmarkStart w:id="0" w:name="_Hlk3819565"/>
    <w:r>
      <w:rPr>
        <w:b/>
        <w:sz w:val="16"/>
        <w:szCs w:val="16"/>
      </w:rPr>
      <w:t>Pressekontakt</w:t>
    </w:r>
    <w:r>
      <w:rPr>
        <w:b/>
        <w:color w:val="000000"/>
        <w:sz w:val="16"/>
        <w:szCs w:val="16"/>
      </w:rPr>
      <w:t xml:space="preserve"> </w:t>
    </w:r>
    <w:r>
      <w:rPr>
        <w:b/>
        <w:sz w:val="16"/>
        <w:szCs w:val="16"/>
      </w:rPr>
      <w:t>BEUMER Group GmbH &amp; Co. KG</w:t>
    </w:r>
    <w:r>
      <w:rPr>
        <w:b/>
        <w:sz w:val="16"/>
        <w:szCs w:val="16"/>
      </w:rPr>
      <w:br/>
      <w:t>Verena Breuer:</w:t>
    </w:r>
    <w:r>
      <w:rPr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Tel. + 49 (0) </w:t>
    </w:r>
    <w:r>
      <w:rPr>
        <w:sz w:val="16"/>
        <w:szCs w:val="16"/>
      </w:rPr>
      <w:t xml:space="preserve">2521 24 317, </w:t>
    </w:r>
    <w:hyperlink r:id="rId1" w:history="1">
      <w:r>
        <w:rPr>
          <w:rStyle w:val="Hyperlink"/>
          <w:rFonts w:ascii="Arial" w:hAnsi="Arial" w:cs="Arial"/>
          <w:sz w:val="16"/>
          <w:szCs w:val="16"/>
        </w:rPr>
        <w:t>Verena.Breuer@beumer.com</w:t>
      </w:r>
    </w:hyperlink>
    <w:r>
      <w:rPr>
        <w:rFonts w:cs="Arial"/>
        <w:sz w:val="16"/>
        <w:szCs w:val="16"/>
      </w:rPr>
      <w:t xml:space="preserve">  </w:t>
    </w:r>
    <w:hyperlink r:id="rId2" w:history="1">
      <w:r>
        <w:rPr>
          <w:rStyle w:val="Hyperlink"/>
          <w:sz w:val="16"/>
          <w:szCs w:val="16"/>
        </w:rPr>
        <w:t>www.beumer.com</w:t>
      </w:r>
    </w:hyperlink>
    <w:r>
      <w:rPr>
        <w:sz w:val="16"/>
        <w:szCs w:val="16"/>
      </w:rPr>
      <w:t xml:space="preserve">   </w:t>
    </w:r>
  </w:p>
  <w:p w14:paraId="4C293024" w14:textId="77777777" w:rsidR="00690FC1" w:rsidRPr="00383723" w:rsidRDefault="00690FC1" w:rsidP="00690FC1">
    <w:pPr>
      <w:rPr>
        <w:sz w:val="16"/>
        <w:szCs w:val="16"/>
      </w:rPr>
    </w:pPr>
  </w:p>
  <w:p w14:paraId="6328C5D8" w14:textId="77777777" w:rsidR="00690FC1" w:rsidRPr="00383723" w:rsidRDefault="00690FC1" w:rsidP="00690FC1">
    <w:pPr>
      <w:rPr>
        <w:color w:val="000000"/>
        <w:sz w:val="16"/>
        <w:szCs w:val="16"/>
      </w:rPr>
    </w:pPr>
    <w:r>
      <w:rPr>
        <w:b/>
        <w:sz w:val="16"/>
        <w:szCs w:val="16"/>
      </w:rPr>
      <w:t>Agentur</w:t>
    </w:r>
    <w:r>
      <w:rPr>
        <w:b/>
        <w:sz w:val="16"/>
        <w:szCs w:val="16"/>
      </w:rPr>
      <w:br/>
    </w:r>
    <w:r>
      <w:rPr>
        <w:color w:val="000000"/>
        <w:sz w:val="16"/>
        <w:szCs w:val="16"/>
      </w:rPr>
      <w:t>a1kommunikation Schweizer GmbH, Frau Kirsten Ludwig</w:t>
    </w:r>
    <w:r>
      <w:rPr>
        <w:color w:val="000000"/>
        <w:sz w:val="16"/>
        <w:szCs w:val="16"/>
      </w:rPr>
      <w:br/>
      <w:t xml:space="preserve">Tel. + 49 (0) 711 9454161 20, </w:t>
    </w:r>
    <w:hyperlink r:id="rId3" w:history="1">
      <w:r>
        <w:rPr>
          <w:rStyle w:val="Hyperlink"/>
          <w:rFonts w:ascii="Arial" w:hAnsi="Arial" w:cs="Arial"/>
          <w:sz w:val="16"/>
          <w:szCs w:val="16"/>
        </w:rPr>
        <w:t>klu@a1kommunikation.de</w:t>
      </w:r>
    </w:hyperlink>
    <w:r>
      <w:rPr>
        <w:rFonts w:cs="Arial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 </w:t>
    </w:r>
    <w:hyperlink r:id="rId4" w:history="1">
      <w:r>
        <w:rPr>
          <w:rStyle w:val="Hyperlink"/>
          <w:sz w:val="16"/>
          <w:szCs w:val="16"/>
        </w:rPr>
        <w:t>www.a1kommunikation.de</w:t>
      </w:r>
    </w:hyperlink>
    <w:r>
      <w:rPr>
        <w:color w:val="000000"/>
        <w:sz w:val="16"/>
        <w:szCs w:val="16"/>
      </w:rPr>
      <w:t xml:space="preserve"> </w:t>
    </w:r>
  </w:p>
  <w:p w14:paraId="2E3AD778" w14:textId="77777777" w:rsidR="00690FC1" w:rsidRPr="00383723" w:rsidRDefault="00690FC1" w:rsidP="00690FC1">
    <w:pPr>
      <w:rPr>
        <w:b/>
        <w:color w:val="000000"/>
        <w:sz w:val="16"/>
        <w:szCs w:val="16"/>
      </w:rPr>
    </w:pPr>
  </w:p>
  <w:p w14:paraId="2268F4EE" w14:textId="77777777" w:rsidR="00690FC1" w:rsidRPr="00383723" w:rsidRDefault="00690FC1" w:rsidP="00690FC1">
    <w:pPr>
      <w:rPr>
        <w:sz w:val="16"/>
        <w:szCs w:val="16"/>
      </w:rPr>
    </w:pPr>
    <w:r>
      <w:rPr>
        <w:b/>
        <w:color w:val="000000"/>
        <w:sz w:val="16"/>
        <w:szCs w:val="16"/>
      </w:rPr>
      <w:t>Abdruck frei – Belegexemplar erbeten</w:t>
    </w:r>
    <w:bookmarkEnd w:id="0"/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PAGE </w:instrText>
    </w:r>
    <w:r>
      <w:fldChar w:fldCharType="separate"/>
    </w:r>
    <w:r>
      <w:t>2</w:t>
    </w:r>
    <w: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</w:instrText>
    </w:r>
    <w:r>
      <w:fldChar w:fldCharType="separate"/>
    </w:r>
    <w:r>
      <w:t>2</w:t>
    </w:r>
    <w:r>
      <w:fldChar w:fldCharType="end"/>
    </w:r>
  </w:p>
  <w:p w14:paraId="3738D65B" w14:textId="50B1990F" w:rsidR="0096675F" w:rsidRPr="00383723" w:rsidRDefault="0096675F" w:rsidP="00690FC1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479E" w14:textId="03774819" w:rsidR="0096675F" w:rsidRPr="00EB1B5C" w:rsidRDefault="00EB1B5C" w:rsidP="00EB1B5C">
    <w:pPr>
      <w:rPr>
        <w:rStyle w:val="Seitenzahl"/>
        <w:sz w:val="16"/>
        <w:szCs w:val="16"/>
      </w:rPr>
    </w:pPr>
    <w:r>
      <w:rPr>
        <w:b/>
        <w:color w:val="000000"/>
        <w:sz w:val="16"/>
        <w:szCs w:val="16"/>
      </w:rPr>
      <w:t>Abdruck frei – Belegexemplar erbeten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fldChar w:fldCharType="separate"/>
    </w:r>
    <w:r>
      <w:rPr>
        <w:sz w:val="16"/>
        <w:szCs w:val="16"/>
      </w:rPr>
      <w:t>2</w:t>
    </w:r>
    <w: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fldChar w:fldCharType="separate"/>
    </w:r>
    <w:r>
      <w:rPr>
        <w:sz w:val="16"/>
        <w:szCs w:val="16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B7D0" w14:textId="77777777" w:rsidR="00E10E4E" w:rsidRDefault="00E10E4E">
      <w:r>
        <w:separator/>
      </w:r>
    </w:p>
  </w:footnote>
  <w:footnote w:type="continuationSeparator" w:id="0">
    <w:p w14:paraId="693A5E84" w14:textId="77777777" w:rsidR="00E10E4E" w:rsidRDefault="00E10E4E">
      <w:r>
        <w:continuationSeparator/>
      </w:r>
    </w:p>
  </w:footnote>
  <w:footnote w:type="continuationNotice" w:id="1">
    <w:p w14:paraId="2BF9654D" w14:textId="77777777" w:rsidR="00E10E4E" w:rsidRDefault="00E10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DA9D" w14:textId="77777777" w:rsidR="0096675F" w:rsidRDefault="009D28FA" w:rsidP="00E279A4">
    <w:pPr>
      <w:pStyle w:val="Kopfzeile"/>
      <w:framePr w:wrap="around" w:vAnchor="text" w:hAnchor="margin" w:xAlign="right" w:y="1"/>
      <w:rPr>
        <w:rStyle w:val="Seitenzahl"/>
      </w:rPr>
    </w:pPr>
    <w:r>
      <w:fldChar w:fldCharType="begin"/>
    </w:r>
    <w:r w:rsidR="0096675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F5807">
      <w:rPr>
        <w:rStyle w:val="Seitenzahl"/>
        <w:noProof/>
      </w:rPr>
      <w:t>7</w:t>
    </w:r>
    <w:r>
      <w:rPr>
        <w:rStyle w:val="Seitenzahl"/>
      </w:rPr>
      <w:fldChar w:fldCharType="end"/>
    </w:r>
  </w:p>
  <w:p w14:paraId="00BDACA7" w14:textId="77777777" w:rsidR="0096675F" w:rsidRDefault="0096675F" w:rsidP="00E279A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6903" w14:textId="77777777" w:rsidR="0096675F" w:rsidRDefault="00BB5045" w:rsidP="00EB0684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9D24F3" wp14:editId="169F5C51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2" name="Grafik 5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12551E" w14:textId="77777777" w:rsidR="0096675F" w:rsidRDefault="0096675F" w:rsidP="00EB0684">
    <w:pPr>
      <w:ind w:left="6521"/>
      <w:rPr>
        <w:rFonts w:cs="Arial"/>
        <w:b/>
        <w:sz w:val="40"/>
        <w:szCs w:val="40"/>
      </w:rPr>
    </w:pPr>
  </w:p>
  <w:p w14:paraId="3A584ADC" w14:textId="65EA89EE" w:rsidR="00802391" w:rsidRPr="00DC130B" w:rsidRDefault="009A2EC4" w:rsidP="00802391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Presseinformation</w:t>
    </w:r>
  </w:p>
  <w:p w14:paraId="683CABBE" w14:textId="77777777" w:rsidR="0096675F" w:rsidRPr="003349BF" w:rsidRDefault="0096675F" w:rsidP="00EB0684">
    <w:pPr>
      <w:pStyle w:val="Kopfzeile"/>
    </w:pPr>
  </w:p>
  <w:p w14:paraId="7A957F59" w14:textId="77777777" w:rsidR="0096675F" w:rsidRPr="00824466" w:rsidRDefault="0096675F" w:rsidP="00EB0684">
    <w:pPr>
      <w:pStyle w:val="Kopfzeile"/>
    </w:pPr>
  </w:p>
  <w:p w14:paraId="544365AD" w14:textId="77777777" w:rsidR="0096675F" w:rsidRPr="00824466" w:rsidRDefault="0096675F" w:rsidP="00EB0684">
    <w:pPr>
      <w:pStyle w:val="Kopfzeile"/>
    </w:pPr>
  </w:p>
  <w:p w14:paraId="38A090DD" w14:textId="77777777" w:rsidR="0096675F" w:rsidRPr="00B0305A" w:rsidRDefault="0096675F" w:rsidP="00EB0684">
    <w:pPr>
      <w:pStyle w:val="Kopfzeile"/>
    </w:pPr>
  </w:p>
  <w:p w14:paraId="02E24129" w14:textId="77777777" w:rsidR="0096675F" w:rsidRPr="00EB0684" w:rsidRDefault="0096675F" w:rsidP="00EB068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8AE0" w14:textId="77777777" w:rsidR="0096675F" w:rsidRDefault="00BB5045" w:rsidP="00EB0684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AA54153" wp14:editId="30C80C4F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1" name="Grafik 3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748CB1" w14:textId="77777777" w:rsidR="0096675F" w:rsidRDefault="0096675F" w:rsidP="00EB0684">
    <w:pPr>
      <w:ind w:left="6521"/>
      <w:rPr>
        <w:rFonts w:cs="Arial"/>
        <w:b/>
        <w:sz w:val="40"/>
        <w:szCs w:val="40"/>
      </w:rPr>
    </w:pPr>
  </w:p>
  <w:p w14:paraId="37B522D3" w14:textId="18BE9A47" w:rsidR="0096675F" w:rsidRPr="003349BF" w:rsidRDefault="009A2EC4" w:rsidP="00EB0684">
    <w:pPr>
      <w:pStyle w:val="Kopfzeile"/>
    </w:pPr>
    <w:r>
      <w:rPr>
        <w:rFonts w:cs="Arial"/>
        <w:b/>
        <w:bCs/>
        <w:sz w:val="40"/>
        <w:szCs w:val="40"/>
      </w:rPr>
      <w:t>Presseinformation</w:t>
    </w:r>
  </w:p>
  <w:p w14:paraId="3B05C468" w14:textId="77777777" w:rsidR="0096675F" w:rsidRPr="00824466" w:rsidRDefault="0096675F" w:rsidP="00EB0684">
    <w:pPr>
      <w:pStyle w:val="Kopfzeile"/>
    </w:pPr>
  </w:p>
  <w:p w14:paraId="674C95C2" w14:textId="77777777" w:rsidR="0096675F" w:rsidRPr="00824466" w:rsidRDefault="0096675F" w:rsidP="00EB0684">
    <w:pPr>
      <w:pStyle w:val="Kopfzeile"/>
    </w:pPr>
  </w:p>
  <w:p w14:paraId="001A145D" w14:textId="77777777" w:rsidR="0096675F" w:rsidRPr="00B0305A" w:rsidRDefault="0096675F" w:rsidP="00EB0684">
    <w:pPr>
      <w:pStyle w:val="Kopfzeile"/>
    </w:pPr>
  </w:p>
  <w:p w14:paraId="038BE1F2" w14:textId="77777777" w:rsidR="0096675F" w:rsidRPr="00EB0684" w:rsidRDefault="0096675F" w:rsidP="00EB06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D43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399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C9"/>
    <w:rsid w:val="00007611"/>
    <w:rsid w:val="000136DA"/>
    <w:rsid w:val="00014C6A"/>
    <w:rsid w:val="00014D3A"/>
    <w:rsid w:val="00015103"/>
    <w:rsid w:val="00016FB6"/>
    <w:rsid w:val="000207D9"/>
    <w:rsid w:val="000212E2"/>
    <w:rsid w:val="00022A91"/>
    <w:rsid w:val="00024237"/>
    <w:rsid w:val="00024998"/>
    <w:rsid w:val="0002499B"/>
    <w:rsid w:val="000277D5"/>
    <w:rsid w:val="00031152"/>
    <w:rsid w:val="00032F6A"/>
    <w:rsid w:val="00032FA2"/>
    <w:rsid w:val="000331E8"/>
    <w:rsid w:val="0003331C"/>
    <w:rsid w:val="00037548"/>
    <w:rsid w:val="00043156"/>
    <w:rsid w:val="00043D69"/>
    <w:rsid w:val="00043EE7"/>
    <w:rsid w:val="000508F8"/>
    <w:rsid w:val="00057EB4"/>
    <w:rsid w:val="00061FC4"/>
    <w:rsid w:val="000632FE"/>
    <w:rsid w:val="00063B5A"/>
    <w:rsid w:val="00067D1F"/>
    <w:rsid w:val="000704E7"/>
    <w:rsid w:val="00073048"/>
    <w:rsid w:val="000740CD"/>
    <w:rsid w:val="000832A9"/>
    <w:rsid w:val="000925A8"/>
    <w:rsid w:val="00094710"/>
    <w:rsid w:val="00096D1F"/>
    <w:rsid w:val="000A5352"/>
    <w:rsid w:val="000B139B"/>
    <w:rsid w:val="000B2C4B"/>
    <w:rsid w:val="000B3C8C"/>
    <w:rsid w:val="000B41B9"/>
    <w:rsid w:val="000B4C3F"/>
    <w:rsid w:val="000B68A1"/>
    <w:rsid w:val="000B72AD"/>
    <w:rsid w:val="000C0B81"/>
    <w:rsid w:val="000C463B"/>
    <w:rsid w:val="000C598E"/>
    <w:rsid w:val="000D1FD3"/>
    <w:rsid w:val="000D4E0D"/>
    <w:rsid w:val="000D62B9"/>
    <w:rsid w:val="000D7358"/>
    <w:rsid w:val="000D7663"/>
    <w:rsid w:val="000E2877"/>
    <w:rsid w:val="000E6309"/>
    <w:rsid w:val="000F0275"/>
    <w:rsid w:val="000F38B6"/>
    <w:rsid w:val="000F3D0C"/>
    <w:rsid w:val="000F4E9B"/>
    <w:rsid w:val="00103B96"/>
    <w:rsid w:val="00103F1C"/>
    <w:rsid w:val="00104123"/>
    <w:rsid w:val="00106CB3"/>
    <w:rsid w:val="001118C5"/>
    <w:rsid w:val="001143EE"/>
    <w:rsid w:val="001155D4"/>
    <w:rsid w:val="00116919"/>
    <w:rsid w:val="001212E1"/>
    <w:rsid w:val="00121D7F"/>
    <w:rsid w:val="001223FC"/>
    <w:rsid w:val="00126EB6"/>
    <w:rsid w:val="001279EA"/>
    <w:rsid w:val="00130E97"/>
    <w:rsid w:val="0013274A"/>
    <w:rsid w:val="0013316A"/>
    <w:rsid w:val="00133AF7"/>
    <w:rsid w:val="00137D47"/>
    <w:rsid w:val="001403A5"/>
    <w:rsid w:val="00140B12"/>
    <w:rsid w:val="00142CF8"/>
    <w:rsid w:val="001433C9"/>
    <w:rsid w:val="0014371E"/>
    <w:rsid w:val="00144A9A"/>
    <w:rsid w:val="00145869"/>
    <w:rsid w:val="001467E0"/>
    <w:rsid w:val="00151F2A"/>
    <w:rsid w:val="001524F5"/>
    <w:rsid w:val="001544A9"/>
    <w:rsid w:val="0015546D"/>
    <w:rsid w:val="0016440F"/>
    <w:rsid w:val="00164AD1"/>
    <w:rsid w:val="00165FD7"/>
    <w:rsid w:val="001678AC"/>
    <w:rsid w:val="00173D72"/>
    <w:rsid w:val="0018241B"/>
    <w:rsid w:val="00182670"/>
    <w:rsid w:val="00182699"/>
    <w:rsid w:val="00186312"/>
    <w:rsid w:val="00187F5A"/>
    <w:rsid w:val="00192070"/>
    <w:rsid w:val="0019256A"/>
    <w:rsid w:val="0019318F"/>
    <w:rsid w:val="001939BD"/>
    <w:rsid w:val="00196BAD"/>
    <w:rsid w:val="00197931"/>
    <w:rsid w:val="001A1E79"/>
    <w:rsid w:val="001A313F"/>
    <w:rsid w:val="001A42FC"/>
    <w:rsid w:val="001A5B27"/>
    <w:rsid w:val="001B0BE3"/>
    <w:rsid w:val="001B2BC1"/>
    <w:rsid w:val="001B3B7C"/>
    <w:rsid w:val="001B4D96"/>
    <w:rsid w:val="001B6C83"/>
    <w:rsid w:val="001C309E"/>
    <w:rsid w:val="001C66EF"/>
    <w:rsid w:val="001D3658"/>
    <w:rsid w:val="001D597D"/>
    <w:rsid w:val="001D5B1E"/>
    <w:rsid w:val="001E6FA7"/>
    <w:rsid w:val="001E77A2"/>
    <w:rsid w:val="001F0E1B"/>
    <w:rsid w:val="001F2ACF"/>
    <w:rsid w:val="001F5D20"/>
    <w:rsid w:val="001F73E5"/>
    <w:rsid w:val="001F7D80"/>
    <w:rsid w:val="001F7D90"/>
    <w:rsid w:val="00206234"/>
    <w:rsid w:val="002103A2"/>
    <w:rsid w:val="00211ADD"/>
    <w:rsid w:val="00215AD9"/>
    <w:rsid w:val="00216013"/>
    <w:rsid w:val="00222D65"/>
    <w:rsid w:val="0022689D"/>
    <w:rsid w:val="00227923"/>
    <w:rsid w:val="00227C3F"/>
    <w:rsid w:val="002304C6"/>
    <w:rsid w:val="00231FE5"/>
    <w:rsid w:val="002322C8"/>
    <w:rsid w:val="00234CBC"/>
    <w:rsid w:val="00235DE3"/>
    <w:rsid w:val="00240FE6"/>
    <w:rsid w:val="0024160B"/>
    <w:rsid w:val="00243FCE"/>
    <w:rsid w:val="0024648A"/>
    <w:rsid w:val="00246628"/>
    <w:rsid w:val="00251478"/>
    <w:rsid w:val="00251538"/>
    <w:rsid w:val="002529FB"/>
    <w:rsid w:val="00254962"/>
    <w:rsid w:val="00255133"/>
    <w:rsid w:val="00261D6F"/>
    <w:rsid w:val="00265358"/>
    <w:rsid w:val="0026690C"/>
    <w:rsid w:val="00270232"/>
    <w:rsid w:val="002723E2"/>
    <w:rsid w:val="0027372B"/>
    <w:rsid w:val="002772FA"/>
    <w:rsid w:val="00280148"/>
    <w:rsid w:val="002807C5"/>
    <w:rsid w:val="00281157"/>
    <w:rsid w:val="00281AF7"/>
    <w:rsid w:val="00291F9E"/>
    <w:rsid w:val="00292DEC"/>
    <w:rsid w:val="00293540"/>
    <w:rsid w:val="00296810"/>
    <w:rsid w:val="002A2213"/>
    <w:rsid w:val="002A302B"/>
    <w:rsid w:val="002A3DBD"/>
    <w:rsid w:val="002A500B"/>
    <w:rsid w:val="002B427B"/>
    <w:rsid w:val="002B652B"/>
    <w:rsid w:val="002C1CCC"/>
    <w:rsid w:val="002C1F17"/>
    <w:rsid w:val="002C368C"/>
    <w:rsid w:val="002C6076"/>
    <w:rsid w:val="002D11BC"/>
    <w:rsid w:val="002D1E8E"/>
    <w:rsid w:val="002D4611"/>
    <w:rsid w:val="002D7FC4"/>
    <w:rsid w:val="002E4F13"/>
    <w:rsid w:val="002E4F5E"/>
    <w:rsid w:val="002E7FC3"/>
    <w:rsid w:val="002F1805"/>
    <w:rsid w:val="002F2241"/>
    <w:rsid w:val="002F259B"/>
    <w:rsid w:val="002F7605"/>
    <w:rsid w:val="0030322D"/>
    <w:rsid w:val="00303A6A"/>
    <w:rsid w:val="00304E2C"/>
    <w:rsid w:val="00304EC0"/>
    <w:rsid w:val="00305A96"/>
    <w:rsid w:val="00307E39"/>
    <w:rsid w:val="0031175E"/>
    <w:rsid w:val="00313123"/>
    <w:rsid w:val="003154F4"/>
    <w:rsid w:val="00324AE2"/>
    <w:rsid w:val="00324E82"/>
    <w:rsid w:val="00326851"/>
    <w:rsid w:val="00332DD1"/>
    <w:rsid w:val="00333C67"/>
    <w:rsid w:val="003341D5"/>
    <w:rsid w:val="00334221"/>
    <w:rsid w:val="00335BD4"/>
    <w:rsid w:val="00335F77"/>
    <w:rsid w:val="00342755"/>
    <w:rsid w:val="00344219"/>
    <w:rsid w:val="0034547D"/>
    <w:rsid w:val="003463F7"/>
    <w:rsid w:val="0034702A"/>
    <w:rsid w:val="00350728"/>
    <w:rsid w:val="00353129"/>
    <w:rsid w:val="00355902"/>
    <w:rsid w:val="00356349"/>
    <w:rsid w:val="00356E87"/>
    <w:rsid w:val="00357178"/>
    <w:rsid w:val="00362AC2"/>
    <w:rsid w:val="00363DEC"/>
    <w:rsid w:val="00366F1C"/>
    <w:rsid w:val="00372C09"/>
    <w:rsid w:val="003732B2"/>
    <w:rsid w:val="003778E3"/>
    <w:rsid w:val="003805A9"/>
    <w:rsid w:val="00383723"/>
    <w:rsid w:val="0039252A"/>
    <w:rsid w:val="003925C4"/>
    <w:rsid w:val="0039694F"/>
    <w:rsid w:val="00397F48"/>
    <w:rsid w:val="003A1D9A"/>
    <w:rsid w:val="003A235C"/>
    <w:rsid w:val="003A240B"/>
    <w:rsid w:val="003A4943"/>
    <w:rsid w:val="003B0BF1"/>
    <w:rsid w:val="003B217E"/>
    <w:rsid w:val="003B36CA"/>
    <w:rsid w:val="003C154C"/>
    <w:rsid w:val="003C20EB"/>
    <w:rsid w:val="003C310C"/>
    <w:rsid w:val="003C3368"/>
    <w:rsid w:val="003D705C"/>
    <w:rsid w:val="003D7333"/>
    <w:rsid w:val="003D7BC6"/>
    <w:rsid w:val="003E2C97"/>
    <w:rsid w:val="003E3BE6"/>
    <w:rsid w:val="003F249F"/>
    <w:rsid w:val="003F325F"/>
    <w:rsid w:val="003F3722"/>
    <w:rsid w:val="003F3B1A"/>
    <w:rsid w:val="003F414B"/>
    <w:rsid w:val="003F5C05"/>
    <w:rsid w:val="003F6C34"/>
    <w:rsid w:val="003F7F7A"/>
    <w:rsid w:val="004032DB"/>
    <w:rsid w:val="004048E2"/>
    <w:rsid w:val="00405CCE"/>
    <w:rsid w:val="00407EE9"/>
    <w:rsid w:val="0041648B"/>
    <w:rsid w:val="004172BE"/>
    <w:rsid w:val="00421117"/>
    <w:rsid w:val="0042319A"/>
    <w:rsid w:val="004276BF"/>
    <w:rsid w:val="00430783"/>
    <w:rsid w:val="0043517B"/>
    <w:rsid w:val="00440BE0"/>
    <w:rsid w:val="00442EF1"/>
    <w:rsid w:val="0044640C"/>
    <w:rsid w:val="004501AC"/>
    <w:rsid w:val="0045155B"/>
    <w:rsid w:val="00454795"/>
    <w:rsid w:val="00462C87"/>
    <w:rsid w:val="004633E7"/>
    <w:rsid w:val="00464249"/>
    <w:rsid w:val="0046448B"/>
    <w:rsid w:val="004652B8"/>
    <w:rsid w:val="00476A72"/>
    <w:rsid w:val="00477A91"/>
    <w:rsid w:val="00480CAC"/>
    <w:rsid w:val="00481316"/>
    <w:rsid w:val="004827D1"/>
    <w:rsid w:val="004839DC"/>
    <w:rsid w:val="00491291"/>
    <w:rsid w:val="004933C4"/>
    <w:rsid w:val="00495673"/>
    <w:rsid w:val="004A7523"/>
    <w:rsid w:val="004B0481"/>
    <w:rsid w:val="004B0F29"/>
    <w:rsid w:val="004B1DAF"/>
    <w:rsid w:val="004B1F6E"/>
    <w:rsid w:val="004B5984"/>
    <w:rsid w:val="004C6730"/>
    <w:rsid w:val="004C771A"/>
    <w:rsid w:val="004D10E9"/>
    <w:rsid w:val="004D2CAD"/>
    <w:rsid w:val="004D7C3E"/>
    <w:rsid w:val="004E5001"/>
    <w:rsid w:val="004E5314"/>
    <w:rsid w:val="004F14B0"/>
    <w:rsid w:val="004F3069"/>
    <w:rsid w:val="004F3480"/>
    <w:rsid w:val="004F35D0"/>
    <w:rsid w:val="00507A8E"/>
    <w:rsid w:val="00507AA3"/>
    <w:rsid w:val="00507CD9"/>
    <w:rsid w:val="00507CE7"/>
    <w:rsid w:val="0051127A"/>
    <w:rsid w:val="00511512"/>
    <w:rsid w:val="00514B76"/>
    <w:rsid w:val="00514FFA"/>
    <w:rsid w:val="0052226B"/>
    <w:rsid w:val="0052303E"/>
    <w:rsid w:val="00523E12"/>
    <w:rsid w:val="0052429C"/>
    <w:rsid w:val="00531037"/>
    <w:rsid w:val="005324E7"/>
    <w:rsid w:val="005336ED"/>
    <w:rsid w:val="005351A3"/>
    <w:rsid w:val="0053523D"/>
    <w:rsid w:val="005409D8"/>
    <w:rsid w:val="00542180"/>
    <w:rsid w:val="005425DB"/>
    <w:rsid w:val="00543078"/>
    <w:rsid w:val="005512BA"/>
    <w:rsid w:val="005526DA"/>
    <w:rsid w:val="0055281E"/>
    <w:rsid w:val="00553E14"/>
    <w:rsid w:val="005543FD"/>
    <w:rsid w:val="00561882"/>
    <w:rsid w:val="00563010"/>
    <w:rsid w:val="00566867"/>
    <w:rsid w:val="00566B83"/>
    <w:rsid w:val="005718AE"/>
    <w:rsid w:val="00574989"/>
    <w:rsid w:val="005827DE"/>
    <w:rsid w:val="00586864"/>
    <w:rsid w:val="00586BC1"/>
    <w:rsid w:val="00590090"/>
    <w:rsid w:val="005936DE"/>
    <w:rsid w:val="00593FA5"/>
    <w:rsid w:val="005955F6"/>
    <w:rsid w:val="00596574"/>
    <w:rsid w:val="005A0082"/>
    <w:rsid w:val="005B070C"/>
    <w:rsid w:val="005B1603"/>
    <w:rsid w:val="005B21F7"/>
    <w:rsid w:val="005B28D4"/>
    <w:rsid w:val="005B3687"/>
    <w:rsid w:val="005B3F53"/>
    <w:rsid w:val="005B41D4"/>
    <w:rsid w:val="005B4C11"/>
    <w:rsid w:val="005B595F"/>
    <w:rsid w:val="005B60BE"/>
    <w:rsid w:val="005B6EF7"/>
    <w:rsid w:val="005B70A4"/>
    <w:rsid w:val="005B754F"/>
    <w:rsid w:val="005C1952"/>
    <w:rsid w:val="005C20B7"/>
    <w:rsid w:val="005C2BDC"/>
    <w:rsid w:val="005C4EB1"/>
    <w:rsid w:val="005C51D9"/>
    <w:rsid w:val="005C620F"/>
    <w:rsid w:val="005D260A"/>
    <w:rsid w:val="005D4664"/>
    <w:rsid w:val="005D52DC"/>
    <w:rsid w:val="005D71FF"/>
    <w:rsid w:val="005E4B53"/>
    <w:rsid w:val="005E6489"/>
    <w:rsid w:val="005E7415"/>
    <w:rsid w:val="005E7DA1"/>
    <w:rsid w:val="005F120A"/>
    <w:rsid w:val="005F58C6"/>
    <w:rsid w:val="005F5ADD"/>
    <w:rsid w:val="005F7D1B"/>
    <w:rsid w:val="006018D5"/>
    <w:rsid w:val="00601FF5"/>
    <w:rsid w:val="0060462C"/>
    <w:rsid w:val="006056E6"/>
    <w:rsid w:val="006066ED"/>
    <w:rsid w:val="00606A1D"/>
    <w:rsid w:val="00611AF8"/>
    <w:rsid w:val="00614321"/>
    <w:rsid w:val="00614B21"/>
    <w:rsid w:val="00620CD5"/>
    <w:rsid w:val="00624D58"/>
    <w:rsid w:val="0062600E"/>
    <w:rsid w:val="00631071"/>
    <w:rsid w:val="0063225D"/>
    <w:rsid w:val="00632D48"/>
    <w:rsid w:val="006348EC"/>
    <w:rsid w:val="006373E7"/>
    <w:rsid w:val="00640731"/>
    <w:rsid w:val="00641AF0"/>
    <w:rsid w:val="006422D2"/>
    <w:rsid w:val="006433AF"/>
    <w:rsid w:val="00644DD2"/>
    <w:rsid w:val="00645862"/>
    <w:rsid w:val="00650C7B"/>
    <w:rsid w:val="00653FBF"/>
    <w:rsid w:val="00660125"/>
    <w:rsid w:val="006601B9"/>
    <w:rsid w:val="006675A4"/>
    <w:rsid w:val="006679B2"/>
    <w:rsid w:val="00667AB9"/>
    <w:rsid w:val="00670A7F"/>
    <w:rsid w:val="00670D08"/>
    <w:rsid w:val="00673B69"/>
    <w:rsid w:val="00675080"/>
    <w:rsid w:val="0068131D"/>
    <w:rsid w:val="006818A2"/>
    <w:rsid w:val="00683A75"/>
    <w:rsid w:val="00690FC1"/>
    <w:rsid w:val="00691347"/>
    <w:rsid w:val="006913FD"/>
    <w:rsid w:val="006927A6"/>
    <w:rsid w:val="006A207C"/>
    <w:rsid w:val="006A3809"/>
    <w:rsid w:val="006A3896"/>
    <w:rsid w:val="006A3A04"/>
    <w:rsid w:val="006A6CCA"/>
    <w:rsid w:val="006B0C57"/>
    <w:rsid w:val="006B0F40"/>
    <w:rsid w:val="006B1EB0"/>
    <w:rsid w:val="006B2742"/>
    <w:rsid w:val="006B4058"/>
    <w:rsid w:val="006C0080"/>
    <w:rsid w:val="006C2D1E"/>
    <w:rsid w:val="006C4FC8"/>
    <w:rsid w:val="006C52A6"/>
    <w:rsid w:val="006C74BA"/>
    <w:rsid w:val="006D0762"/>
    <w:rsid w:val="006D35C4"/>
    <w:rsid w:val="006E0168"/>
    <w:rsid w:val="006E3994"/>
    <w:rsid w:val="006E4792"/>
    <w:rsid w:val="006E4D89"/>
    <w:rsid w:val="006E7CF9"/>
    <w:rsid w:val="006F0F6B"/>
    <w:rsid w:val="006F1673"/>
    <w:rsid w:val="00705162"/>
    <w:rsid w:val="00706E60"/>
    <w:rsid w:val="00707B21"/>
    <w:rsid w:val="007135CA"/>
    <w:rsid w:val="00715032"/>
    <w:rsid w:val="00715808"/>
    <w:rsid w:val="00721BF6"/>
    <w:rsid w:val="00723BF5"/>
    <w:rsid w:val="00723E09"/>
    <w:rsid w:val="00727892"/>
    <w:rsid w:val="00730E20"/>
    <w:rsid w:val="007310CB"/>
    <w:rsid w:val="0073419B"/>
    <w:rsid w:val="00734A0A"/>
    <w:rsid w:val="00734CA9"/>
    <w:rsid w:val="00734F9F"/>
    <w:rsid w:val="00735D3D"/>
    <w:rsid w:val="007504A3"/>
    <w:rsid w:val="00751971"/>
    <w:rsid w:val="00751EB0"/>
    <w:rsid w:val="00755C5A"/>
    <w:rsid w:val="00755D12"/>
    <w:rsid w:val="00756612"/>
    <w:rsid w:val="0075674B"/>
    <w:rsid w:val="0075733C"/>
    <w:rsid w:val="00761FC3"/>
    <w:rsid w:val="00766032"/>
    <w:rsid w:val="00770257"/>
    <w:rsid w:val="00770388"/>
    <w:rsid w:val="0077429C"/>
    <w:rsid w:val="0077699C"/>
    <w:rsid w:val="00781EA8"/>
    <w:rsid w:val="0078585F"/>
    <w:rsid w:val="00786050"/>
    <w:rsid w:val="00786A57"/>
    <w:rsid w:val="007870C4"/>
    <w:rsid w:val="007904B2"/>
    <w:rsid w:val="00790FF2"/>
    <w:rsid w:val="007913CA"/>
    <w:rsid w:val="00793299"/>
    <w:rsid w:val="007A0033"/>
    <w:rsid w:val="007A2222"/>
    <w:rsid w:val="007A2908"/>
    <w:rsid w:val="007A3AC9"/>
    <w:rsid w:val="007A568B"/>
    <w:rsid w:val="007B1234"/>
    <w:rsid w:val="007B2583"/>
    <w:rsid w:val="007B28F7"/>
    <w:rsid w:val="007B3283"/>
    <w:rsid w:val="007B33C1"/>
    <w:rsid w:val="007C33AE"/>
    <w:rsid w:val="007D73AC"/>
    <w:rsid w:val="007D7B5B"/>
    <w:rsid w:val="007D7D94"/>
    <w:rsid w:val="007E0BBE"/>
    <w:rsid w:val="007E1167"/>
    <w:rsid w:val="007E2B76"/>
    <w:rsid w:val="007E60F2"/>
    <w:rsid w:val="007E7548"/>
    <w:rsid w:val="007F1429"/>
    <w:rsid w:val="007F26B3"/>
    <w:rsid w:val="007F3832"/>
    <w:rsid w:val="008015BA"/>
    <w:rsid w:val="00802391"/>
    <w:rsid w:val="00810DC6"/>
    <w:rsid w:val="0082067C"/>
    <w:rsid w:val="00830C6C"/>
    <w:rsid w:val="00831B12"/>
    <w:rsid w:val="008404D3"/>
    <w:rsid w:val="00842352"/>
    <w:rsid w:val="008437D6"/>
    <w:rsid w:val="00844C29"/>
    <w:rsid w:val="008462A5"/>
    <w:rsid w:val="00853175"/>
    <w:rsid w:val="0086220A"/>
    <w:rsid w:val="008640A5"/>
    <w:rsid w:val="00871052"/>
    <w:rsid w:val="008715AD"/>
    <w:rsid w:val="0087317F"/>
    <w:rsid w:val="0087607F"/>
    <w:rsid w:val="00877937"/>
    <w:rsid w:val="00886AEC"/>
    <w:rsid w:val="008909B3"/>
    <w:rsid w:val="00890FC5"/>
    <w:rsid w:val="008912B5"/>
    <w:rsid w:val="00891EF7"/>
    <w:rsid w:val="008A1476"/>
    <w:rsid w:val="008A289B"/>
    <w:rsid w:val="008A381E"/>
    <w:rsid w:val="008A47C5"/>
    <w:rsid w:val="008A4A2B"/>
    <w:rsid w:val="008A5F1A"/>
    <w:rsid w:val="008A7224"/>
    <w:rsid w:val="008A7BDC"/>
    <w:rsid w:val="008B0F79"/>
    <w:rsid w:val="008B3A99"/>
    <w:rsid w:val="008B7A6B"/>
    <w:rsid w:val="008C3844"/>
    <w:rsid w:val="008C4917"/>
    <w:rsid w:val="008C5AF2"/>
    <w:rsid w:val="008C763E"/>
    <w:rsid w:val="008D1207"/>
    <w:rsid w:val="008D7C78"/>
    <w:rsid w:val="008E1A76"/>
    <w:rsid w:val="008E2108"/>
    <w:rsid w:val="008F3DA3"/>
    <w:rsid w:val="008F594E"/>
    <w:rsid w:val="008F6C28"/>
    <w:rsid w:val="00902535"/>
    <w:rsid w:val="00904630"/>
    <w:rsid w:val="00906636"/>
    <w:rsid w:val="00910BDD"/>
    <w:rsid w:val="00911943"/>
    <w:rsid w:val="00915AE0"/>
    <w:rsid w:val="009178D0"/>
    <w:rsid w:val="009209D1"/>
    <w:rsid w:val="009244C2"/>
    <w:rsid w:val="009246E0"/>
    <w:rsid w:val="009254B6"/>
    <w:rsid w:val="00925BB6"/>
    <w:rsid w:val="00927232"/>
    <w:rsid w:val="0092753F"/>
    <w:rsid w:val="00934244"/>
    <w:rsid w:val="009357A9"/>
    <w:rsid w:val="00942235"/>
    <w:rsid w:val="00946733"/>
    <w:rsid w:val="00951410"/>
    <w:rsid w:val="00952095"/>
    <w:rsid w:val="00954BD5"/>
    <w:rsid w:val="00954EF8"/>
    <w:rsid w:val="00955634"/>
    <w:rsid w:val="009617A3"/>
    <w:rsid w:val="0096675F"/>
    <w:rsid w:val="00971808"/>
    <w:rsid w:val="00980DB9"/>
    <w:rsid w:val="00980E8A"/>
    <w:rsid w:val="009814D6"/>
    <w:rsid w:val="00981513"/>
    <w:rsid w:val="00983774"/>
    <w:rsid w:val="0098415F"/>
    <w:rsid w:val="00985456"/>
    <w:rsid w:val="00990536"/>
    <w:rsid w:val="00996DEC"/>
    <w:rsid w:val="009A2AC2"/>
    <w:rsid w:val="009A2EC4"/>
    <w:rsid w:val="009A3997"/>
    <w:rsid w:val="009A6448"/>
    <w:rsid w:val="009A7A91"/>
    <w:rsid w:val="009B0422"/>
    <w:rsid w:val="009B228A"/>
    <w:rsid w:val="009B48F8"/>
    <w:rsid w:val="009B5CCF"/>
    <w:rsid w:val="009B6B30"/>
    <w:rsid w:val="009D064C"/>
    <w:rsid w:val="009D1C57"/>
    <w:rsid w:val="009D28FA"/>
    <w:rsid w:val="009D546A"/>
    <w:rsid w:val="009E03EB"/>
    <w:rsid w:val="009E15D2"/>
    <w:rsid w:val="009E2EA8"/>
    <w:rsid w:val="009E64D6"/>
    <w:rsid w:val="009F0565"/>
    <w:rsid w:val="009F0F08"/>
    <w:rsid w:val="009F1BCC"/>
    <w:rsid w:val="009F7195"/>
    <w:rsid w:val="009F7D6B"/>
    <w:rsid w:val="00A01FB9"/>
    <w:rsid w:val="00A050DC"/>
    <w:rsid w:val="00A10BCD"/>
    <w:rsid w:val="00A10FAA"/>
    <w:rsid w:val="00A1116C"/>
    <w:rsid w:val="00A11662"/>
    <w:rsid w:val="00A13AE2"/>
    <w:rsid w:val="00A14700"/>
    <w:rsid w:val="00A2000A"/>
    <w:rsid w:val="00A220B6"/>
    <w:rsid w:val="00A25662"/>
    <w:rsid w:val="00A306FA"/>
    <w:rsid w:val="00A33AE1"/>
    <w:rsid w:val="00A37673"/>
    <w:rsid w:val="00A40D67"/>
    <w:rsid w:val="00A432D9"/>
    <w:rsid w:val="00A433FD"/>
    <w:rsid w:val="00A43CD0"/>
    <w:rsid w:val="00A44E35"/>
    <w:rsid w:val="00A452F5"/>
    <w:rsid w:val="00A4613C"/>
    <w:rsid w:val="00A473A9"/>
    <w:rsid w:val="00A50641"/>
    <w:rsid w:val="00A51E39"/>
    <w:rsid w:val="00A54189"/>
    <w:rsid w:val="00A56F34"/>
    <w:rsid w:val="00A57BBB"/>
    <w:rsid w:val="00A57C0B"/>
    <w:rsid w:val="00A57F68"/>
    <w:rsid w:val="00A63F7E"/>
    <w:rsid w:val="00A66217"/>
    <w:rsid w:val="00A72423"/>
    <w:rsid w:val="00A73D06"/>
    <w:rsid w:val="00A7468C"/>
    <w:rsid w:val="00A74904"/>
    <w:rsid w:val="00A773BE"/>
    <w:rsid w:val="00A77975"/>
    <w:rsid w:val="00A81BC1"/>
    <w:rsid w:val="00A907AA"/>
    <w:rsid w:val="00A91315"/>
    <w:rsid w:val="00A92EEF"/>
    <w:rsid w:val="00A96700"/>
    <w:rsid w:val="00AA16C1"/>
    <w:rsid w:val="00AA2D62"/>
    <w:rsid w:val="00AA2E15"/>
    <w:rsid w:val="00AA5E71"/>
    <w:rsid w:val="00AA646A"/>
    <w:rsid w:val="00AA71BF"/>
    <w:rsid w:val="00AB0ADA"/>
    <w:rsid w:val="00AB46AF"/>
    <w:rsid w:val="00AB58DE"/>
    <w:rsid w:val="00AC1372"/>
    <w:rsid w:val="00AC34D0"/>
    <w:rsid w:val="00AC3556"/>
    <w:rsid w:val="00AC7143"/>
    <w:rsid w:val="00AD0850"/>
    <w:rsid w:val="00AD0B9D"/>
    <w:rsid w:val="00AD31A3"/>
    <w:rsid w:val="00AD50AF"/>
    <w:rsid w:val="00AD7BF6"/>
    <w:rsid w:val="00AE054C"/>
    <w:rsid w:val="00AE1552"/>
    <w:rsid w:val="00AE2889"/>
    <w:rsid w:val="00AE4C86"/>
    <w:rsid w:val="00AF0714"/>
    <w:rsid w:val="00AF2A0F"/>
    <w:rsid w:val="00AF4714"/>
    <w:rsid w:val="00AF5807"/>
    <w:rsid w:val="00AF6F68"/>
    <w:rsid w:val="00AF6FD3"/>
    <w:rsid w:val="00AF7AB7"/>
    <w:rsid w:val="00B006C5"/>
    <w:rsid w:val="00B00C22"/>
    <w:rsid w:val="00B0117F"/>
    <w:rsid w:val="00B046F6"/>
    <w:rsid w:val="00B07962"/>
    <w:rsid w:val="00B07CB6"/>
    <w:rsid w:val="00B103C6"/>
    <w:rsid w:val="00B1537B"/>
    <w:rsid w:val="00B15758"/>
    <w:rsid w:val="00B2042F"/>
    <w:rsid w:val="00B20442"/>
    <w:rsid w:val="00B2586B"/>
    <w:rsid w:val="00B26CBD"/>
    <w:rsid w:val="00B30C7E"/>
    <w:rsid w:val="00B30D68"/>
    <w:rsid w:val="00B32EA8"/>
    <w:rsid w:val="00B33A64"/>
    <w:rsid w:val="00B37C12"/>
    <w:rsid w:val="00B4193B"/>
    <w:rsid w:val="00B53437"/>
    <w:rsid w:val="00B54E6B"/>
    <w:rsid w:val="00B575F0"/>
    <w:rsid w:val="00B57F86"/>
    <w:rsid w:val="00B61111"/>
    <w:rsid w:val="00B617DE"/>
    <w:rsid w:val="00B61E64"/>
    <w:rsid w:val="00B633E6"/>
    <w:rsid w:val="00B64025"/>
    <w:rsid w:val="00B67142"/>
    <w:rsid w:val="00B70F0E"/>
    <w:rsid w:val="00B74534"/>
    <w:rsid w:val="00B809A9"/>
    <w:rsid w:val="00B8121C"/>
    <w:rsid w:val="00B83820"/>
    <w:rsid w:val="00B845D1"/>
    <w:rsid w:val="00B870BD"/>
    <w:rsid w:val="00B904FA"/>
    <w:rsid w:val="00B90FC5"/>
    <w:rsid w:val="00B95EA0"/>
    <w:rsid w:val="00BA36A0"/>
    <w:rsid w:val="00BA3CD6"/>
    <w:rsid w:val="00BA3CDC"/>
    <w:rsid w:val="00BB1320"/>
    <w:rsid w:val="00BB198A"/>
    <w:rsid w:val="00BB2C78"/>
    <w:rsid w:val="00BB45BD"/>
    <w:rsid w:val="00BB5045"/>
    <w:rsid w:val="00BB584B"/>
    <w:rsid w:val="00BB6195"/>
    <w:rsid w:val="00BC0B6D"/>
    <w:rsid w:val="00BC23F5"/>
    <w:rsid w:val="00BC3DDD"/>
    <w:rsid w:val="00BC4E5A"/>
    <w:rsid w:val="00BD146F"/>
    <w:rsid w:val="00BD1633"/>
    <w:rsid w:val="00BD29F2"/>
    <w:rsid w:val="00BD2B86"/>
    <w:rsid w:val="00BE11AB"/>
    <w:rsid w:val="00BE2519"/>
    <w:rsid w:val="00BE3F08"/>
    <w:rsid w:val="00BE43EE"/>
    <w:rsid w:val="00BE4B2A"/>
    <w:rsid w:val="00BF09CF"/>
    <w:rsid w:val="00BF3EDC"/>
    <w:rsid w:val="00BF4A93"/>
    <w:rsid w:val="00BF6BBE"/>
    <w:rsid w:val="00C01EF5"/>
    <w:rsid w:val="00C033D9"/>
    <w:rsid w:val="00C04D83"/>
    <w:rsid w:val="00C073FC"/>
    <w:rsid w:val="00C11DB1"/>
    <w:rsid w:val="00C125DF"/>
    <w:rsid w:val="00C126FF"/>
    <w:rsid w:val="00C13062"/>
    <w:rsid w:val="00C140A5"/>
    <w:rsid w:val="00C15018"/>
    <w:rsid w:val="00C16B1B"/>
    <w:rsid w:val="00C171E0"/>
    <w:rsid w:val="00C2062E"/>
    <w:rsid w:val="00C23EAA"/>
    <w:rsid w:val="00C32F5C"/>
    <w:rsid w:val="00C33E6D"/>
    <w:rsid w:val="00C34755"/>
    <w:rsid w:val="00C3714F"/>
    <w:rsid w:val="00C37E9C"/>
    <w:rsid w:val="00C470E6"/>
    <w:rsid w:val="00C533C4"/>
    <w:rsid w:val="00C541AA"/>
    <w:rsid w:val="00C54FEE"/>
    <w:rsid w:val="00C564C6"/>
    <w:rsid w:val="00C56F47"/>
    <w:rsid w:val="00C61CA2"/>
    <w:rsid w:val="00C6671A"/>
    <w:rsid w:val="00C67F07"/>
    <w:rsid w:val="00C712E4"/>
    <w:rsid w:val="00C71771"/>
    <w:rsid w:val="00C71F79"/>
    <w:rsid w:val="00C72BF5"/>
    <w:rsid w:val="00C75F53"/>
    <w:rsid w:val="00C82BE2"/>
    <w:rsid w:val="00C84599"/>
    <w:rsid w:val="00C84F97"/>
    <w:rsid w:val="00C85478"/>
    <w:rsid w:val="00C85534"/>
    <w:rsid w:val="00C85639"/>
    <w:rsid w:val="00C85B40"/>
    <w:rsid w:val="00C86A47"/>
    <w:rsid w:val="00C90E3B"/>
    <w:rsid w:val="00C914E6"/>
    <w:rsid w:val="00C96A40"/>
    <w:rsid w:val="00CA19B6"/>
    <w:rsid w:val="00CA3A65"/>
    <w:rsid w:val="00CA68A0"/>
    <w:rsid w:val="00CB2699"/>
    <w:rsid w:val="00CB50DE"/>
    <w:rsid w:val="00CB710A"/>
    <w:rsid w:val="00CC1221"/>
    <w:rsid w:val="00CC1878"/>
    <w:rsid w:val="00CC1DC3"/>
    <w:rsid w:val="00CC2FF9"/>
    <w:rsid w:val="00CC4824"/>
    <w:rsid w:val="00CC4A17"/>
    <w:rsid w:val="00CC5CB9"/>
    <w:rsid w:val="00CD07E6"/>
    <w:rsid w:val="00CD4E57"/>
    <w:rsid w:val="00CD633E"/>
    <w:rsid w:val="00CE0A36"/>
    <w:rsid w:val="00CE3B04"/>
    <w:rsid w:val="00CE6CBF"/>
    <w:rsid w:val="00CE75B5"/>
    <w:rsid w:val="00CE7C27"/>
    <w:rsid w:val="00D00DF6"/>
    <w:rsid w:val="00D01567"/>
    <w:rsid w:val="00D01FBA"/>
    <w:rsid w:val="00D03236"/>
    <w:rsid w:val="00D046F2"/>
    <w:rsid w:val="00D05188"/>
    <w:rsid w:val="00D05C7D"/>
    <w:rsid w:val="00D109E8"/>
    <w:rsid w:val="00D2136C"/>
    <w:rsid w:val="00D21694"/>
    <w:rsid w:val="00D21BC1"/>
    <w:rsid w:val="00D23239"/>
    <w:rsid w:val="00D24311"/>
    <w:rsid w:val="00D2659F"/>
    <w:rsid w:val="00D3496F"/>
    <w:rsid w:val="00D355B8"/>
    <w:rsid w:val="00D35D03"/>
    <w:rsid w:val="00D37E2A"/>
    <w:rsid w:val="00D4154F"/>
    <w:rsid w:val="00D43FEA"/>
    <w:rsid w:val="00D46A67"/>
    <w:rsid w:val="00D46ACA"/>
    <w:rsid w:val="00D5594F"/>
    <w:rsid w:val="00D6374E"/>
    <w:rsid w:val="00D64945"/>
    <w:rsid w:val="00D64D15"/>
    <w:rsid w:val="00D65836"/>
    <w:rsid w:val="00D70A85"/>
    <w:rsid w:val="00D70D13"/>
    <w:rsid w:val="00D7150A"/>
    <w:rsid w:val="00D728D7"/>
    <w:rsid w:val="00D73498"/>
    <w:rsid w:val="00D75858"/>
    <w:rsid w:val="00D7597E"/>
    <w:rsid w:val="00D77E1E"/>
    <w:rsid w:val="00D801E2"/>
    <w:rsid w:val="00D80308"/>
    <w:rsid w:val="00D80800"/>
    <w:rsid w:val="00D86014"/>
    <w:rsid w:val="00D87C2B"/>
    <w:rsid w:val="00D94D5C"/>
    <w:rsid w:val="00DA1E37"/>
    <w:rsid w:val="00DA31D2"/>
    <w:rsid w:val="00DA4F83"/>
    <w:rsid w:val="00DA6D7F"/>
    <w:rsid w:val="00DA754C"/>
    <w:rsid w:val="00DB0DF1"/>
    <w:rsid w:val="00DB7179"/>
    <w:rsid w:val="00DC03BC"/>
    <w:rsid w:val="00DC130B"/>
    <w:rsid w:val="00DC14CE"/>
    <w:rsid w:val="00DC178A"/>
    <w:rsid w:val="00DC501E"/>
    <w:rsid w:val="00DC528C"/>
    <w:rsid w:val="00DC5517"/>
    <w:rsid w:val="00DD1B7A"/>
    <w:rsid w:val="00DD1FF6"/>
    <w:rsid w:val="00DD248E"/>
    <w:rsid w:val="00DD38A6"/>
    <w:rsid w:val="00DD46B9"/>
    <w:rsid w:val="00DD5451"/>
    <w:rsid w:val="00DD6B55"/>
    <w:rsid w:val="00DD7123"/>
    <w:rsid w:val="00DE4DC7"/>
    <w:rsid w:val="00DF011C"/>
    <w:rsid w:val="00DF112B"/>
    <w:rsid w:val="00DF3A36"/>
    <w:rsid w:val="00DF71CB"/>
    <w:rsid w:val="00E001B1"/>
    <w:rsid w:val="00E02590"/>
    <w:rsid w:val="00E04039"/>
    <w:rsid w:val="00E10E4E"/>
    <w:rsid w:val="00E11FE7"/>
    <w:rsid w:val="00E136E5"/>
    <w:rsid w:val="00E17F11"/>
    <w:rsid w:val="00E20112"/>
    <w:rsid w:val="00E21CE7"/>
    <w:rsid w:val="00E2669C"/>
    <w:rsid w:val="00E27169"/>
    <w:rsid w:val="00E272B9"/>
    <w:rsid w:val="00E279A4"/>
    <w:rsid w:val="00E27BF5"/>
    <w:rsid w:val="00E33FD5"/>
    <w:rsid w:val="00E361E3"/>
    <w:rsid w:val="00E369B6"/>
    <w:rsid w:val="00E40FD7"/>
    <w:rsid w:val="00E42788"/>
    <w:rsid w:val="00E438FD"/>
    <w:rsid w:val="00E44875"/>
    <w:rsid w:val="00E44E27"/>
    <w:rsid w:val="00E46A1F"/>
    <w:rsid w:val="00E47B28"/>
    <w:rsid w:val="00E5019D"/>
    <w:rsid w:val="00E50879"/>
    <w:rsid w:val="00E51105"/>
    <w:rsid w:val="00E523FB"/>
    <w:rsid w:val="00E547AB"/>
    <w:rsid w:val="00E5762C"/>
    <w:rsid w:val="00E63045"/>
    <w:rsid w:val="00E66A86"/>
    <w:rsid w:val="00E67256"/>
    <w:rsid w:val="00E73C2B"/>
    <w:rsid w:val="00E81804"/>
    <w:rsid w:val="00E84178"/>
    <w:rsid w:val="00E84684"/>
    <w:rsid w:val="00E862D9"/>
    <w:rsid w:val="00E92E98"/>
    <w:rsid w:val="00E93F5B"/>
    <w:rsid w:val="00E94325"/>
    <w:rsid w:val="00E96179"/>
    <w:rsid w:val="00E966ED"/>
    <w:rsid w:val="00EB0684"/>
    <w:rsid w:val="00EB1B5C"/>
    <w:rsid w:val="00EB1D57"/>
    <w:rsid w:val="00EB4681"/>
    <w:rsid w:val="00EB59DE"/>
    <w:rsid w:val="00EC0054"/>
    <w:rsid w:val="00EC78DD"/>
    <w:rsid w:val="00EE1EFC"/>
    <w:rsid w:val="00EE40B9"/>
    <w:rsid w:val="00EF107E"/>
    <w:rsid w:val="00EF1130"/>
    <w:rsid w:val="00EF675B"/>
    <w:rsid w:val="00F02489"/>
    <w:rsid w:val="00F039FB"/>
    <w:rsid w:val="00F047AD"/>
    <w:rsid w:val="00F111E6"/>
    <w:rsid w:val="00F12818"/>
    <w:rsid w:val="00F136C8"/>
    <w:rsid w:val="00F14553"/>
    <w:rsid w:val="00F161DE"/>
    <w:rsid w:val="00F16666"/>
    <w:rsid w:val="00F1759D"/>
    <w:rsid w:val="00F22181"/>
    <w:rsid w:val="00F256FA"/>
    <w:rsid w:val="00F265F2"/>
    <w:rsid w:val="00F26DC2"/>
    <w:rsid w:val="00F2745A"/>
    <w:rsid w:val="00F30771"/>
    <w:rsid w:val="00F31815"/>
    <w:rsid w:val="00F31D9F"/>
    <w:rsid w:val="00F31E0E"/>
    <w:rsid w:val="00F324B1"/>
    <w:rsid w:val="00F35A7D"/>
    <w:rsid w:val="00F35AA3"/>
    <w:rsid w:val="00F40CD2"/>
    <w:rsid w:val="00F4110F"/>
    <w:rsid w:val="00F4255F"/>
    <w:rsid w:val="00F44BA0"/>
    <w:rsid w:val="00F45535"/>
    <w:rsid w:val="00F456D1"/>
    <w:rsid w:val="00F5270D"/>
    <w:rsid w:val="00F52B4B"/>
    <w:rsid w:val="00F5347C"/>
    <w:rsid w:val="00F54259"/>
    <w:rsid w:val="00F55EEE"/>
    <w:rsid w:val="00F55FB6"/>
    <w:rsid w:val="00F618C4"/>
    <w:rsid w:val="00F6501E"/>
    <w:rsid w:val="00F663E2"/>
    <w:rsid w:val="00F70092"/>
    <w:rsid w:val="00F7623D"/>
    <w:rsid w:val="00F91271"/>
    <w:rsid w:val="00F920F1"/>
    <w:rsid w:val="00F92477"/>
    <w:rsid w:val="00F93AD9"/>
    <w:rsid w:val="00F97A03"/>
    <w:rsid w:val="00FA35F5"/>
    <w:rsid w:val="00FB04AC"/>
    <w:rsid w:val="00FB0D70"/>
    <w:rsid w:val="00FB3433"/>
    <w:rsid w:val="00FB3779"/>
    <w:rsid w:val="00FB5B08"/>
    <w:rsid w:val="00FB5F12"/>
    <w:rsid w:val="00FB6848"/>
    <w:rsid w:val="00FB6CAA"/>
    <w:rsid w:val="00FB7BE1"/>
    <w:rsid w:val="00FC5FD5"/>
    <w:rsid w:val="00FC609A"/>
    <w:rsid w:val="00FC74CE"/>
    <w:rsid w:val="00FD36EF"/>
    <w:rsid w:val="00FD371A"/>
    <w:rsid w:val="00FD7632"/>
    <w:rsid w:val="00FE1E8F"/>
    <w:rsid w:val="00FF6524"/>
    <w:rsid w:val="04C373F3"/>
    <w:rsid w:val="0EAEDD46"/>
    <w:rsid w:val="1170F044"/>
    <w:rsid w:val="226665FE"/>
    <w:rsid w:val="259E06C0"/>
    <w:rsid w:val="2A576CBE"/>
    <w:rsid w:val="2ECED04D"/>
    <w:rsid w:val="30607740"/>
    <w:rsid w:val="3CFE06A4"/>
    <w:rsid w:val="41AE44D4"/>
    <w:rsid w:val="44C50A01"/>
    <w:rsid w:val="4B5F31B0"/>
    <w:rsid w:val="66AFC7D8"/>
    <w:rsid w:val="6922F82F"/>
    <w:rsid w:val="72DD42E4"/>
    <w:rsid w:val="7AE854C9"/>
    <w:rsid w:val="7E6CB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14DBA"/>
  <w15:docId w15:val="{8593453E-C0F8-49D3-A2DF-8E293EF1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120A"/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A3AC9"/>
    <w:pPr>
      <w:keepNext/>
      <w:outlineLvl w:val="0"/>
    </w:pPr>
    <w:rPr>
      <w:rFonts w:ascii="Frutiger 45 Light" w:hAnsi="Frutiger 45 Light"/>
      <w:color w:val="80808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7A3AC9"/>
    <w:rPr>
      <w:rFonts w:ascii="Frutiger 45 Light" w:eastAsia="Times New Roman" w:hAnsi="Frutiger 45 Light" w:cs="Times New Roman"/>
      <w:color w:val="808080"/>
      <w:sz w:val="52"/>
      <w:szCs w:val="20"/>
    </w:rPr>
  </w:style>
  <w:style w:type="paragraph" w:styleId="Kopfzeile">
    <w:name w:val="header"/>
    <w:basedOn w:val="Standard"/>
    <w:link w:val="Kopf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link w:val="Kopfzeile"/>
    <w:uiPriority w:val="99"/>
    <w:rsid w:val="007A3AC9"/>
    <w:rPr>
      <w:rFonts w:ascii="Arial" w:eastAsia="Times New Roman" w:hAnsi="Arial" w:cs="Times New Roman"/>
      <w:szCs w:val="20"/>
    </w:rPr>
  </w:style>
  <w:style w:type="character" w:styleId="Seitenzahl">
    <w:name w:val="page number"/>
    <w:uiPriority w:val="99"/>
    <w:rsid w:val="007A3AC9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rsid w:val="007A3AC9"/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rsid w:val="007A3AC9"/>
    <w:rPr>
      <w:rFonts w:ascii="Calibri" w:hAnsi="Calibri"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AC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3AC9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6D35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D35C4"/>
    <w:rPr>
      <w:sz w:val="20"/>
    </w:rPr>
  </w:style>
  <w:style w:type="character" w:customStyle="1" w:styleId="KommentartextZchn">
    <w:name w:val="Kommentartext Zchn"/>
    <w:link w:val="Kommentartext"/>
    <w:uiPriority w:val="99"/>
    <w:rsid w:val="006D35C4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35C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D35C4"/>
    <w:rPr>
      <w:rFonts w:ascii="Arial" w:eastAsia="Times New Roman" w:hAnsi="Arial"/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173D72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173D72"/>
    <w:rPr>
      <w:rFonts w:ascii="Consolas" w:eastAsia="Times New Roman" w:hAnsi="Consolas" w:cs="Consolas"/>
      <w:sz w:val="21"/>
      <w:szCs w:val="21"/>
    </w:rPr>
  </w:style>
  <w:style w:type="paragraph" w:customStyle="1" w:styleId="FarbigeSchattierung-Akzent11">
    <w:name w:val="Farbige Schattierung - Akzent 11"/>
    <w:hidden/>
    <w:uiPriority w:val="71"/>
    <w:rsid w:val="001A5B27"/>
    <w:rPr>
      <w:rFonts w:ascii="Arial" w:eastAsia="Times New Roman" w:hAnsi="Arial"/>
      <w:sz w:val="22"/>
    </w:rPr>
  </w:style>
  <w:style w:type="character" w:customStyle="1" w:styleId="st">
    <w:name w:val="st"/>
    <w:basedOn w:val="Absatz-Standardschriftart"/>
    <w:rsid w:val="00D80800"/>
    <w:rPr>
      <w:rFonts w:ascii="Calibri" w:hAnsi="Calibri"/>
    </w:rPr>
  </w:style>
  <w:style w:type="paragraph" w:styleId="berarbeitung">
    <w:name w:val="Revision"/>
    <w:hidden/>
    <w:uiPriority w:val="99"/>
    <w:semiHidden/>
    <w:rsid w:val="00DD46B9"/>
    <w:rPr>
      <w:rFonts w:ascii="Arial" w:eastAsia="Times New Roman" w:hAnsi="Arial"/>
      <w:sz w:val="22"/>
    </w:rPr>
  </w:style>
  <w:style w:type="character" w:customStyle="1" w:styleId="a">
    <w:uiPriority w:val="99"/>
    <w:semiHidden/>
    <w:unhideWhenUsed/>
    <w:rsid w:val="00A1116C"/>
    <w:rPr>
      <w:color w:val="800080"/>
      <w:u w:val="single"/>
    </w:rPr>
  </w:style>
  <w:style w:type="character" w:customStyle="1" w:styleId="BesuchterHyperlink1">
    <w:name w:val="BesuchterHyperlink1"/>
    <w:uiPriority w:val="99"/>
    <w:semiHidden/>
    <w:unhideWhenUsed/>
    <w:rsid w:val="00A1116C"/>
    <w:rPr>
      <w:color w:val="954F72"/>
      <w:u w:val="single"/>
    </w:rPr>
  </w:style>
  <w:style w:type="character" w:customStyle="1" w:styleId="BesuchterHyperlink10">
    <w:name w:val="BesuchterHyperlink10"/>
    <w:uiPriority w:val="99"/>
    <w:semiHidden/>
    <w:unhideWhenUsed/>
    <w:rsid w:val="00A1116C"/>
    <w:rPr>
      <w:color w:val="80008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4917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4D96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9718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5.jpe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://www.beumer.com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hyperlink" Target="https://newcloud.a1kommunikation.de/index.php/s/2LLG3OVwEOBZ8zc" TargetMode="External"/><Relationship Id="rId28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image" Target="media/image9.jpe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lu@a1kommunikation.de" TargetMode="External"/><Relationship Id="rId2" Type="http://schemas.openxmlformats.org/officeDocument/2006/relationships/hyperlink" Target="http://www.beumer.com" TargetMode="External"/><Relationship Id="rId1" Type="http://schemas.openxmlformats.org/officeDocument/2006/relationships/hyperlink" Target="mailto:Verena.Breuer@beumer.com" TargetMode="External"/><Relationship Id="rId4" Type="http://schemas.openxmlformats.org/officeDocument/2006/relationships/hyperlink" Target="http://www.a1kommunikatio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59B42FFCBBC4B949179420CAEFB56" ma:contentTypeVersion="17" ma:contentTypeDescription="Create a new document." ma:contentTypeScope="" ma:versionID="b8840ab3f5b9c669c3dc4b90b14bb33d">
  <xsd:schema xmlns:xsd="http://www.w3.org/2001/XMLSchema" xmlns:xs="http://www.w3.org/2001/XMLSchema" xmlns:p="http://schemas.microsoft.com/office/2006/metadata/properties" xmlns:ns2="53359138-ad57-4d1a-aad0-bc05c8598fc8" xmlns:ns3="114b46c6-a8f0-431f-82b5-11841ec572bc" xmlns:ns4="d565d7cd-4c6c-4009-8816-382ecf84ebc0" targetNamespace="http://schemas.microsoft.com/office/2006/metadata/properties" ma:root="true" ma:fieldsID="5834c99d5704046366b9fb551cbe84bf" ns2:_="" ns3:_="" ns4:_="">
    <xsd:import namespace="53359138-ad57-4d1a-aad0-bc05c8598fc8"/>
    <xsd:import namespace="114b46c6-a8f0-431f-82b5-11841ec572bc"/>
    <xsd:import namespace="d565d7cd-4c6c-4009-8816-382ecf84eb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59138-ad57-4d1a-aad0-bc05c859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f310ea-557b-427e-8660-0b641539b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46c6-a8f0-431f-82b5-11841ec57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5d7cd-4c6c-4009-8816-382ecf84ebc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4673ecf-7b33-498b-bbdb-d35c1063b318}" ma:internalName="TaxCatchAll" ma:showField="CatchAllData" ma:web="114b46c6-a8f0-431f-82b5-11841ec572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65d7cd-4c6c-4009-8816-382ecf84ebc0" xsi:nil="true"/>
    <lcf76f155ced4ddcb4097134ff3c332f xmlns="53359138-ad57-4d1a-aad0-bc05c8598fc8">
      <Terms xmlns="http://schemas.microsoft.com/office/infopath/2007/PartnerControls"/>
    </lcf76f155ced4ddcb4097134ff3c332f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CFA6B7-E2E4-4B54-8FD3-93B3616FA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93928-7CF0-4907-9DF1-E71ED1C054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9F9B74-89BF-4A85-A81A-DD9ABCD1D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59138-ad57-4d1a-aad0-bc05c8598fc8"/>
    <ds:schemaRef ds:uri="114b46c6-a8f0-431f-82b5-11841ec572bc"/>
    <ds:schemaRef ds:uri="d565d7cd-4c6c-4009-8816-382ecf84e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9D0F3-2F63-42C1-8FB1-E649509D106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0EFF7F-5960-4FFB-88F0-75DA710AC9A2}">
  <ds:schemaRefs>
    <ds:schemaRef ds:uri="http://schemas.microsoft.com/office/2006/metadata/properties"/>
    <ds:schemaRef ds:uri="http://schemas.microsoft.com/office/infopath/2007/PartnerControls"/>
    <ds:schemaRef ds:uri="d565d7cd-4c6c-4009-8816-382ecf84ebc0"/>
    <ds:schemaRef ds:uri="53359138-ad57-4d1a-aad0-bc05c8598fc8"/>
  </ds:schemaRefs>
</ds:datastoreItem>
</file>

<file path=customXml/itemProps6.xml><?xml version="1.0" encoding="utf-8"?>
<ds:datastoreItem xmlns:ds="http://schemas.openxmlformats.org/officeDocument/2006/customXml" ds:itemID="{E40076B6-7F33-48C5-AB6C-B09B3176084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A5A1E08-9697-4AB9-99AF-2C9B1878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1124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BEUMER Group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Schnathmann, Regina</dc:creator>
  <cp:keywords/>
  <cp:lastModifiedBy>Ludwig Kirsten</cp:lastModifiedBy>
  <cp:revision>10</cp:revision>
  <cp:lastPrinted>2017-12-13T12:14:00Z</cp:lastPrinted>
  <dcterms:created xsi:type="dcterms:W3CDTF">2023-08-25T09:42:00Z</dcterms:created>
  <dcterms:modified xsi:type="dcterms:W3CDTF">2023-08-29T08:19:00Z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0x01010094159B42FFCBBC4B949179420CAEFB56</vt:lpwstr>
  </property>
  <property fmtid="{D5CDD505-2E9C-101B-9397-08002B2CF9AE}" pid="3" name="MediaServiceImageTags">
    <vt:lpwstr/>
  </property>
  <property fmtid="{D5CDD505-2E9C-101B-9397-08002B2CF9AE}" pid="4" name="MSIP_Label_d5509350-e21d-4997-88ce-3d036690ae15_Enabled">
    <vt:lpwstr>true</vt:lpwstr>
  </property>
  <property fmtid="{D5CDD505-2E9C-101B-9397-08002B2CF9AE}" pid="5" name="MSIP_Label_d5509350-e21d-4997-88ce-3d036690ae15_SetDate">
    <vt:lpwstr>2023-08-17T14:10:29Z</vt:lpwstr>
  </property>
  <property fmtid="{D5CDD505-2E9C-101B-9397-08002B2CF9AE}" pid="6" name="MSIP_Label_d5509350-e21d-4997-88ce-3d036690ae15_Method">
    <vt:lpwstr>Privileged</vt:lpwstr>
  </property>
  <property fmtid="{D5CDD505-2E9C-101B-9397-08002B2CF9AE}" pid="7" name="MSIP_Label_d5509350-e21d-4997-88ce-3d036690ae15_Name">
    <vt:lpwstr>General</vt:lpwstr>
  </property>
  <property fmtid="{D5CDD505-2E9C-101B-9397-08002B2CF9AE}" pid="8" name="MSIP_Label_d5509350-e21d-4997-88ce-3d036690ae15_SiteId">
    <vt:lpwstr>9f6f6a66-3306-464e-aa47-02c168901eb9</vt:lpwstr>
  </property>
  <property fmtid="{D5CDD505-2E9C-101B-9397-08002B2CF9AE}" pid="9" name="MSIP_Label_d5509350-e21d-4997-88ce-3d036690ae15_ActionId">
    <vt:lpwstr>954c39e8-8ffa-451a-8a20-41c77a81680f</vt:lpwstr>
  </property>
  <property fmtid="{D5CDD505-2E9C-101B-9397-08002B2CF9AE}" pid="10" name="MSIP_Label_d5509350-e21d-4997-88ce-3d036690ae15_ContentBits">
    <vt:lpwstr>0</vt:lpwstr>
  </property>
</Properties>
</file>