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7477" w14:textId="135F403E" w:rsidR="008D56F2" w:rsidRPr="00AC6A44" w:rsidRDefault="008D56F2" w:rsidP="008D56F2">
      <w:pPr>
        <w:spacing w:line="360" w:lineRule="auto"/>
        <w:rPr>
          <w:rFonts w:cs="Arial"/>
          <w:i/>
          <w:lang w:val="en-US"/>
        </w:rPr>
      </w:pPr>
      <w:r w:rsidRPr="00AC6A44">
        <w:rPr>
          <w:rFonts w:cs="Arial"/>
          <w:i/>
          <w:iCs/>
          <w:lang w:val="en-US"/>
        </w:rPr>
        <w:t>BEUMER Group: Andreas Backs is the new Director of Global Sustainability</w:t>
      </w:r>
    </w:p>
    <w:p w14:paraId="1902A691" w14:textId="611BE83E" w:rsidR="008D56F2" w:rsidRPr="00AC6A44" w:rsidRDefault="00F00830" w:rsidP="008D56F2">
      <w:pPr>
        <w:spacing w:line="360" w:lineRule="auto"/>
        <w:rPr>
          <w:rFonts w:cs="Arial"/>
          <w:b/>
          <w:sz w:val="28"/>
          <w:szCs w:val="28"/>
          <w:lang w:val="en-US"/>
        </w:rPr>
      </w:pPr>
      <w:r w:rsidRPr="00AC6A44">
        <w:rPr>
          <w:rFonts w:cs="Arial"/>
          <w:b/>
          <w:bCs/>
          <w:sz w:val="28"/>
          <w:szCs w:val="28"/>
          <w:lang w:val="en-US"/>
        </w:rPr>
        <w:t>Sustainability learned from scratch</w:t>
      </w:r>
    </w:p>
    <w:p w14:paraId="15BCB809" w14:textId="77777777" w:rsidR="008D56F2" w:rsidRPr="00AC6A44" w:rsidRDefault="008D56F2" w:rsidP="008D56F2">
      <w:pPr>
        <w:spacing w:line="360" w:lineRule="auto"/>
        <w:rPr>
          <w:rFonts w:cs="Arial"/>
          <w:b/>
          <w:bCs/>
          <w:szCs w:val="22"/>
          <w:lang w:val="en-US"/>
        </w:rPr>
      </w:pPr>
    </w:p>
    <w:p w14:paraId="5B03EBB6" w14:textId="52D2BA87" w:rsidR="00F00830" w:rsidRPr="00AC6A44" w:rsidRDefault="00F00830" w:rsidP="00F00830">
      <w:pPr>
        <w:spacing w:line="360" w:lineRule="auto"/>
        <w:rPr>
          <w:rFonts w:cs="Arial"/>
          <w:szCs w:val="22"/>
          <w:lang w:val="en-US"/>
        </w:rPr>
      </w:pPr>
      <w:r w:rsidRPr="00AC6A44">
        <w:rPr>
          <w:rFonts w:cs="Arial"/>
          <w:szCs w:val="22"/>
          <w:lang w:val="en-US"/>
        </w:rPr>
        <w:t xml:space="preserve">Andreas Backs is the new Director of Global Sustainability at the BEUMER Group. In this role, he is responsible for the development and implementation of the Group’s global sustainability strategy. His responsibilities include formulating a vision and goals, evaluating key issues and developing a roadmap that measures and improves performance in this area. He is also responsible for communicating with stakeholders and training of employees. </w:t>
      </w:r>
    </w:p>
    <w:p w14:paraId="2B4DD939" w14:textId="64932E9B" w:rsidR="00770072" w:rsidRPr="00AC6A44" w:rsidRDefault="00770072" w:rsidP="00F00830">
      <w:pPr>
        <w:spacing w:line="360" w:lineRule="auto"/>
        <w:rPr>
          <w:rFonts w:cs="Arial"/>
          <w:szCs w:val="22"/>
          <w:lang w:val="en-US"/>
        </w:rPr>
      </w:pPr>
    </w:p>
    <w:p w14:paraId="7D6FD469" w14:textId="66504F93" w:rsidR="00770072" w:rsidRPr="00AC6A44" w:rsidRDefault="00770072" w:rsidP="00F00830">
      <w:pPr>
        <w:spacing w:line="360" w:lineRule="auto"/>
        <w:rPr>
          <w:rFonts w:cs="Arial"/>
          <w:szCs w:val="22"/>
          <w:lang w:val="en-US"/>
        </w:rPr>
      </w:pPr>
      <w:r w:rsidRPr="00AC6A44">
        <w:rPr>
          <w:rFonts w:cs="Arial"/>
          <w:szCs w:val="22"/>
          <w:lang w:val="en-US"/>
        </w:rPr>
        <w:t>Backs joined the BEUMER Group in September 2022. Prior to that, he worked for almost two years at an international management consultancy, among other posts as a sustainability expert. He was employed by the TÜV Nord Group for just over four years: first as a project manager, then as a product manager for sustainability. Finally, he led the sustainability report audit program. Andreas Backs completed his bachelor’s and master’s degrees in environmental science and technology at the Technical University of Berlin.</w:t>
      </w:r>
    </w:p>
    <w:p w14:paraId="2407C5DE" w14:textId="5C76A568" w:rsidR="00087C82" w:rsidRPr="00AC6A44" w:rsidRDefault="00087C82" w:rsidP="00087C82">
      <w:pPr>
        <w:spacing w:line="360" w:lineRule="auto"/>
        <w:rPr>
          <w:rFonts w:cs="Arial"/>
          <w:szCs w:val="22"/>
          <w:lang w:val="en-US"/>
        </w:rPr>
      </w:pPr>
    </w:p>
    <w:p w14:paraId="20F6E411" w14:textId="61CD6398" w:rsidR="00087C82" w:rsidRPr="00AC6A44" w:rsidRDefault="000A211F" w:rsidP="00087C82">
      <w:pPr>
        <w:spacing w:line="360" w:lineRule="auto"/>
        <w:rPr>
          <w:rFonts w:cs="Arial"/>
          <w:szCs w:val="22"/>
          <w:lang w:val="en-US"/>
        </w:rPr>
      </w:pPr>
      <w:r w:rsidRPr="00AC6A44">
        <w:rPr>
          <w:rFonts w:cs="Arial"/>
          <w:szCs w:val="22"/>
          <w:lang w:val="en-US"/>
        </w:rPr>
        <w:t>“Global sustainability offers a special opportunity for the BEUMER Group,” says Andreas Backs. “That’s because we supply our products to industries and markets that are not considered sustainable.” He is also attracted by the opportunity to contribute to greater sustainability and solve global problems. The new Director of Global Sustainability takes on the role of an intermediary, as he says. “With our customers, I would like to evaluate our performance in key sustainability topics and improve it in the long term.” The aim is to create added value not only for users but also for the company’s own employees. Only with attractive and inviting workplaces can sustainable solutions for intralogistics be developed.</w:t>
      </w:r>
    </w:p>
    <w:p w14:paraId="2E765AFB" w14:textId="0D8D2C06" w:rsidR="008D56F2" w:rsidRPr="00F60873" w:rsidRDefault="008D56F2" w:rsidP="008D56F2">
      <w:pPr>
        <w:spacing w:line="360" w:lineRule="auto"/>
        <w:rPr>
          <w:rFonts w:cs="Arial"/>
          <w:sz w:val="20"/>
          <w:lang w:val="en-US"/>
        </w:rPr>
      </w:pPr>
    </w:p>
    <w:p w14:paraId="3309E486" w14:textId="479051FA" w:rsidR="00F12675" w:rsidRPr="00F60873" w:rsidRDefault="00F12675" w:rsidP="00F12675">
      <w:pPr>
        <w:spacing w:line="360" w:lineRule="auto"/>
        <w:rPr>
          <w:rFonts w:cs="Arial"/>
          <w:iCs/>
          <w:sz w:val="20"/>
          <w:lang w:val="en-GB"/>
        </w:rPr>
      </w:pPr>
      <w:r w:rsidRPr="00F60873">
        <w:rPr>
          <w:rFonts w:cs="Arial"/>
          <w:iCs/>
          <w:sz w:val="20"/>
          <w:lang w:val="en-GB"/>
        </w:rPr>
        <w:t>1,789 characters incl. blanks</w:t>
      </w:r>
    </w:p>
    <w:p w14:paraId="06EECF90" w14:textId="3C6A3956" w:rsidR="008D56F2" w:rsidRPr="00F60873" w:rsidRDefault="008D56F2" w:rsidP="008D56F2">
      <w:pPr>
        <w:spacing w:line="360" w:lineRule="auto"/>
        <w:rPr>
          <w:rFonts w:cs="Arial"/>
          <w:sz w:val="20"/>
          <w:lang w:val="en-US"/>
        </w:rPr>
      </w:pPr>
    </w:p>
    <w:p w14:paraId="522671EE" w14:textId="77777777" w:rsidR="00B12D45" w:rsidRPr="00F60873" w:rsidRDefault="00B12D45" w:rsidP="008D56F2">
      <w:pPr>
        <w:spacing w:line="360" w:lineRule="auto"/>
        <w:rPr>
          <w:rFonts w:cs="Arial"/>
          <w:sz w:val="20"/>
          <w:lang w:val="en-US"/>
        </w:rPr>
      </w:pPr>
    </w:p>
    <w:p w14:paraId="129D7ED6" w14:textId="3299CDE4" w:rsidR="008D56F2" w:rsidRPr="00F60873" w:rsidRDefault="008D56F2" w:rsidP="008D56F2">
      <w:pPr>
        <w:spacing w:line="360" w:lineRule="auto"/>
        <w:rPr>
          <w:rFonts w:cs="Arial"/>
          <w:i/>
          <w:iCs/>
          <w:sz w:val="20"/>
          <w:lang w:val="en-US"/>
        </w:rPr>
      </w:pPr>
      <w:r w:rsidRPr="00F60873">
        <w:rPr>
          <w:rFonts w:cs="Arial"/>
          <w:b/>
          <w:bCs/>
          <w:i/>
          <w:iCs/>
          <w:sz w:val="20"/>
          <w:lang w:val="en-US"/>
        </w:rPr>
        <w:t>Meta-Title</w:t>
      </w:r>
      <w:r w:rsidRPr="00F60873">
        <w:rPr>
          <w:rFonts w:cs="Arial"/>
          <w:i/>
          <w:iCs/>
          <w:sz w:val="20"/>
          <w:lang w:val="en-US"/>
        </w:rPr>
        <w:t>: BEUMER Group: Andreas Backs is the new Director of Global Sustainability</w:t>
      </w:r>
    </w:p>
    <w:p w14:paraId="3F17A212" w14:textId="77777777" w:rsidR="008D56F2" w:rsidRPr="00F60873" w:rsidRDefault="008D56F2" w:rsidP="008D56F2">
      <w:pPr>
        <w:spacing w:line="360" w:lineRule="auto"/>
        <w:rPr>
          <w:rFonts w:cs="Arial"/>
          <w:i/>
          <w:iCs/>
          <w:sz w:val="20"/>
          <w:lang w:val="en-US"/>
        </w:rPr>
      </w:pPr>
    </w:p>
    <w:p w14:paraId="08B16D93" w14:textId="4D710B53" w:rsidR="008D56F2" w:rsidRPr="00F60873" w:rsidRDefault="008D56F2" w:rsidP="008D56F2">
      <w:pPr>
        <w:spacing w:line="360" w:lineRule="auto"/>
        <w:rPr>
          <w:rFonts w:cs="Arial"/>
          <w:i/>
          <w:iCs/>
          <w:sz w:val="20"/>
          <w:lang w:val="en-US"/>
        </w:rPr>
      </w:pPr>
      <w:r w:rsidRPr="00F60873">
        <w:rPr>
          <w:rFonts w:cs="Arial"/>
          <w:b/>
          <w:bCs/>
          <w:i/>
          <w:iCs/>
          <w:sz w:val="20"/>
          <w:lang w:val="en-US"/>
        </w:rPr>
        <w:t>Meta-Description</w:t>
      </w:r>
      <w:r w:rsidRPr="00F60873">
        <w:rPr>
          <w:rFonts w:cs="Arial"/>
          <w:i/>
          <w:iCs/>
          <w:sz w:val="20"/>
          <w:lang w:val="en-US"/>
        </w:rPr>
        <w:t xml:space="preserve">: Andreas Backs is the new Director of Global Sustainability at the BEUMER Group. In this function, one of his tasks is to formulate a vision and goals for sustainability. </w:t>
      </w:r>
    </w:p>
    <w:p w14:paraId="19C55C7F" w14:textId="77777777" w:rsidR="008D56F2" w:rsidRPr="00F60873" w:rsidRDefault="008D56F2" w:rsidP="008D56F2">
      <w:pPr>
        <w:spacing w:line="360" w:lineRule="auto"/>
        <w:rPr>
          <w:rFonts w:cs="Arial"/>
          <w:b/>
          <w:i/>
          <w:iCs/>
          <w:sz w:val="20"/>
          <w:lang w:val="en-US"/>
        </w:rPr>
      </w:pPr>
    </w:p>
    <w:p w14:paraId="796D59F5" w14:textId="231FBDD3" w:rsidR="00C47D91" w:rsidRPr="00F60873" w:rsidRDefault="008D56F2" w:rsidP="00873D8A">
      <w:pPr>
        <w:spacing w:line="360" w:lineRule="auto"/>
        <w:rPr>
          <w:rFonts w:cs="Arial"/>
          <w:i/>
          <w:iCs/>
          <w:sz w:val="20"/>
          <w:lang w:val="en-US"/>
        </w:rPr>
      </w:pPr>
      <w:r w:rsidRPr="00F60873">
        <w:rPr>
          <w:rFonts w:cs="Arial"/>
          <w:b/>
          <w:bCs/>
          <w:i/>
          <w:iCs/>
          <w:sz w:val="20"/>
          <w:lang w:val="en-US"/>
        </w:rPr>
        <w:t>Keywords</w:t>
      </w:r>
      <w:r w:rsidRPr="00F60873">
        <w:rPr>
          <w:rFonts w:cs="Arial"/>
          <w:i/>
          <w:iCs/>
          <w:sz w:val="20"/>
          <w:lang w:val="en-US"/>
        </w:rPr>
        <w:t>: Andreas Backs; BEUMER Group; Director of Global Sustainability; Sustainability</w:t>
      </w:r>
    </w:p>
    <w:p w14:paraId="6475C9DE" w14:textId="77777777" w:rsidR="005E51FA" w:rsidRPr="00F60873" w:rsidRDefault="005E51FA" w:rsidP="00873D8A">
      <w:pPr>
        <w:spacing w:line="360" w:lineRule="auto"/>
        <w:rPr>
          <w:rFonts w:cs="Arial"/>
          <w:b/>
          <w:bCs/>
          <w:i/>
          <w:iCs/>
          <w:sz w:val="20"/>
          <w:lang w:val="en-US"/>
        </w:rPr>
      </w:pPr>
    </w:p>
    <w:p w14:paraId="48E7F6F9" w14:textId="57F3BB6D" w:rsidR="005E51FA" w:rsidRPr="00F60873" w:rsidRDefault="004B78D4" w:rsidP="007D755C">
      <w:pPr>
        <w:spacing w:line="360" w:lineRule="auto"/>
        <w:rPr>
          <w:rFonts w:cs="Arial"/>
          <w:i/>
          <w:iCs/>
          <w:sz w:val="20"/>
          <w:lang w:val="en-US"/>
        </w:rPr>
      </w:pPr>
      <w:r w:rsidRPr="00F60873">
        <w:rPr>
          <w:rFonts w:cs="Arial"/>
          <w:b/>
          <w:bCs/>
          <w:i/>
          <w:iCs/>
          <w:sz w:val="20"/>
          <w:lang w:val="en-US"/>
        </w:rPr>
        <w:t xml:space="preserve">Social Media: </w:t>
      </w:r>
      <w:r w:rsidRPr="00F60873">
        <w:rPr>
          <w:rFonts w:cs="Arial"/>
          <w:i/>
          <w:iCs/>
          <w:sz w:val="20"/>
          <w:lang w:val="en-US"/>
        </w:rPr>
        <w:t>Andreas Backs is the new Director of Global Sustainability. In this role, he is responsible for the development and implementation of the BEUMER Group’s global sustainability strategy. His responsibilities include formulating a vision and goals for sustainability, evaluating key issues, developing a roadmap that measures and improves performance in this area, communicating with stakeholders and training employees.</w:t>
      </w:r>
    </w:p>
    <w:p w14:paraId="7C162E9C" w14:textId="7A071A65" w:rsidR="005E51FA" w:rsidRPr="00F60873" w:rsidRDefault="005E51FA" w:rsidP="007D755C">
      <w:pPr>
        <w:spacing w:line="360" w:lineRule="auto"/>
        <w:rPr>
          <w:rFonts w:cs="Arial"/>
          <w:i/>
          <w:iCs/>
          <w:sz w:val="20"/>
          <w:lang w:val="en-US"/>
        </w:rPr>
      </w:pPr>
    </w:p>
    <w:p w14:paraId="5BADB2D8" w14:textId="77777777" w:rsidR="005E51FA" w:rsidRPr="00F60873" w:rsidRDefault="005E51FA" w:rsidP="005E51FA">
      <w:pPr>
        <w:spacing w:line="360" w:lineRule="auto"/>
        <w:rPr>
          <w:rFonts w:cs="Arial"/>
          <w:i/>
          <w:iCs/>
          <w:sz w:val="20"/>
          <w:lang w:val="en-US"/>
        </w:rPr>
      </w:pPr>
    </w:p>
    <w:p w14:paraId="203B2A22" w14:textId="405E8B24" w:rsidR="009B6426" w:rsidRPr="00F60873" w:rsidRDefault="00F12675" w:rsidP="009B6426">
      <w:pPr>
        <w:rPr>
          <w:rFonts w:eastAsia="MS Mincho" w:cs="Arial"/>
          <w:b/>
          <w:bCs/>
          <w:sz w:val="20"/>
          <w:lang w:val="en-US"/>
        </w:rPr>
      </w:pPr>
      <w:r w:rsidRPr="00F60873">
        <w:rPr>
          <w:rFonts w:eastAsia="MS Mincho" w:cs="Arial"/>
          <w:b/>
          <w:bCs/>
          <w:sz w:val="20"/>
          <w:lang w:val="en-US"/>
        </w:rPr>
        <w:t>Caption</w:t>
      </w:r>
      <w:r w:rsidR="009B6426" w:rsidRPr="00F60873">
        <w:rPr>
          <w:rFonts w:eastAsia="MS Mincho" w:cs="Arial"/>
          <w:b/>
          <w:bCs/>
          <w:sz w:val="20"/>
          <w:lang w:val="en-US"/>
        </w:rPr>
        <w:t>:</w:t>
      </w:r>
    </w:p>
    <w:p w14:paraId="18CC1FBD" w14:textId="6F79405F" w:rsidR="009B6426" w:rsidRPr="00F60873" w:rsidRDefault="00754288" w:rsidP="009B6426">
      <w:pPr>
        <w:spacing w:line="360" w:lineRule="auto"/>
        <w:ind w:right="-704"/>
        <w:rPr>
          <w:rFonts w:cs="Arial"/>
          <w:sz w:val="20"/>
          <w:lang w:val="en-US"/>
        </w:rPr>
      </w:pPr>
      <w:r w:rsidRPr="00F60873">
        <w:rPr>
          <w:rFonts w:cs="Arial"/>
          <w:noProof/>
          <w:sz w:val="20"/>
          <w:lang w:val="en-US"/>
        </w:rPr>
        <w:drawing>
          <wp:inline distT="0" distB="0" distL="0" distR="0" wp14:anchorId="19A779DF" wp14:editId="2D64EB2E">
            <wp:extent cx="2465408" cy="164360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1844" cy="1647896"/>
                    </a:xfrm>
                    <a:prstGeom prst="rect">
                      <a:avLst/>
                    </a:prstGeom>
                  </pic:spPr>
                </pic:pic>
              </a:graphicData>
            </a:graphic>
          </wp:inline>
        </w:drawing>
      </w:r>
    </w:p>
    <w:p w14:paraId="62EDA358" w14:textId="3F707C6D" w:rsidR="007D755C" w:rsidRPr="00F60873" w:rsidRDefault="00754288" w:rsidP="008A21C6">
      <w:pPr>
        <w:spacing w:line="360" w:lineRule="auto"/>
        <w:ind w:right="-704"/>
        <w:rPr>
          <w:rFonts w:cs="Arial"/>
          <w:sz w:val="20"/>
          <w:lang w:val="en-US"/>
        </w:rPr>
      </w:pPr>
      <w:r w:rsidRPr="00F60873">
        <w:rPr>
          <w:rFonts w:cs="Arial"/>
          <w:sz w:val="20"/>
          <w:lang w:val="en-US"/>
        </w:rPr>
        <w:t>Andreas Backs is the new Director of Global Sustainability at the BEUMER Group.</w:t>
      </w:r>
    </w:p>
    <w:p w14:paraId="1BE42BF0" w14:textId="77777777" w:rsidR="00F12675" w:rsidRPr="00F60873" w:rsidRDefault="00F12675" w:rsidP="00F12675">
      <w:pPr>
        <w:spacing w:line="360" w:lineRule="auto"/>
        <w:ind w:right="-704"/>
        <w:outlineLvl w:val="0"/>
        <w:rPr>
          <w:rFonts w:cs="Arial"/>
          <w:sz w:val="20"/>
          <w:lang w:val="en-GB"/>
        </w:rPr>
      </w:pPr>
      <w:r w:rsidRPr="00F60873">
        <w:rPr>
          <w:rFonts w:cs="Arial"/>
          <w:b/>
          <w:color w:val="000000"/>
          <w:sz w:val="20"/>
          <w:lang w:val="en-GB"/>
        </w:rPr>
        <w:t>Photo credits:</w:t>
      </w:r>
      <w:r w:rsidRPr="00F60873">
        <w:rPr>
          <w:rFonts w:cs="Arial"/>
          <w:color w:val="000000"/>
          <w:sz w:val="20"/>
          <w:lang w:val="en-GB"/>
        </w:rPr>
        <w:t xml:space="preserve"> BEUMER Group GmbH &amp; Co. KG</w:t>
      </w:r>
    </w:p>
    <w:p w14:paraId="1B765663" w14:textId="77777777" w:rsidR="00F12675" w:rsidRPr="005E4B6C" w:rsidRDefault="00F12675" w:rsidP="00F12675">
      <w:pPr>
        <w:spacing w:line="360" w:lineRule="auto"/>
        <w:ind w:right="-704"/>
        <w:outlineLvl w:val="0"/>
        <w:rPr>
          <w:rFonts w:cs="Arial"/>
          <w:b/>
          <w:color w:val="FF0000"/>
          <w:sz w:val="20"/>
          <w:lang w:val="en-GB"/>
        </w:rPr>
      </w:pPr>
    </w:p>
    <w:p w14:paraId="25DCC27F" w14:textId="5AE4F827" w:rsidR="00F12675" w:rsidRPr="005E4B6C" w:rsidRDefault="00F12675" w:rsidP="00F12675">
      <w:pPr>
        <w:spacing w:line="360" w:lineRule="auto"/>
        <w:ind w:right="-704"/>
        <w:outlineLvl w:val="0"/>
        <w:rPr>
          <w:rFonts w:cs="Arial"/>
          <w:b/>
          <w:color w:val="FF0000"/>
          <w:sz w:val="28"/>
          <w:lang w:val="en-GB"/>
        </w:rPr>
      </w:pPr>
      <w:r w:rsidRPr="005E4B6C">
        <w:rPr>
          <w:rFonts w:cs="Arial"/>
          <w:b/>
          <w:color w:val="FF0000"/>
          <w:sz w:val="28"/>
          <w:szCs w:val="28"/>
          <w:lang w:val="en-GB"/>
        </w:rPr>
        <w:t xml:space="preserve">The high-resolution picture can be downloaded </w:t>
      </w:r>
      <w:hyperlink r:id="rId9" w:history="1">
        <w:r w:rsidRPr="00B12D45">
          <w:rPr>
            <w:rStyle w:val="Hyperlink"/>
            <w:rFonts w:ascii="Arial" w:hAnsi="Arial" w:cs="Arial"/>
            <w:b/>
            <w:sz w:val="28"/>
            <w:szCs w:val="28"/>
            <w:lang w:val="en-GB"/>
          </w:rPr>
          <w:t>here</w:t>
        </w:r>
      </w:hyperlink>
      <w:r w:rsidRPr="005E4B6C">
        <w:rPr>
          <w:rFonts w:cs="Arial"/>
          <w:b/>
          <w:color w:val="FF0000"/>
          <w:sz w:val="28"/>
          <w:lang w:val="en-GB"/>
        </w:rPr>
        <w:t>.</w:t>
      </w:r>
    </w:p>
    <w:p w14:paraId="211E5443" w14:textId="77777777" w:rsidR="00F12675" w:rsidRPr="005E4B6C" w:rsidRDefault="00F12675" w:rsidP="00F12675">
      <w:pPr>
        <w:spacing w:line="360" w:lineRule="auto"/>
        <w:ind w:right="-704"/>
        <w:outlineLvl w:val="0"/>
        <w:rPr>
          <w:rFonts w:cs="Arial"/>
          <w:color w:val="000000"/>
          <w:sz w:val="20"/>
          <w:lang w:val="en-GB"/>
        </w:rPr>
      </w:pPr>
    </w:p>
    <w:p w14:paraId="239344D1" w14:textId="3F71CFDD" w:rsidR="00F12675" w:rsidRDefault="00F12675" w:rsidP="00F12675">
      <w:pPr>
        <w:spacing w:line="360" w:lineRule="auto"/>
        <w:outlineLvl w:val="0"/>
        <w:rPr>
          <w:rFonts w:cs="Arial"/>
          <w:sz w:val="20"/>
          <w:lang w:val="en-GB"/>
        </w:rPr>
      </w:pPr>
      <w:r w:rsidRPr="005E4B6C">
        <w:rPr>
          <w:rFonts w:cs="Arial"/>
          <w:sz w:val="20"/>
          <w:lang w:val="en-GB"/>
        </w:rPr>
        <w:t>BEUMER Group is an international leader in the manufacture of intralogistics systems for conveying, loading, palletising, packaging, sortation, and distribution. With 5,400 employees worldwide, BEUMER Group has annual sales of about EUR 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0C402655" w14:textId="77777777" w:rsidR="00F60873" w:rsidRPr="005E4B6C" w:rsidRDefault="00F60873" w:rsidP="00F12675">
      <w:pPr>
        <w:spacing w:line="360" w:lineRule="auto"/>
        <w:outlineLvl w:val="0"/>
        <w:rPr>
          <w:rFonts w:cs="Arial"/>
          <w:sz w:val="20"/>
          <w:lang w:val="en-GB"/>
        </w:rPr>
      </w:pPr>
    </w:p>
    <w:p w14:paraId="6A9D7763" w14:textId="753478B5" w:rsidR="005C2410" w:rsidRPr="00F12675" w:rsidRDefault="00F12675" w:rsidP="00C3617B">
      <w:pPr>
        <w:spacing w:line="360" w:lineRule="auto"/>
        <w:ind w:right="-704"/>
        <w:outlineLvl w:val="0"/>
        <w:rPr>
          <w:rFonts w:cs="Arial"/>
          <w:sz w:val="20"/>
          <w:lang w:val="en-GB"/>
        </w:rPr>
      </w:pPr>
      <w:r w:rsidRPr="005E4B6C">
        <w:rPr>
          <w:rFonts w:cs="Arial"/>
          <w:sz w:val="20"/>
          <w:lang w:val="en-GB"/>
        </w:rPr>
        <w:t xml:space="preserve">For more information visit </w:t>
      </w:r>
      <w:hyperlink r:id="rId10" w:history="1">
        <w:r w:rsidRPr="005E4B6C">
          <w:rPr>
            <w:rStyle w:val="Hyperlink"/>
            <w:rFonts w:ascii="Arial" w:hAnsi="Arial" w:cs="Arial"/>
            <w:sz w:val="20"/>
            <w:lang w:val="en-GB"/>
          </w:rPr>
          <w:t>www.beumer.com</w:t>
        </w:r>
      </w:hyperlink>
      <w:r w:rsidRPr="005E4B6C">
        <w:rPr>
          <w:rStyle w:val="Hyperlink"/>
          <w:rFonts w:ascii="Arial" w:hAnsi="Arial" w:cs="Arial"/>
          <w:sz w:val="20"/>
          <w:lang w:val="en-GB"/>
        </w:rPr>
        <w:t>.</w:t>
      </w:r>
    </w:p>
    <w:sectPr w:rsidR="005C2410" w:rsidRPr="00F12675" w:rsidSect="00D2135D">
      <w:headerReference w:type="even" r:id="rId11"/>
      <w:headerReference w:type="default" r:id="rId12"/>
      <w:footerReference w:type="default" r:id="rId13"/>
      <w:headerReference w:type="first" r:id="rId14"/>
      <w:footerReference w:type="first" r:id="rId1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F8D2" w14:textId="77777777" w:rsidR="007B3605" w:rsidRDefault="007B3605">
      <w:r>
        <w:separator/>
      </w:r>
    </w:p>
  </w:endnote>
  <w:endnote w:type="continuationSeparator" w:id="0">
    <w:p w14:paraId="4007E969" w14:textId="77777777" w:rsidR="007B3605" w:rsidRDefault="007B3605">
      <w:r>
        <w:continuationSeparator/>
      </w:r>
    </w:p>
  </w:endnote>
  <w:endnote w:type="continuationNotice" w:id="1">
    <w:p w14:paraId="2786005E" w14:textId="77777777" w:rsidR="007B3605" w:rsidRDefault="007B3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Pr="00AC6A44" w:rsidRDefault="005B4265" w:rsidP="00EE40B9">
    <w:pPr>
      <w:rPr>
        <w:rStyle w:val="Seitenzahl"/>
      </w:rPr>
    </w:pPr>
  </w:p>
  <w:p w14:paraId="5835C2E4" w14:textId="77777777" w:rsidR="00F12675" w:rsidRPr="00180BA1" w:rsidRDefault="00F12675" w:rsidP="00F12675">
    <w:pPr>
      <w:rPr>
        <w:sz w:val="16"/>
        <w:szCs w:val="16"/>
      </w:rPr>
    </w:pPr>
    <w:bookmarkStart w:id="0" w:name="_Hlk3819565"/>
    <w:r w:rsidRPr="00DA6FF9">
      <w:rPr>
        <w:b/>
        <w:sz w:val="16"/>
        <w:szCs w:val="16"/>
        <w:lang w:val="en-GB"/>
      </w:rPr>
      <w:t xml:space="preserve">PR contact BEUMER Group GmbH &amp; Co. </w:t>
    </w:r>
    <w:r w:rsidRPr="00180BA1">
      <w:rPr>
        <w:b/>
        <w:sz w:val="16"/>
        <w:szCs w:val="16"/>
      </w:rPr>
      <w:t>KG</w:t>
    </w:r>
    <w:r w:rsidRPr="00180BA1">
      <w:rPr>
        <w:b/>
        <w:sz w:val="16"/>
        <w:szCs w:val="16"/>
      </w:rPr>
      <w:br/>
      <w:t>Regina Schnathmann:</w:t>
    </w:r>
    <w:r w:rsidRPr="00180BA1">
      <w:rPr>
        <w:sz w:val="16"/>
        <w:szCs w:val="16"/>
      </w:rPr>
      <w:t xml:space="preserve"> Tel. + 49 (0) 2521 24 381, </w:t>
    </w:r>
    <w:hyperlink r:id="rId1" w:history="1">
      <w:r w:rsidRPr="00180BA1">
        <w:rPr>
          <w:rStyle w:val="Hyperlink"/>
          <w:rFonts w:ascii="Arial" w:hAnsi="Arial" w:cs="Arial"/>
          <w:sz w:val="16"/>
          <w:szCs w:val="16"/>
        </w:rPr>
        <w:t>Regina.Schnathmann@beumer.com</w:t>
      </w:r>
    </w:hyperlink>
    <w:r w:rsidRPr="00180BA1">
      <w:rPr>
        <w:sz w:val="16"/>
        <w:szCs w:val="16"/>
      </w:rPr>
      <w:t xml:space="preserve"> </w:t>
    </w:r>
    <w:r w:rsidRPr="00180BA1">
      <w:rPr>
        <w:b/>
        <w:sz w:val="16"/>
        <w:szCs w:val="16"/>
      </w:rPr>
      <w:br/>
      <w:t xml:space="preserve">Verena Breuer: </w:t>
    </w:r>
    <w:r w:rsidRPr="00180BA1">
      <w:rPr>
        <w:sz w:val="16"/>
        <w:szCs w:val="16"/>
      </w:rPr>
      <w:t xml:space="preserve">Tel. + 49 (0) 2521 24 317, </w:t>
    </w:r>
    <w:hyperlink r:id="rId2" w:history="1">
      <w:r w:rsidRPr="00180BA1">
        <w:rPr>
          <w:rStyle w:val="Hyperlink"/>
          <w:rFonts w:ascii="Arial" w:hAnsi="Arial" w:cs="Arial"/>
          <w:sz w:val="16"/>
          <w:szCs w:val="16"/>
        </w:rPr>
        <w:t>Verena.Breuer@beumer.com</w:t>
      </w:r>
    </w:hyperlink>
    <w:r w:rsidRPr="00180BA1">
      <w:rPr>
        <w:sz w:val="16"/>
        <w:szCs w:val="16"/>
      </w:rPr>
      <w:t xml:space="preserve">  </w:t>
    </w:r>
    <w:hyperlink r:id="rId3" w:history="1">
      <w:r w:rsidRPr="00180BA1">
        <w:rPr>
          <w:rStyle w:val="Hyperlink"/>
          <w:sz w:val="16"/>
          <w:szCs w:val="16"/>
        </w:rPr>
        <w:t>www.beumer.com</w:t>
      </w:r>
    </w:hyperlink>
    <w:r w:rsidRPr="00180BA1">
      <w:rPr>
        <w:sz w:val="16"/>
        <w:szCs w:val="16"/>
      </w:rPr>
      <w:t xml:space="preserve">   </w:t>
    </w:r>
  </w:p>
  <w:p w14:paraId="21828377" w14:textId="77777777" w:rsidR="00F12675" w:rsidRPr="00180BA1" w:rsidRDefault="00F12675" w:rsidP="00F12675">
    <w:pPr>
      <w:rPr>
        <w:sz w:val="16"/>
        <w:szCs w:val="16"/>
      </w:rPr>
    </w:pPr>
  </w:p>
  <w:p w14:paraId="26FA2F85" w14:textId="77777777" w:rsidR="00F12675" w:rsidRPr="00180BA1" w:rsidRDefault="00F12675" w:rsidP="00F12675">
    <w:pPr>
      <w:rPr>
        <w:color w:val="000000"/>
        <w:sz w:val="16"/>
        <w:szCs w:val="16"/>
      </w:rPr>
    </w:pPr>
    <w:r w:rsidRPr="00180BA1">
      <w:rPr>
        <w:b/>
        <w:sz w:val="16"/>
        <w:szCs w:val="16"/>
      </w:rPr>
      <w:t>Agency</w:t>
    </w:r>
    <w:r w:rsidRPr="00180BA1">
      <w:rPr>
        <w:b/>
        <w:sz w:val="16"/>
        <w:szCs w:val="16"/>
      </w:rPr>
      <w:br/>
    </w:r>
    <w:r w:rsidRPr="00180BA1">
      <w:rPr>
        <w:color w:val="000000"/>
        <w:sz w:val="16"/>
        <w:szCs w:val="16"/>
      </w:rPr>
      <w:t>a1kommunikation Schweizer GmbH, Frau Kirsten Ludwig</w:t>
    </w:r>
    <w:r w:rsidRPr="00180BA1">
      <w:rPr>
        <w:color w:val="000000"/>
        <w:sz w:val="16"/>
        <w:szCs w:val="16"/>
      </w:rPr>
      <w:br/>
      <w:t xml:space="preserve">Tel. + 49 (0) 711 9454161 20, </w:t>
    </w:r>
    <w:hyperlink r:id="rId4" w:history="1">
      <w:r w:rsidRPr="00180BA1">
        <w:rPr>
          <w:rStyle w:val="Hyperlink"/>
          <w:rFonts w:ascii="Arial" w:hAnsi="Arial" w:cs="Arial"/>
          <w:sz w:val="16"/>
          <w:szCs w:val="16"/>
        </w:rPr>
        <w:t>klu@a1kommunikation.de</w:t>
      </w:r>
    </w:hyperlink>
    <w:r w:rsidRPr="00180BA1">
      <w:rPr>
        <w:rFonts w:cs="Arial"/>
        <w:sz w:val="16"/>
        <w:szCs w:val="16"/>
      </w:rPr>
      <w:t xml:space="preserve"> </w:t>
    </w:r>
    <w:r w:rsidRPr="00180BA1">
      <w:rPr>
        <w:color w:val="000000"/>
        <w:sz w:val="16"/>
        <w:szCs w:val="16"/>
      </w:rPr>
      <w:t xml:space="preserve"> </w:t>
    </w:r>
    <w:hyperlink r:id="rId5" w:history="1">
      <w:r w:rsidRPr="00180BA1">
        <w:rPr>
          <w:rStyle w:val="Hyperlink"/>
          <w:sz w:val="16"/>
          <w:szCs w:val="16"/>
        </w:rPr>
        <w:t>www.a1kommunikation.de</w:t>
      </w:r>
    </w:hyperlink>
    <w:r w:rsidRPr="00180BA1">
      <w:rPr>
        <w:color w:val="000000"/>
        <w:sz w:val="16"/>
        <w:szCs w:val="16"/>
      </w:rPr>
      <w:t xml:space="preserve"> </w:t>
    </w:r>
  </w:p>
  <w:p w14:paraId="66FDB923" w14:textId="77777777" w:rsidR="00F12675" w:rsidRPr="00180BA1" w:rsidRDefault="00F12675" w:rsidP="00F12675">
    <w:pPr>
      <w:rPr>
        <w:b/>
        <w:color w:val="000000"/>
        <w:sz w:val="16"/>
        <w:szCs w:val="16"/>
      </w:rPr>
    </w:pPr>
  </w:p>
  <w:p w14:paraId="2EB459EB" w14:textId="77777777" w:rsidR="00F12675" w:rsidRPr="00FE23BD" w:rsidRDefault="00F12675" w:rsidP="00F12675">
    <w:pPr>
      <w:rPr>
        <w:sz w:val="16"/>
        <w:szCs w:val="16"/>
        <w:lang w:val="en-GB"/>
      </w:rPr>
    </w:pPr>
    <w:r w:rsidRPr="00FE23BD">
      <w:rPr>
        <w:b/>
        <w:color w:val="000000"/>
        <w:sz w:val="16"/>
        <w:szCs w:val="16"/>
        <w:lang w:val="en-GB"/>
      </w:rPr>
      <w:t>Reprinting free – copy requested</w:t>
    </w:r>
    <w:bookmarkEnd w:id="0"/>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noProof/>
        <w:sz w:val="16"/>
        <w:szCs w:val="16"/>
        <w:lang w:val="en-GB"/>
      </w:rPr>
      <w:instrText xml:space="preserve"> PAGE </w:instrText>
    </w:r>
    <w:r>
      <w:fldChar w:fldCharType="separate"/>
    </w:r>
    <w:r w:rsidRPr="00F12675">
      <w:rPr>
        <w:lang w:val="en-GB"/>
      </w:rPr>
      <w:t>2</w:t>
    </w:r>
    <w:r>
      <w:fldChar w:fldCharType="end"/>
    </w:r>
    <w:r w:rsidRPr="00FE23BD">
      <w:rPr>
        <w:sz w:val="16"/>
        <w:szCs w:val="16"/>
        <w:lang w:val="en-GB"/>
      </w:rPr>
      <w:t>/</w:t>
    </w:r>
    <w:r>
      <w:rPr>
        <w:sz w:val="16"/>
        <w:szCs w:val="16"/>
      </w:rPr>
      <w:fldChar w:fldCharType="begin"/>
    </w:r>
    <w:r w:rsidRPr="00FE23BD">
      <w:rPr>
        <w:noProof/>
        <w:sz w:val="16"/>
        <w:szCs w:val="16"/>
        <w:lang w:val="en-GB"/>
      </w:rPr>
      <w:instrText xml:space="preserve"> NUMPAGES </w:instrText>
    </w:r>
    <w:r>
      <w:fldChar w:fldCharType="separate"/>
    </w:r>
    <w:r w:rsidRPr="00F12675">
      <w:rPr>
        <w:lang w:val="en-GB"/>
      </w:rPr>
      <w:t>2</w:t>
    </w:r>
    <w:r>
      <w:fldChar w:fldCharType="end"/>
    </w:r>
  </w:p>
  <w:p w14:paraId="545516DC" w14:textId="77777777" w:rsidR="005B4265" w:rsidRPr="00F12675" w:rsidRDefault="005B4265" w:rsidP="00463920">
    <w:pPr>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150D" w14:textId="77777777" w:rsidR="005B4265" w:rsidRDefault="005B4265" w:rsidP="00B37D2F">
    <w:pPr>
      <w:pStyle w:val="Fuzeile"/>
      <w:jc w:val="center"/>
      <w:rPr>
        <w:rStyle w:val="Seitenzahl"/>
        <w:rFonts w:cs="Arial"/>
        <w:sz w:val="18"/>
        <w:szCs w:val="18"/>
      </w:rPr>
    </w:pPr>
  </w:p>
  <w:p w14:paraId="3B06792D" w14:textId="77777777" w:rsidR="005B4265" w:rsidRDefault="005B4265" w:rsidP="00B37D2F">
    <w:pPr>
      <w:pStyle w:val="Fuzeile"/>
      <w:jc w:val="center"/>
      <w:rPr>
        <w:rStyle w:val="Seitenzahl"/>
        <w:rFonts w:cs="Arial"/>
        <w:sz w:val="18"/>
        <w:szCs w:val="18"/>
      </w:rPr>
    </w:pPr>
  </w:p>
  <w:p w14:paraId="02638AF1" w14:textId="77777777" w:rsidR="005B4265" w:rsidRDefault="005B4265" w:rsidP="00B37D2F">
    <w:pPr>
      <w:pStyle w:val="Fuzeile"/>
      <w:jc w:val="center"/>
      <w:rPr>
        <w:rStyle w:val="Seitenzahl"/>
        <w:rFonts w:cs="Arial"/>
        <w:sz w:val="18"/>
        <w:szCs w:val="18"/>
      </w:rPr>
    </w:pPr>
  </w:p>
  <w:p w14:paraId="6D068E8A" w14:textId="77777777" w:rsidR="00F12675" w:rsidRPr="00FE23BD" w:rsidRDefault="00F12675" w:rsidP="00F12675">
    <w:pPr>
      <w:rPr>
        <w:rStyle w:val="Seitenzahl"/>
        <w:rFonts w:ascii="Arial" w:hAnsi="Arial"/>
        <w:sz w:val="16"/>
        <w:szCs w:val="16"/>
        <w:lang w:val="en-GB"/>
      </w:rPr>
    </w:pPr>
    <w:r w:rsidRPr="00FE23BD">
      <w:rPr>
        <w:b/>
        <w:color w:val="000000"/>
        <w:sz w:val="16"/>
        <w:szCs w:val="16"/>
        <w:lang w:val="en-GB"/>
      </w:rPr>
      <w:t>Reprinting free – copy requested</w:t>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sz w:val="16"/>
        <w:szCs w:val="16"/>
        <w:lang w:val="en-GB"/>
      </w:rPr>
      <w:instrText xml:space="preserve"> PAGE </w:instrText>
    </w:r>
    <w:r>
      <w:fldChar w:fldCharType="separate"/>
    </w:r>
    <w:r w:rsidRPr="00F12675">
      <w:rPr>
        <w:lang w:val="en-GB"/>
      </w:rPr>
      <w:t>1</w:t>
    </w:r>
    <w:r>
      <w:fldChar w:fldCharType="end"/>
    </w:r>
    <w:r w:rsidRPr="00FE23BD">
      <w:rPr>
        <w:sz w:val="16"/>
        <w:szCs w:val="16"/>
        <w:lang w:val="en-GB"/>
      </w:rPr>
      <w:t>/</w:t>
    </w:r>
    <w:r>
      <w:rPr>
        <w:sz w:val="16"/>
        <w:szCs w:val="16"/>
      </w:rPr>
      <w:fldChar w:fldCharType="begin"/>
    </w:r>
    <w:r w:rsidRPr="00FE23BD">
      <w:rPr>
        <w:sz w:val="16"/>
        <w:szCs w:val="16"/>
        <w:lang w:val="en-GB"/>
      </w:rPr>
      <w:instrText xml:space="preserve"> NUMPAGES </w:instrText>
    </w:r>
    <w:r>
      <w:fldChar w:fldCharType="separate"/>
    </w:r>
    <w:r w:rsidRPr="00F12675">
      <w:rPr>
        <w:lang w:val="en-GB"/>
      </w:rPr>
      <w:t>2</w:t>
    </w:r>
    <w:r>
      <w:fldChar w:fldCharType="end"/>
    </w:r>
  </w:p>
  <w:p w14:paraId="3FD5FFFD" w14:textId="03A1B0C1" w:rsidR="005B4265" w:rsidRPr="00F12675" w:rsidRDefault="005B4265" w:rsidP="00F12675">
    <w:pPr>
      <w:ind w:left="7788"/>
      <w:jc w:val="right"/>
      <w:rPr>
        <w:rStyle w:val="Seitenzahl"/>
        <w:rFonts w:cs="Arial"/>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2B0B" w14:textId="77777777" w:rsidR="007B3605" w:rsidRDefault="007B3605">
      <w:r>
        <w:separator/>
      </w:r>
    </w:p>
  </w:footnote>
  <w:footnote w:type="continuationSeparator" w:id="0">
    <w:p w14:paraId="621D61AB" w14:textId="77777777" w:rsidR="007B3605" w:rsidRDefault="007B3605">
      <w:r>
        <w:continuationSeparator/>
      </w:r>
    </w:p>
  </w:footnote>
  <w:footnote w:type="continuationNotice" w:id="1">
    <w:p w14:paraId="4AEEBD93" w14:textId="77777777" w:rsidR="007B3605" w:rsidRDefault="007B36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lang w:val="en-US"/>
      </w:rPr>
      <w:fldChar w:fldCharType="begin"/>
    </w:r>
    <w:r>
      <w:rPr>
        <w:rStyle w:val="Seitenzahl"/>
        <w:lang w:val="en-US"/>
      </w:rPr>
      <w:instrText xml:space="preserve">PAGE  </w:instrText>
    </w:r>
    <w:r>
      <w:rPr>
        <w:rStyle w:val="Seitenzahl"/>
        <w:lang w:val="en-US"/>
      </w:rPr>
      <w:fldChar w:fldCharType="separate"/>
    </w:r>
    <w:r>
      <w:rPr>
        <w:rStyle w:val="Seitenzahl"/>
        <w:noProof/>
        <w:lang w:val="en-US"/>
      </w:rPr>
      <w:t>3</w:t>
    </w:r>
    <w:r>
      <w:rPr>
        <w:rStyle w:val="Seitenzahl"/>
        <w:lang w:val="en-US"/>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bCs/>
        <w:noProof/>
        <w:sz w:val="40"/>
        <w:szCs w:val="40"/>
        <w:lang w:val="en-US"/>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04386810" w:rsidR="005B4265" w:rsidRPr="00DC130B" w:rsidRDefault="004B78D4" w:rsidP="004B78D4">
    <w:pPr>
      <w:rPr>
        <w:rFonts w:cs="Arial"/>
        <w:b/>
        <w:sz w:val="40"/>
        <w:szCs w:val="40"/>
      </w:rPr>
    </w:pPr>
    <w:r>
      <w:rPr>
        <w:rFonts w:cs="Arial"/>
        <w:b/>
        <w:bCs/>
        <w:sz w:val="40"/>
        <w:szCs w:val="40"/>
        <w:lang w:val="en-US"/>
      </w:rPr>
      <w:t>Personnel announcement</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r>
      <w:rPr>
        <w:rFonts w:cs="Arial"/>
        <w:b/>
        <w:bCs/>
        <w:noProof/>
        <w:sz w:val="40"/>
        <w:szCs w:val="40"/>
        <w:lang w:val="en-US"/>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0C8FC451" w:rsidR="009B6426" w:rsidRPr="00DC130B" w:rsidRDefault="00AC617A" w:rsidP="004B78D4">
    <w:pPr>
      <w:rPr>
        <w:rFonts w:cs="Arial"/>
        <w:b/>
        <w:sz w:val="40"/>
        <w:szCs w:val="40"/>
      </w:rPr>
    </w:pPr>
    <w:r>
      <w:rPr>
        <w:rFonts w:cs="Arial"/>
        <w:b/>
        <w:bCs/>
        <w:sz w:val="40"/>
        <w:szCs w:val="40"/>
        <w:lang w:val="en-US"/>
      </w:rPr>
      <w:t>Personnel announcement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9585712">
    <w:abstractNumId w:val="0"/>
  </w:num>
  <w:num w:numId="2" w16cid:durableId="1358849259">
    <w:abstractNumId w:val="1"/>
  </w:num>
  <w:num w:numId="3" w16cid:durableId="825128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86F"/>
    <w:rsid w:val="00014D3A"/>
    <w:rsid w:val="0001619F"/>
    <w:rsid w:val="00016957"/>
    <w:rsid w:val="00016C4D"/>
    <w:rsid w:val="00017899"/>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162"/>
    <w:rsid w:val="00073ABE"/>
    <w:rsid w:val="00073FD6"/>
    <w:rsid w:val="000740CD"/>
    <w:rsid w:val="00074F4A"/>
    <w:rsid w:val="000808BB"/>
    <w:rsid w:val="00082526"/>
    <w:rsid w:val="000850BF"/>
    <w:rsid w:val="0008559E"/>
    <w:rsid w:val="00087C82"/>
    <w:rsid w:val="0009167A"/>
    <w:rsid w:val="00093FE5"/>
    <w:rsid w:val="000946BB"/>
    <w:rsid w:val="0009700E"/>
    <w:rsid w:val="00097806"/>
    <w:rsid w:val="000A106D"/>
    <w:rsid w:val="000A211F"/>
    <w:rsid w:val="000A37FD"/>
    <w:rsid w:val="000A4D7C"/>
    <w:rsid w:val="000B14F5"/>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36C72"/>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97413"/>
    <w:rsid w:val="001A351C"/>
    <w:rsid w:val="001A385E"/>
    <w:rsid w:val="001A44B4"/>
    <w:rsid w:val="001A5B27"/>
    <w:rsid w:val="001A5CDA"/>
    <w:rsid w:val="001A71C9"/>
    <w:rsid w:val="001B0BBD"/>
    <w:rsid w:val="001B3B7C"/>
    <w:rsid w:val="001B6C83"/>
    <w:rsid w:val="001C04B4"/>
    <w:rsid w:val="001C05D8"/>
    <w:rsid w:val="001C6421"/>
    <w:rsid w:val="001D0FFB"/>
    <w:rsid w:val="001D2CA9"/>
    <w:rsid w:val="001D3937"/>
    <w:rsid w:val="001D54F7"/>
    <w:rsid w:val="001D57E0"/>
    <w:rsid w:val="001D5B10"/>
    <w:rsid w:val="001E280A"/>
    <w:rsid w:val="001E6BDE"/>
    <w:rsid w:val="001F0E1B"/>
    <w:rsid w:val="001F4FF6"/>
    <w:rsid w:val="001F53A4"/>
    <w:rsid w:val="001F575C"/>
    <w:rsid w:val="001F5817"/>
    <w:rsid w:val="001F5868"/>
    <w:rsid w:val="001F5B72"/>
    <w:rsid w:val="001F6EB6"/>
    <w:rsid w:val="00203D2F"/>
    <w:rsid w:val="002048FB"/>
    <w:rsid w:val="0020531C"/>
    <w:rsid w:val="00206234"/>
    <w:rsid w:val="0020676C"/>
    <w:rsid w:val="0021051D"/>
    <w:rsid w:val="002108B0"/>
    <w:rsid w:val="00210EF9"/>
    <w:rsid w:val="002164F9"/>
    <w:rsid w:val="00216CDB"/>
    <w:rsid w:val="00216CFF"/>
    <w:rsid w:val="00217FA3"/>
    <w:rsid w:val="00221A27"/>
    <w:rsid w:val="00221D97"/>
    <w:rsid w:val="00222D65"/>
    <w:rsid w:val="002233A1"/>
    <w:rsid w:val="00223A59"/>
    <w:rsid w:val="00225164"/>
    <w:rsid w:val="00225CDC"/>
    <w:rsid w:val="002264E8"/>
    <w:rsid w:val="002301C2"/>
    <w:rsid w:val="002310C4"/>
    <w:rsid w:val="002322C8"/>
    <w:rsid w:val="00233025"/>
    <w:rsid w:val="00234CBC"/>
    <w:rsid w:val="002363DA"/>
    <w:rsid w:val="00243EB0"/>
    <w:rsid w:val="00243FCE"/>
    <w:rsid w:val="002441DD"/>
    <w:rsid w:val="00245262"/>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A6AC1"/>
    <w:rsid w:val="002B0CBF"/>
    <w:rsid w:val="002B56D4"/>
    <w:rsid w:val="002B5AD9"/>
    <w:rsid w:val="002C34EB"/>
    <w:rsid w:val="002C4049"/>
    <w:rsid w:val="002C7E94"/>
    <w:rsid w:val="002D048D"/>
    <w:rsid w:val="002D0F52"/>
    <w:rsid w:val="002D18BC"/>
    <w:rsid w:val="002D459B"/>
    <w:rsid w:val="002D72A8"/>
    <w:rsid w:val="002E09AF"/>
    <w:rsid w:val="002E7B6E"/>
    <w:rsid w:val="002F1805"/>
    <w:rsid w:val="002F259B"/>
    <w:rsid w:val="002F619A"/>
    <w:rsid w:val="002F61C8"/>
    <w:rsid w:val="002F6A7F"/>
    <w:rsid w:val="003004D0"/>
    <w:rsid w:val="00302695"/>
    <w:rsid w:val="00303A6A"/>
    <w:rsid w:val="00304703"/>
    <w:rsid w:val="00305A96"/>
    <w:rsid w:val="00306C9E"/>
    <w:rsid w:val="00311587"/>
    <w:rsid w:val="0031175E"/>
    <w:rsid w:val="00331D4F"/>
    <w:rsid w:val="003328C5"/>
    <w:rsid w:val="003359AD"/>
    <w:rsid w:val="00346CCF"/>
    <w:rsid w:val="00351C8A"/>
    <w:rsid w:val="00351FCA"/>
    <w:rsid w:val="0035200C"/>
    <w:rsid w:val="00353A4F"/>
    <w:rsid w:val="00354748"/>
    <w:rsid w:val="00356DB8"/>
    <w:rsid w:val="00356E87"/>
    <w:rsid w:val="00363FDF"/>
    <w:rsid w:val="00366A53"/>
    <w:rsid w:val="00366F1C"/>
    <w:rsid w:val="00366F9E"/>
    <w:rsid w:val="003730D8"/>
    <w:rsid w:val="00373674"/>
    <w:rsid w:val="003752EC"/>
    <w:rsid w:val="003770A0"/>
    <w:rsid w:val="00377B31"/>
    <w:rsid w:val="00383C10"/>
    <w:rsid w:val="00384BA1"/>
    <w:rsid w:val="003855CA"/>
    <w:rsid w:val="0038583E"/>
    <w:rsid w:val="00385C56"/>
    <w:rsid w:val="00390C0A"/>
    <w:rsid w:val="00391C43"/>
    <w:rsid w:val="00394643"/>
    <w:rsid w:val="00394C6A"/>
    <w:rsid w:val="003A10EE"/>
    <w:rsid w:val="003A34F7"/>
    <w:rsid w:val="003A606A"/>
    <w:rsid w:val="003A7C44"/>
    <w:rsid w:val="003B16CA"/>
    <w:rsid w:val="003B4B94"/>
    <w:rsid w:val="003B637B"/>
    <w:rsid w:val="003B74C5"/>
    <w:rsid w:val="003C47F4"/>
    <w:rsid w:val="003C51D9"/>
    <w:rsid w:val="003C58E8"/>
    <w:rsid w:val="003C71EF"/>
    <w:rsid w:val="003C79A3"/>
    <w:rsid w:val="003D0D39"/>
    <w:rsid w:val="003D11EC"/>
    <w:rsid w:val="003D2A9B"/>
    <w:rsid w:val="003D30FF"/>
    <w:rsid w:val="003D34AC"/>
    <w:rsid w:val="003D4D50"/>
    <w:rsid w:val="003D67A0"/>
    <w:rsid w:val="003D67FA"/>
    <w:rsid w:val="003D7BC6"/>
    <w:rsid w:val="003E270B"/>
    <w:rsid w:val="003E2D1E"/>
    <w:rsid w:val="003F0EB9"/>
    <w:rsid w:val="003F1754"/>
    <w:rsid w:val="003F3E80"/>
    <w:rsid w:val="003F54DE"/>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1D1A"/>
    <w:rsid w:val="00451E08"/>
    <w:rsid w:val="00451F07"/>
    <w:rsid w:val="00451F0C"/>
    <w:rsid w:val="00453157"/>
    <w:rsid w:val="00455667"/>
    <w:rsid w:val="00461AD3"/>
    <w:rsid w:val="00462B9F"/>
    <w:rsid w:val="00463920"/>
    <w:rsid w:val="004702D8"/>
    <w:rsid w:val="004758C4"/>
    <w:rsid w:val="00477A91"/>
    <w:rsid w:val="00480CAC"/>
    <w:rsid w:val="00483DEC"/>
    <w:rsid w:val="00484F69"/>
    <w:rsid w:val="004878E6"/>
    <w:rsid w:val="00490A3E"/>
    <w:rsid w:val="00493FEE"/>
    <w:rsid w:val="004963E1"/>
    <w:rsid w:val="00496EE1"/>
    <w:rsid w:val="00497D4D"/>
    <w:rsid w:val="00497D57"/>
    <w:rsid w:val="004A10DB"/>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7ADC"/>
    <w:rsid w:val="00507CD9"/>
    <w:rsid w:val="0051682C"/>
    <w:rsid w:val="0052041B"/>
    <w:rsid w:val="0053091D"/>
    <w:rsid w:val="0053128E"/>
    <w:rsid w:val="005317AC"/>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3EBF"/>
    <w:rsid w:val="005B4265"/>
    <w:rsid w:val="005B69B5"/>
    <w:rsid w:val="005B6F0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51FA"/>
    <w:rsid w:val="005E61BF"/>
    <w:rsid w:val="005E7DBB"/>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1ACA"/>
    <w:rsid w:val="00664D6B"/>
    <w:rsid w:val="00666277"/>
    <w:rsid w:val="00670D6F"/>
    <w:rsid w:val="00670E4B"/>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C76A4"/>
    <w:rsid w:val="006D0D4A"/>
    <w:rsid w:val="006D1A1D"/>
    <w:rsid w:val="006D1F60"/>
    <w:rsid w:val="006D35C4"/>
    <w:rsid w:val="006D3B50"/>
    <w:rsid w:val="006D7C5B"/>
    <w:rsid w:val="006E254E"/>
    <w:rsid w:val="006E3185"/>
    <w:rsid w:val="006E3E49"/>
    <w:rsid w:val="006E6BDF"/>
    <w:rsid w:val="006E7CF9"/>
    <w:rsid w:val="006F0687"/>
    <w:rsid w:val="006F0C7F"/>
    <w:rsid w:val="006F1738"/>
    <w:rsid w:val="006F1996"/>
    <w:rsid w:val="006F1A07"/>
    <w:rsid w:val="006F3608"/>
    <w:rsid w:val="006F499F"/>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4288"/>
    <w:rsid w:val="00755D12"/>
    <w:rsid w:val="007574C3"/>
    <w:rsid w:val="007608C7"/>
    <w:rsid w:val="0076306A"/>
    <w:rsid w:val="007669D0"/>
    <w:rsid w:val="00770072"/>
    <w:rsid w:val="00771462"/>
    <w:rsid w:val="007714B0"/>
    <w:rsid w:val="00771AE3"/>
    <w:rsid w:val="00774469"/>
    <w:rsid w:val="00774A33"/>
    <w:rsid w:val="00781EA8"/>
    <w:rsid w:val="0078732F"/>
    <w:rsid w:val="007901A1"/>
    <w:rsid w:val="0079056E"/>
    <w:rsid w:val="00790F4D"/>
    <w:rsid w:val="00790FF2"/>
    <w:rsid w:val="007916BF"/>
    <w:rsid w:val="00796F82"/>
    <w:rsid w:val="007A1198"/>
    <w:rsid w:val="007A132B"/>
    <w:rsid w:val="007A32ED"/>
    <w:rsid w:val="007A3AC9"/>
    <w:rsid w:val="007B09FF"/>
    <w:rsid w:val="007B3283"/>
    <w:rsid w:val="007B3605"/>
    <w:rsid w:val="007B46CC"/>
    <w:rsid w:val="007B6118"/>
    <w:rsid w:val="007B71D9"/>
    <w:rsid w:val="007C3AC1"/>
    <w:rsid w:val="007C51E6"/>
    <w:rsid w:val="007C5B1C"/>
    <w:rsid w:val="007C7B47"/>
    <w:rsid w:val="007D0690"/>
    <w:rsid w:val="007D0C19"/>
    <w:rsid w:val="007D1D36"/>
    <w:rsid w:val="007D1E91"/>
    <w:rsid w:val="007D3EF0"/>
    <w:rsid w:val="007D755C"/>
    <w:rsid w:val="007D7B5B"/>
    <w:rsid w:val="007E011D"/>
    <w:rsid w:val="007E1D89"/>
    <w:rsid w:val="007E1E86"/>
    <w:rsid w:val="007E3AD7"/>
    <w:rsid w:val="007E527E"/>
    <w:rsid w:val="007E60F2"/>
    <w:rsid w:val="007E735B"/>
    <w:rsid w:val="007E74E9"/>
    <w:rsid w:val="007E7580"/>
    <w:rsid w:val="007F2F2F"/>
    <w:rsid w:val="007F63BD"/>
    <w:rsid w:val="00802963"/>
    <w:rsid w:val="00805306"/>
    <w:rsid w:val="00806105"/>
    <w:rsid w:val="008063C2"/>
    <w:rsid w:val="00810DC6"/>
    <w:rsid w:val="00811C8C"/>
    <w:rsid w:val="00812BBE"/>
    <w:rsid w:val="0081336D"/>
    <w:rsid w:val="008133BA"/>
    <w:rsid w:val="008148C4"/>
    <w:rsid w:val="008178E4"/>
    <w:rsid w:val="00817CAE"/>
    <w:rsid w:val="00822045"/>
    <w:rsid w:val="008238AE"/>
    <w:rsid w:val="00823B92"/>
    <w:rsid w:val="00824DAC"/>
    <w:rsid w:val="008266B8"/>
    <w:rsid w:val="008271C9"/>
    <w:rsid w:val="00831287"/>
    <w:rsid w:val="00831829"/>
    <w:rsid w:val="00834D25"/>
    <w:rsid w:val="00836212"/>
    <w:rsid w:val="00837F2D"/>
    <w:rsid w:val="00840E32"/>
    <w:rsid w:val="00842352"/>
    <w:rsid w:val="00844577"/>
    <w:rsid w:val="008471E6"/>
    <w:rsid w:val="00851161"/>
    <w:rsid w:val="00851A67"/>
    <w:rsid w:val="00853FD6"/>
    <w:rsid w:val="00860BEA"/>
    <w:rsid w:val="00860DCB"/>
    <w:rsid w:val="00862BC7"/>
    <w:rsid w:val="008640A5"/>
    <w:rsid w:val="0086462D"/>
    <w:rsid w:val="00865F1E"/>
    <w:rsid w:val="00871052"/>
    <w:rsid w:val="00873D8A"/>
    <w:rsid w:val="008814CF"/>
    <w:rsid w:val="00882D72"/>
    <w:rsid w:val="00885D0D"/>
    <w:rsid w:val="00890D7B"/>
    <w:rsid w:val="00891380"/>
    <w:rsid w:val="008919B7"/>
    <w:rsid w:val="008932ED"/>
    <w:rsid w:val="008A14F8"/>
    <w:rsid w:val="008A21C6"/>
    <w:rsid w:val="008B116E"/>
    <w:rsid w:val="008B146D"/>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E6212"/>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CE5"/>
    <w:rsid w:val="0095260D"/>
    <w:rsid w:val="00953BCC"/>
    <w:rsid w:val="00954349"/>
    <w:rsid w:val="00960F9C"/>
    <w:rsid w:val="0096251A"/>
    <w:rsid w:val="00963415"/>
    <w:rsid w:val="00965713"/>
    <w:rsid w:val="0097081D"/>
    <w:rsid w:val="0097234D"/>
    <w:rsid w:val="00974204"/>
    <w:rsid w:val="00975EF1"/>
    <w:rsid w:val="00977786"/>
    <w:rsid w:val="00982D64"/>
    <w:rsid w:val="00983774"/>
    <w:rsid w:val="00984B1F"/>
    <w:rsid w:val="00985456"/>
    <w:rsid w:val="00987848"/>
    <w:rsid w:val="00987932"/>
    <w:rsid w:val="00990536"/>
    <w:rsid w:val="00991E2B"/>
    <w:rsid w:val="009928E2"/>
    <w:rsid w:val="009962EC"/>
    <w:rsid w:val="009A0168"/>
    <w:rsid w:val="009A264A"/>
    <w:rsid w:val="009A38E0"/>
    <w:rsid w:val="009A7A91"/>
    <w:rsid w:val="009B48F8"/>
    <w:rsid w:val="009B5B67"/>
    <w:rsid w:val="009B6426"/>
    <w:rsid w:val="009B6CAC"/>
    <w:rsid w:val="009C092D"/>
    <w:rsid w:val="009C12C2"/>
    <w:rsid w:val="009C46A8"/>
    <w:rsid w:val="009C52E7"/>
    <w:rsid w:val="009C5602"/>
    <w:rsid w:val="009C6586"/>
    <w:rsid w:val="009C6F84"/>
    <w:rsid w:val="009D0BD8"/>
    <w:rsid w:val="009E2EA8"/>
    <w:rsid w:val="009E4900"/>
    <w:rsid w:val="009E4B46"/>
    <w:rsid w:val="009E6E17"/>
    <w:rsid w:val="009F1908"/>
    <w:rsid w:val="009F26C1"/>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6B6"/>
    <w:rsid w:val="00A343D4"/>
    <w:rsid w:val="00A375DD"/>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566"/>
    <w:rsid w:val="00A76B6B"/>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62F2"/>
    <w:rsid w:val="00AB646E"/>
    <w:rsid w:val="00AC1981"/>
    <w:rsid w:val="00AC3F07"/>
    <w:rsid w:val="00AC617A"/>
    <w:rsid w:val="00AC6A44"/>
    <w:rsid w:val="00AD31A3"/>
    <w:rsid w:val="00AD5E04"/>
    <w:rsid w:val="00AD5EFC"/>
    <w:rsid w:val="00AD6846"/>
    <w:rsid w:val="00AE23C6"/>
    <w:rsid w:val="00AE39F4"/>
    <w:rsid w:val="00AE4C09"/>
    <w:rsid w:val="00AE734D"/>
    <w:rsid w:val="00AE79DE"/>
    <w:rsid w:val="00AF1F70"/>
    <w:rsid w:val="00AF27D9"/>
    <w:rsid w:val="00AF4CD2"/>
    <w:rsid w:val="00AF5096"/>
    <w:rsid w:val="00AF6F5E"/>
    <w:rsid w:val="00B03D77"/>
    <w:rsid w:val="00B044EB"/>
    <w:rsid w:val="00B06CCA"/>
    <w:rsid w:val="00B10821"/>
    <w:rsid w:val="00B12D45"/>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77C6"/>
    <w:rsid w:val="00B57FC3"/>
    <w:rsid w:val="00B618D5"/>
    <w:rsid w:val="00B622CA"/>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58BD"/>
    <w:rsid w:val="00BA6C3E"/>
    <w:rsid w:val="00BA7BDE"/>
    <w:rsid w:val="00BB0349"/>
    <w:rsid w:val="00BB2E9F"/>
    <w:rsid w:val="00BC01FF"/>
    <w:rsid w:val="00BC2CEA"/>
    <w:rsid w:val="00BC6B04"/>
    <w:rsid w:val="00BD1C12"/>
    <w:rsid w:val="00BE0689"/>
    <w:rsid w:val="00BE7176"/>
    <w:rsid w:val="00BE7DA9"/>
    <w:rsid w:val="00BF09CF"/>
    <w:rsid w:val="00BF0C5C"/>
    <w:rsid w:val="00BF4F7C"/>
    <w:rsid w:val="00BF6C46"/>
    <w:rsid w:val="00BF7C75"/>
    <w:rsid w:val="00BF7CCA"/>
    <w:rsid w:val="00C01EF5"/>
    <w:rsid w:val="00C02A03"/>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617B"/>
    <w:rsid w:val="00C37A1E"/>
    <w:rsid w:val="00C40014"/>
    <w:rsid w:val="00C4058C"/>
    <w:rsid w:val="00C4259D"/>
    <w:rsid w:val="00C43E9B"/>
    <w:rsid w:val="00C4477F"/>
    <w:rsid w:val="00C45168"/>
    <w:rsid w:val="00C47D91"/>
    <w:rsid w:val="00C51F33"/>
    <w:rsid w:val="00C533C4"/>
    <w:rsid w:val="00C6095A"/>
    <w:rsid w:val="00C60B3E"/>
    <w:rsid w:val="00C60C00"/>
    <w:rsid w:val="00C60C34"/>
    <w:rsid w:val="00C61B70"/>
    <w:rsid w:val="00C632D6"/>
    <w:rsid w:val="00C63438"/>
    <w:rsid w:val="00C6698D"/>
    <w:rsid w:val="00C70466"/>
    <w:rsid w:val="00C711C9"/>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5AB7"/>
    <w:rsid w:val="00CB7116"/>
    <w:rsid w:val="00CB71F6"/>
    <w:rsid w:val="00CC032F"/>
    <w:rsid w:val="00CC0395"/>
    <w:rsid w:val="00CC2290"/>
    <w:rsid w:val="00CC24F5"/>
    <w:rsid w:val="00CC264E"/>
    <w:rsid w:val="00CC4A17"/>
    <w:rsid w:val="00CC67C6"/>
    <w:rsid w:val="00CC737C"/>
    <w:rsid w:val="00CD19B2"/>
    <w:rsid w:val="00CD59D0"/>
    <w:rsid w:val="00CD5DA7"/>
    <w:rsid w:val="00CE0B81"/>
    <w:rsid w:val="00CE1A09"/>
    <w:rsid w:val="00CE228A"/>
    <w:rsid w:val="00CE2356"/>
    <w:rsid w:val="00CE3AE7"/>
    <w:rsid w:val="00CE466B"/>
    <w:rsid w:val="00CE59EA"/>
    <w:rsid w:val="00CE6416"/>
    <w:rsid w:val="00CE7A44"/>
    <w:rsid w:val="00CF2063"/>
    <w:rsid w:val="00CF3318"/>
    <w:rsid w:val="00CF5786"/>
    <w:rsid w:val="00D009F4"/>
    <w:rsid w:val="00D00DF6"/>
    <w:rsid w:val="00D060A7"/>
    <w:rsid w:val="00D06E0D"/>
    <w:rsid w:val="00D0713B"/>
    <w:rsid w:val="00D07388"/>
    <w:rsid w:val="00D1013A"/>
    <w:rsid w:val="00D109E8"/>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4411"/>
    <w:rsid w:val="00D45B6E"/>
    <w:rsid w:val="00D46A67"/>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39FF"/>
    <w:rsid w:val="00DA4CA5"/>
    <w:rsid w:val="00DA4F83"/>
    <w:rsid w:val="00DA762D"/>
    <w:rsid w:val="00DA7894"/>
    <w:rsid w:val="00DB3047"/>
    <w:rsid w:val="00DC130B"/>
    <w:rsid w:val="00DC14CE"/>
    <w:rsid w:val="00DC1CCB"/>
    <w:rsid w:val="00DC5517"/>
    <w:rsid w:val="00DC56E7"/>
    <w:rsid w:val="00DC6ECE"/>
    <w:rsid w:val="00DD1CF6"/>
    <w:rsid w:val="00DD248E"/>
    <w:rsid w:val="00DD3BD1"/>
    <w:rsid w:val="00DD4FF1"/>
    <w:rsid w:val="00DE4DC7"/>
    <w:rsid w:val="00DF1884"/>
    <w:rsid w:val="00DF27F5"/>
    <w:rsid w:val="00DF2F14"/>
    <w:rsid w:val="00DF49B1"/>
    <w:rsid w:val="00DF583A"/>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63E8"/>
    <w:rsid w:val="00F00830"/>
    <w:rsid w:val="00F02481"/>
    <w:rsid w:val="00F039FB"/>
    <w:rsid w:val="00F04E6F"/>
    <w:rsid w:val="00F102B1"/>
    <w:rsid w:val="00F11B8F"/>
    <w:rsid w:val="00F12675"/>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0873"/>
    <w:rsid w:val="00F643AE"/>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1152"/>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137C"/>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 w:type="character" w:styleId="Fett">
    <w:name w:val="Strong"/>
    <w:basedOn w:val="Absatz-Standardschriftart"/>
    <w:uiPriority w:val="22"/>
    <w:qFormat/>
    <w:rsid w:val="009C4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umer.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newcloud.a1kommunikation.de/index.php/s/YLAGUXXPUHu4hUo"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4159B42FFCBBC4B949179420CAEFB56" ma:contentTypeVersion="16" ma:contentTypeDescription="Ein neues Dokument erstellen." ma:contentTypeScope="" ma:versionID="baf0e6c5c2450744bd437e7890c47a1f">
  <xsd:schema xmlns:xsd="http://www.w3.org/2001/XMLSchema" xmlns:xs="http://www.w3.org/2001/XMLSchema" xmlns:p="http://schemas.microsoft.com/office/2006/metadata/properties" xmlns:ns2="53359138-ad57-4d1a-aad0-bc05c8598fc8" xmlns:ns3="114b46c6-a8f0-431f-82b5-11841ec572bc" xmlns:ns4="d565d7cd-4c6c-4009-8816-382ecf84ebc0" targetNamespace="http://schemas.microsoft.com/office/2006/metadata/properties" ma:root="true" ma:fieldsID="860c6a00577a0bf9809ba9c3ac235f5d" ns2:_="" ns3:_="" ns4:_="">
    <xsd:import namespace="53359138-ad57-4d1a-aad0-bc05c8598fc8"/>
    <xsd:import namespace="114b46c6-a8f0-431f-82b5-11841ec572bc"/>
    <xsd:import namespace="d565d7cd-4c6c-4009-8816-382ecf84eb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59138-ad57-4d1a-aad0-bc05c8598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af310ea-557b-427e-8660-0b641539ba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4b46c6-a8f0-431f-82b5-11841ec572b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65d7cd-4c6c-4009-8816-382ecf84ebc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673ecf-7b33-498b-bbdb-d35c1063b318}" ma:internalName="TaxCatchAll" ma:showField="CatchAllData" ma:web="114b46c6-a8f0-431f-82b5-11841ec572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65d7cd-4c6c-4009-8816-382ecf84ebc0" xsi:nil="true"/>
    <lcf76f155ced4ddcb4097134ff3c332f xmlns="53359138-ad57-4d1a-aad0-bc05c8598f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5D08AD-44A3-4100-B72D-547F7C9728BA}">
  <ds:schemaRefs>
    <ds:schemaRef ds:uri="http://schemas.openxmlformats.org/officeDocument/2006/bibliography"/>
  </ds:schemaRefs>
</ds:datastoreItem>
</file>

<file path=customXml/itemProps2.xml><?xml version="1.0" encoding="utf-8"?>
<ds:datastoreItem xmlns:ds="http://schemas.openxmlformats.org/officeDocument/2006/customXml" ds:itemID="{D2477D37-B0CF-4AF8-BAA5-7C0C169D8869}"/>
</file>

<file path=customXml/itemProps3.xml><?xml version="1.0" encoding="utf-8"?>
<ds:datastoreItem xmlns:ds="http://schemas.openxmlformats.org/officeDocument/2006/customXml" ds:itemID="{A61979AB-1A95-4D42-BBF0-686A614CD1D9}"/>
</file>

<file path=customXml/itemProps4.xml><?xml version="1.0" encoding="utf-8"?>
<ds:datastoreItem xmlns:ds="http://schemas.openxmlformats.org/officeDocument/2006/customXml" ds:itemID="{E411FC3A-6A07-43AE-A8EB-38B22AE6B5DC}"/>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3550</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5</cp:revision>
  <cp:lastPrinted>2021-01-26T20:08:00Z</cp:lastPrinted>
  <dcterms:created xsi:type="dcterms:W3CDTF">2023-03-20T10:49:00Z</dcterms:created>
  <dcterms:modified xsi:type="dcterms:W3CDTF">2023-03-28T08:54:00Z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ContentTypeId">
    <vt:lpwstr>0x01010094159B42FFCBBC4B949179420CAEFB56</vt:lpwstr>
  </property>
</Properties>
</file>