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7DCD9" w14:textId="348B7666" w:rsidR="0077339C" w:rsidRPr="00713DE2" w:rsidRDefault="00713DE2" w:rsidP="007C5A24">
      <w:pPr>
        <w:spacing w:line="360" w:lineRule="auto"/>
        <w:rPr>
          <w:rFonts w:ascii="Arial" w:hAnsi="Arial" w:cs="Arial"/>
          <w:color w:val="000000"/>
          <w:sz w:val="22"/>
          <w:szCs w:val="22"/>
          <w:lang w:val="en-GB"/>
        </w:rPr>
      </w:pPr>
      <w:r w:rsidRPr="00713DE2">
        <w:rPr>
          <w:rFonts w:ascii="Arial" w:hAnsi="Arial" w:cs="Arial"/>
          <w:color w:val="000000"/>
          <w:sz w:val="22"/>
          <w:szCs w:val="22"/>
          <w:lang w:val="en-GB"/>
        </w:rPr>
        <w:t>8 November 2022</w:t>
      </w:r>
    </w:p>
    <w:p w14:paraId="654A0889" w14:textId="77777777" w:rsidR="00713DE2" w:rsidRPr="00B96FE7" w:rsidRDefault="00713DE2" w:rsidP="007C5A24">
      <w:pPr>
        <w:spacing w:line="360" w:lineRule="auto"/>
        <w:rPr>
          <w:rFonts w:ascii="Arial" w:hAnsi="Arial" w:cs="Arial"/>
          <w:color w:val="000000"/>
          <w:lang w:val="en-GB"/>
        </w:rPr>
      </w:pPr>
    </w:p>
    <w:p w14:paraId="6D3C96CD" w14:textId="77F71F4B" w:rsidR="00746E08" w:rsidRPr="00B96FE7" w:rsidRDefault="00490954" w:rsidP="00746E08">
      <w:pPr>
        <w:jc w:val="center"/>
        <w:rPr>
          <w:rFonts w:ascii="Arial" w:hAnsi="Arial" w:cs="Arial"/>
          <w:b/>
          <w:bCs/>
          <w:sz w:val="28"/>
          <w:szCs w:val="28"/>
          <w:lang w:val="en-GB"/>
        </w:rPr>
      </w:pPr>
      <w:r>
        <w:rPr>
          <w:rFonts w:ascii="Arial" w:hAnsi="Arial" w:cs="Arial"/>
          <w:b/>
          <w:bCs/>
          <w:sz w:val="28"/>
          <w:szCs w:val="28"/>
          <w:lang w:val="en-GB"/>
        </w:rPr>
        <w:t xml:space="preserve">Norwegian CEP provider </w:t>
      </w:r>
      <w:proofErr w:type="spellStart"/>
      <w:r>
        <w:rPr>
          <w:rFonts w:ascii="Arial" w:hAnsi="Arial" w:cs="Arial"/>
          <w:b/>
          <w:bCs/>
          <w:sz w:val="28"/>
          <w:szCs w:val="28"/>
          <w:lang w:val="en-GB"/>
        </w:rPr>
        <w:t>Helthjem</w:t>
      </w:r>
      <w:proofErr w:type="spellEnd"/>
      <w:r>
        <w:rPr>
          <w:rFonts w:ascii="Arial" w:hAnsi="Arial" w:cs="Arial"/>
          <w:b/>
          <w:bCs/>
          <w:sz w:val="28"/>
          <w:szCs w:val="28"/>
          <w:lang w:val="en-GB"/>
        </w:rPr>
        <w:t xml:space="preserve"> selects BEUMER</w:t>
      </w:r>
      <w:r w:rsidRPr="00B96FE7">
        <w:rPr>
          <w:rFonts w:ascii="Arial" w:hAnsi="Arial" w:cs="Arial"/>
          <w:b/>
          <w:bCs/>
          <w:sz w:val="28"/>
          <w:szCs w:val="28"/>
          <w:lang w:val="en-GB"/>
        </w:rPr>
        <w:t xml:space="preserve"> </w:t>
      </w:r>
      <w:r w:rsidR="005D3F44" w:rsidRPr="00B96FE7">
        <w:rPr>
          <w:rFonts w:ascii="Arial" w:hAnsi="Arial" w:cs="Arial"/>
          <w:b/>
          <w:bCs/>
          <w:sz w:val="28"/>
          <w:szCs w:val="28"/>
          <w:lang w:val="en-GB"/>
        </w:rPr>
        <w:t xml:space="preserve">Group </w:t>
      </w:r>
      <w:r>
        <w:rPr>
          <w:rFonts w:ascii="Arial" w:hAnsi="Arial" w:cs="Arial"/>
          <w:b/>
          <w:bCs/>
          <w:sz w:val="28"/>
          <w:szCs w:val="28"/>
          <w:lang w:val="en-GB"/>
        </w:rPr>
        <w:t>to automate its new parcel terminal</w:t>
      </w:r>
    </w:p>
    <w:p w14:paraId="487223DE" w14:textId="77777777" w:rsidR="00746E08" w:rsidRPr="00B96FE7" w:rsidRDefault="00746E08" w:rsidP="00746E08">
      <w:pPr>
        <w:jc w:val="center"/>
        <w:rPr>
          <w:rFonts w:ascii="Arial" w:hAnsi="Arial" w:cs="Arial"/>
          <w:b/>
          <w:color w:val="000000"/>
          <w:sz w:val="28"/>
          <w:szCs w:val="28"/>
          <w:lang w:val="en-GB"/>
        </w:rPr>
      </w:pPr>
    </w:p>
    <w:p w14:paraId="5DD6DCFB" w14:textId="77777777" w:rsidR="00746E08" w:rsidRPr="00B96FE7" w:rsidRDefault="00746E08" w:rsidP="00746E08">
      <w:pPr>
        <w:pBdr>
          <w:top w:val="single" w:sz="4" w:space="1" w:color="auto"/>
          <w:left w:val="single" w:sz="4" w:space="15" w:color="auto"/>
          <w:bottom w:val="single" w:sz="4" w:space="0" w:color="auto"/>
          <w:right w:val="single" w:sz="4" w:space="4" w:color="auto"/>
        </w:pBdr>
        <w:spacing w:line="312" w:lineRule="auto"/>
        <w:ind w:left="360"/>
        <w:rPr>
          <w:rFonts w:ascii="Arial" w:hAnsi="Arial" w:cs="Arial"/>
          <w:b/>
          <w:sz w:val="22"/>
          <w:szCs w:val="22"/>
          <w:lang w:val="en-GB" w:eastAsia="en-GB"/>
        </w:rPr>
      </w:pPr>
      <w:r w:rsidRPr="00B96FE7">
        <w:rPr>
          <w:rFonts w:ascii="Arial" w:hAnsi="Arial" w:cs="Arial"/>
          <w:b/>
          <w:sz w:val="22"/>
          <w:szCs w:val="22"/>
          <w:lang w:val="en-GB" w:eastAsia="en-GB"/>
        </w:rPr>
        <w:t>Key Facts:</w:t>
      </w:r>
    </w:p>
    <w:p w14:paraId="40F62A25" w14:textId="2E6509F7" w:rsidR="00350521" w:rsidRPr="00B96FE7" w:rsidRDefault="00490954" w:rsidP="00746E08">
      <w:pPr>
        <w:numPr>
          <w:ilvl w:val="0"/>
          <w:numId w:val="7"/>
        </w:numPr>
        <w:pBdr>
          <w:top w:val="single" w:sz="4" w:space="1" w:color="auto"/>
          <w:left w:val="single" w:sz="4" w:space="15" w:color="auto"/>
          <w:bottom w:val="single" w:sz="4" w:space="0" w:color="auto"/>
          <w:right w:val="single" w:sz="4" w:space="4" w:color="auto"/>
        </w:pBdr>
        <w:tabs>
          <w:tab w:val="left" w:pos="720"/>
          <w:tab w:val="left" w:pos="1380"/>
          <w:tab w:val="left" w:pos="1440"/>
          <w:tab w:val="left" w:pos="2160"/>
          <w:tab w:val="left" w:pos="2880"/>
          <w:tab w:val="left" w:pos="3600"/>
          <w:tab w:val="left" w:pos="4900"/>
        </w:tabs>
        <w:spacing w:line="360" w:lineRule="auto"/>
        <w:rPr>
          <w:rFonts w:ascii="Arial" w:hAnsi="Arial" w:cs="Arial"/>
          <w:b/>
          <w:sz w:val="22"/>
          <w:szCs w:val="22"/>
          <w:lang w:val="en-GB" w:eastAsia="en-GB"/>
        </w:rPr>
      </w:pPr>
      <w:r>
        <w:rPr>
          <w:rFonts w:ascii="Arial" w:hAnsi="Arial" w:cs="Arial"/>
          <w:b/>
          <w:sz w:val="22"/>
          <w:szCs w:val="22"/>
          <w:lang w:val="en-GB" w:eastAsia="en-GB"/>
        </w:rPr>
        <w:t>Expanding operation</w:t>
      </w:r>
      <w:r w:rsidR="00AE6FC2">
        <w:rPr>
          <w:rFonts w:ascii="Arial" w:hAnsi="Arial" w:cs="Arial"/>
          <w:b/>
          <w:sz w:val="22"/>
          <w:szCs w:val="22"/>
          <w:lang w:val="en-GB" w:eastAsia="en-GB"/>
        </w:rPr>
        <w:t xml:space="preserve"> requires automated system</w:t>
      </w:r>
      <w:r w:rsidR="007325B8">
        <w:rPr>
          <w:rFonts w:ascii="Arial" w:hAnsi="Arial" w:cs="Arial"/>
          <w:b/>
          <w:sz w:val="22"/>
          <w:szCs w:val="22"/>
          <w:lang w:val="en-GB" w:eastAsia="en-GB"/>
        </w:rPr>
        <w:t xml:space="preserve"> to combat labour shortages</w:t>
      </w:r>
    </w:p>
    <w:p w14:paraId="4AF39A71" w14:textId="04FAE3F3" w:rsidR="00430DF1" w:rsidRPr="00B96FE7" w:rsidRDefault="00AE6FC2" w:rsidP="00430DF1">
      <w:pPr>
        <w:numPr>
          <w:ilvl w:val="0"/>
          <w:numId w:val="7"/>
        </w:numPr>
        <w:pBdr>
          <w:top w:val="single" w:sz="4" w:space="1" w:color="auto"/>
          <w:left w:val="single" w:sz="4" w:space="15" w:color="auto"/>
          <w:bottom w:val="single" w:sz="4" w:space="0" w:color="auto"/>
          <w:right w:val="single" w:sz="4" w:space="4" w:color="auto"/>
        </w:pBdr>
        <w:tabs>
          <w:tab w:val="left" w:pos="720"/>
          <w:tab w:val="left" w:pos="1380"/>
          <w:tab w:val="left" w:pos="1440"/>
          <w:tab w:val="left" w:pos="2160"/>
          <w:tab w:val="left" w:pos="2880"/>
          <w:tab w:val="left" w:pos="3600"/>
          <w:tab w:val="left" w:pos="4900"/>
        </w:tabs>
        <w:spacing w:line="360" w:lineRule="auto"/>
        <w:rPr>
          <w:rFonts w:ascii="Arial" w:hAnsi="Arial" w:cs="Arial"/>
          <w:b/>
          <w:sz w:val="22"/>
          <w:szCs w:val="22"/>
          <w:lang w:val="en-GB" w:eastAsia="en-GB"/>
        </w:rPr>
      </w:pPr>
      <w:r>
        <w:rPr>
          <w:rFonts w:ascii="Arial" w:hAnsi="Arial" w:cs="Arial"/>
          <w:b/>
          <w:sz w:val="22"/>
          <w:szCs w:val="22"/>
          <w:lang w:val="en-GB" w:eastAsia="en-GB"/>
        </w:rPr>
        <w:t xml:space="preserve">Fewer touch points </w:t>
      </w:r>
      <w:proofErr w:type="gramStart"/>
      <w:r>
        <w:rPr>
          <w:rFonts w:ascii="Arial" w:hAnsi="Arial" w:cs="Arial"/>
          <w:b/>
          <w:sz w:val="22"/>
          <w:szCs w:val="22"/>
          <w:lang w:val="en-GB" w:eastAsia="en-GB"/>
        </w:rPr>
        <w:t>means</w:t>
      </w:r>
      <w:proofErr w:type="gramEnd"/>
      <w:r>
        <w:rPr>
          <w:rFonts w:ascii="Arial" w:hAnsi="Arial" w:cs="Arial"/>
          <w:b/>
          <w:sz w:val="22"/>
          <w:szCs w:val="22"/>
          <w:lang w:val="en-GB" w:eastAsia="en-GB"/>
        </w:rPr>
        <w:t xml:space="preserve"> faster and more accurate throughput</w:t>
      </w:r>
      <w:r w:rsidR="00082484">
        <w:rPr>
          <w:rFonts w:ascii="Arial" w:hAnsi="Arial" w:cs="Arial"/>
          <w:b/>
          <w:sz w:val="22"/>
          <w:szCs w:val="22"/>
          <w:lang w:val="en-GB" w:eastAsia="en-GB"/>
        </w:rPr>
        <w:t xml:space="preserve"> </w:t>
      </w:r>
    </w:p>
    <w:p w14:paraId="705230E8" w14:textId="58A3ED60" w:rsidR="00430DF1" w:rsidRPr="00082484" w:rsidRDefault="00AE6FC2" w:rsidP="00082484">
      <w:pPr>
        <w:numPr>
          <w:ilvl w:val="0"/>
          <w:numId w:val="7"/>
        </w:numPr>
        <w:pBdr>
          <w:top w:val="single" w:sz="4" w:space="1" w:color="auto"/>
          <w:left w:val="single" w:sz="4" w:space="15" w:color="auto"/>
          <w:bottom w:val="single" w:sz="4" w:space="0" w:color="auto"/>
          <w:right w:val="single" w:sz="4" w:space="4" w:color="auto"/>
        </w:pBdr>
        <w:tabs>
          <w:tab w:val="left" w:pos="720"/>
          <w:tab w:val="left" w:pos="1380"/>
          <w:tab w:val="left" w:pos="1440"/>
          <w:tab w:val="left" w:pos="2160"/>
          <w:tab w:val="left" w:pos="2880"/>
          <w:tab w:val="left" w:pos="3600"/>
          <w:tab w:val="left" w:pos="4900"/>
        </w:tabs>
        <w:spacing w:line="360" w:lineRule="auto"/>
        <w:rPr>
          <w:rFonts w:ascii="Arial" w:hAnsi="Arial" w:cs="Arial"/>
          <w:b/>
          <w:sz w:val="22"/>
          <w:szCs w:val="22"/>
          <w:lang w:val="en-GB" w:eastAsia="en-GB"/>
        </w:rPr>
      </w:pPr>
      <w:r>
        <w:rPr>
          <w:rFonts w:ascii="Arial" w:hAnsi="Arial" w:cs="Arial"/>
          <w:b/>
          <w:sz w:val="22"/>
          <w:szCs w:val="22"/>
          <w:lang w:val="en-GB" w:eastAsia="en-GB"/>
        </w:rPr>
        <w:t>Worry-free, first-time automation</w:t>
      </w:r>
      <w:r w:rsidR="00082484">
        <w:rPr>
          <w:rFonts w:ascii="Arial" w:hAnsi="Arial" w:cs="Arial"/>
          <w:b/>
          <w:sz w:val="22"/>
          <w:szCs w:val="22"/>
          <w:lang w:val="en-GB" w:eastAsia="en-GB"/>
        </w:rPr>
        <w:t xml:space="preserve"> with parcel singulation</w:t>
      </w:r>
    </w:p>
    <w:p w14:paraId="5DE7B7B4" w14:textId="6571AC6E" w:rsidR="00A10213" w:rsidRPr="00B96FE7" w:rsidRDefault="00AE6FC2" w:rsidP="00A10213">
      <w:pPr>
        <w:numPr>
          <w:ilvl w:val="0"/>
          <w:numId w:val="7"/>
        </w:numPr>
        <w:pBdr>
          <w:top w:val="single" w:sz="4" w:space="1" w:color="auto"/>
          <w:left w:val="single" w:sz="4" w:space="15" w:color="auto"/>
          <w:bottom w:val="single" w:sz="4" w:space="0" w:color="auto"/>
          <w:right w:val="single" w:sz="4" w:space="4" w:color="auto"/>
        </w:pBdr>
        <w:tabs>
          <w:tab w:val="left" w:pos="720"/>
          <w:tab w:val="left" w:pos="1380"/>
          <w:tab w:val="left" w:pos="1440"/>
          <w:tab w:val="left" w:pos="2160"/>
          <w:tab w:val="left" w:pos="2880"/>
          <w:tab w:val="left" w:pos="3600"/>
          <w:tab w:val="left" w:pos="4900"/>
        </w:tabs>
        <w:spacing w:line="360" w:lineRule="auto"/>
        <w:rPr>
          <w:rFonts w:ascii="Arial" w:hAnsi="Arial" w:cs="Arial"/>
          <w:b/>
          <w:sz w:val="22"/>
          <w:szCs w:val="22"/>
          <w:lang w:val="en-GB" w:eastAsia="en-GB"/>
        </w:rPr>
      </w:pPr>
      <w:r>
        <w:rPr>
          <w:rFonts w:ascii="Arial" w:hAnsi="Arial" w:cs="Arial"/>
          <w:b/>
          <w:sz w:val="22"/>
          <w:szCs w:val="22"/>
          <w:lang w:val="en-GB" w:eastAsia="en-GB"/>
        </w:rPr>
        <w:t>ROI expected in less than two years</w:t>
      </w:r>
    </w:p>
    <w:p w14:paraId="073D83D2" w14:textId="77777777" w:rsidR="00430DF1" w:rsidRPr="00B96FE7" w:rsidRDefault="00430DF1" w:rsidP="009E545D">
      <w:pPr>
        <w:spacing w:line="360" w:lineRule="auto"/>
        <w:rPr>
          <w:rFonts w:ascii="Arial" w:hAnsi="Arial" w:cs="Arial"/>
          <w:sz w:val="22"/>
          <w:szCs w:val="22"/>
          <w:lang w:val="en-GB"/>
        </w:rPr>
      </w:pPr>
    </w:p>
    <w:p w14:paraId="0B7B2B3B" w14:textId="3BB4187A" w:rsidR="0032118F" w:rsidRDefault="00AF55E5" w:rsidP="001B1B90">
      <w:pPr>
        <w:spacing w:line="360" w:lineRule="auto"/>
        <w:rPr>
          <w:rFonts w:ascii="Arial" w:hAnsi="Arial" w:cs="Arial"/>
          <w:sz w:val="22"/>
          <w:szCs w:val="22"/>
          <w:lang w:val="en-GB"/>
        </w:rPr>
      </w:pPr>
      <w:r w:rsidRPr="00AF55E5">
        <w:rPr>
          <w:rFonts w:ascii="Arial" w:hAnsi="Arial" w:cs="Arial"/>
          <w:sz w:val="22"/>
          <w:szCs w:val="22"/>
          <w:lang w:val="en-GB"/>
        </w:rPr>
        <w:t xml:space="preserve">BEUMER Group, a leading global supplier of automated material handling systems, </w:t>
      </w:r>
      <w:r w:rsidR="00BC29A5">
        <w:rPr>
          <w:rFonts w:ascii="Arial" w:hAnsi="Arial" w:cs="Arial"/>
          <w:sz w:val="22"/>
          <w:szCs w:val="22"/>
          <w:lang w:val="en-GB"/>
        </w:rPr>
        <w:t>has been awarded</w:t>
      </w:r>
      <w:r w:rsidR="0024288A">
        <w:rPr>
          <w:rFonts w:ascii="Arial" w:hAnsi="Arial" w:cs="Arial"/>
          <w:sz w:val="22"/>
          <w:szCs w:val="22"/>
          <w:lang w:val="en-GB"/>
        </w:rPr>
        <w:t xml:space="preserve"> a contract </w:t>
      </w:r>
      <w:r w:rsidR="00BC29A5">
        <w:rPr>
          <w:rFonts w:ascii="Arial" w:hAnsi="Arial" w:cs="Arial"/>
          <w:sz w:val="22"/>
          <w:szCs w:val="22"/>
          <w:lang w:val="en-GB"/>
        </w:rPr>
        <w:t xml:space="preserve">by </w:t>
      </w:r>
      <w:proofErr w:type="spellStart"/>
      <w:r w:rsidR="0032118F" w:rsidRPr="005442C2">
        <w:rPr>
          <w:rFonts w:ascii="Arial" w:hAnsi="Arial" w:cs="Arial"/>
          <w:sz w:val="22"/>
          <w:szCs w:val="22"/>
          <w:lang w:val="en-GB"/>
        </w:rPr>
        <w:t>Helthjem</w:t>
      </w:r>
      <w:proofErr w:type="spellEnd"/>
      <w:r w:rsidR="0032118F">
        <w:rPr>
          <w:rFonts w:ascii="Arial" w:hAnsi="Arial" w:cs="Arial"/>
          <w:sz w:val="22"/>
          <w:szCs w:val="22"/>
          <w:lang w:val="en-GB"/>
        </w:rPr>
        <w:t xml:space="preserve">, a relative newcomer to the </w:t>
      </w:r>
      <w:r w:rsidR="00B7181C" w:rsidRPr="005442C2">
        <w:rPr>
          <w:rFonts w:ascii="Arial" w:hAnsi="Arial" w:cs="Arial"/>
          <w:sz w:val="22"/>
          <w:szCs w:val="22"/>
          <w:lang w:val="en-GB"/>
        </w:rPr>
        <w:t xml:space="preserve">Norwegian </w:t>
      </w:r>
      <w:r w:rsidR="0032118F">
        <w:rPr>
          <w:rFonts w:ascii="Arial" w:hAnsi="Arial" w:cs="Arial"/>
          <w:sz w:val="22"/>
          <w:szCs w:val="22"/>
          <w:lang w:val="en-GB"/>
        </w:rPr>
        <w:t>express parcel delivery business.</w:t>
      </w:r>
      <w:r w:rsidR="00082484" w:rsidRPr="00082484">
        <w:rPr>
          <w:rFonts w:ascii="Arial" w:hAnsi="Arial" w:cs="Arial"/>
          <w:sz w:val="22"/>
          <w:szCs w:val="22"/>
          <w:lang w:val="en-GB"/>
        </w:rPr>
        <w:t xml:space="preserve"> </w:t>
      </w:r>
      <w:r w:rsidR="00082484" w:rsidRPr="003C62EC">
        <w:rPr>
          <w:rFonts w:ascii="Arial" w:hAnsi="Arial" w:cs="Arial"/>
          <w:sz w:val="22"/>
          <w:szCs w:val="22"/>
          <w:lang w:val="en-GB"/>
        </w:rPr>
        <w:t xml:space="preserve">This is the first time </w:t>
      </w:r>
      <w:proofErr w:type="spellStart"/>
      <w:r w:rsidR="00082484" w:rsidRPr="003C62EC">
        <w:rPr>
          <w:rFonts w:ascii="Arial" w:hAnsi="Arial" w:cs="Arial"/>
          <w:sz w:val="22"/>
          <w:szCs w:val="22"/>
          <w:lang w:val="en-GB"/>
        </w:rPr>
        <w:t>Helthjem</w:t>
      </w:r>
      <w:proofErr w:type="spellEnd"/>
      <w:r w:rsidR="00082484" w:rsidRPr="003C62EC">
        <w:rPr>
          <w:rFonts w:ascii="Arial" w:hAnsi="Arial" w:cs="Arial"/>
          <w:sz w:val="22"/>
          <w:szCs w:val="22"/>
          <w:lang w:val="en-GB"/>
        </w:rPr>
        <w:t xml:space="preserve"> </w:t>
      </w:r>
      <w:r w:rsidR="00082484">
        <w:rPr>
          <w:rFonts w:ascii="Arial" w:hAnsi="Arial" w:cs="Arial"/>
          <w:sz w:val="22"/>
          <w:szCs w:val="22"/>
          <w:lang w:val="en-GB"/>
        </w:rPr>
        <w:t>introduces automated</w:t>
      </w:r>
      <w:r w:rsidR="00082484" w:rsidRPr="003C62EC">
        <w:rPr>
          <w:rFonts w:ascii="Arial" w:hAnsi="Arial" w:cs="Arial"/>
          <w:sz w:val="22"/>
          <w:szCs w:val="22"/>
          <w:lang w:val="en-GB"/>
        </w:rPr>
        <w:t xml:space="preserve"> sortation</w:t>
      </w:r>
      <w:r w:rsidR="00082484">
        <w:rPr>
          <w:rFonts w:ascii="Arial" w:hAnsi="Arial" w:cs="Arial"/>
          <w:sz w:val="22"/>
          <w:szCs w:val="22"/>
          <w:lang w:val="en-GB"/>
        </w:rPr>
        <w:t xml:space="preserve"> which has happened in a close partnership with BEUMER </w:t>
      </w:r>
      <w:r w:rsidR="007325B8">
        <w:rPr>
          <w:rFonts w:ascii="Arial" w:hAnsi="Arial" w:cs="Arial"/>
          <w:sz w:val="22"/>
          <w:szCs w:val="22"/>
          <w:lang w:val="en-GB"/>
        </w:rPr>
        <w:t xml:space="preserve">to </w:t>
      </w:r>
      <w:r w:rsidR="00082484" w:rsidRPr="00082484">
        <w:rPr>
          <w:rFonts w:ascii="Arial" w:hAnsi="Arial" w:cs="Arial"/>
          <w:sz w:val="22"/>
          <w:szCs w:val="22"/>
          <w:lang w:val="en-GB"/>
        </w:rPr>
        <w:t>select</w:t>
      </w:r>
      <w:r w:rsidR="00082484">
        <w:rPr>
          <w:rFonts w:ascii="Arial" w:hAnsi="Arial" w:cs="Arial"/>
          <w:sz w:val="22"/>
          <w:szCs w:val="22"/>
          <w:lang w:val="en-GB"/>
        </w:rPr>
        <w:t xml:space="preserve"> the right</w:t>
      </w:r>
      <w:r w:rsidR="00082484" w:rsidRPr="00082484">
        <w:rPr>
          <w:rFonts w:ascii="Arial" w:hAnsi="Arial" w:cs="Arial"/>
          <w:sz w:val="22"/>
          <w:szCs w:val="22"/>
          <w:lang w:val="en-GB"/>
        </w:rPr>
        <w:t xml:space="preserve"> automated technologies and system for </w:t>
      </w:r>
      <w:proofErr w:type="spellStart"/>
      <w:r w:rsidR="00082484">
        <w:rPr>
          <w:rFonts w:ascii="Arial" w:hAnsi="Arial" w:cs="Arial"/>
          <w:sz w:val="22"/>
          <w:szCs w:val="22"/>
          <w:lang w:val="en-GB"/>
        </w:rPr>
        <w:t>Helthjem's</w:t>
      </w:r>
      <w:proofErr w:type="spellEnd"/>
      <w:r w:rsidR="00082484" w:rsidRPr="00082484">
        <w:rPr>
          <w:rFonts w:ascii="Arial" w:hAnsi="Arial" w:cs="Arial"/>
          <w:sz w:val="22"/>
          <w:szCs w:val="22"/>
          <w:lang w:val="en-GB"/>
        </w:rPr>
        <w:t xml:space="preserve"> business.</w:t>
      </w:r>
    </w:p>
    <w:p w14:paraId="15180C32" w14:textId="77777777" w:rsidR="00A30D47" w:rsidRDefault="00A30D47" w:rsidP="005E32A4">
      <w:pPr>
        <w:spacing w:line="360" w:lineRule="auto"/>
        <w:rPr>
          <w:rFonts w:ascii="Arial" w:hAnsi="Arial" w:cs="Arial"/>
          <w:sz w:val="22"/>
          <w:szCs w:val="22"/>
          <w:lang w:val="en-GB"/>
        </w:rPr>
      </w:pPr>
    </w:p>
    <w:p w14:paraId="1DB2E8CC" w14:textId="065C63C6" w:rsidR="00F2151C" w:rsidRPr="005442C2" w:rsidRDefault="007325B8" w:rsidP="007B20FC">
      <w:pPr>
        <w:spacing w:line="360" w:lineRule="auto"/>
        <w:rPr>
          <w:rFonts w:ascii="Arial" w:hAnsi="Arial" w:cs="Arial"/>
          <w:sz w:val="22"/>
          <w:szCs w:val="22"/>
          <w:lang w:val="en-GB"/>
        </w:rPr>
      </w:pPr>
      <w:proofErr w:type="spellStart"/>
      <w:r>
        <w:rPr>
          <w:rFonts w:ascii="Arial" w:hAnsi="Arial" w:cs="Arial"/>
          <w:sz w:val="22"/>
          <w:szCs w:val="22"/>
          <w:lang w:val="en-GB"/>
        </w:rPr>
        <w:t>Helthjem's</w:t>
      </w:r>
      <w:proofErr w:type="spellEnd"/>
      <w:r w:rsidR="000A42B4">
        <w:rPr>
          <w:rFonts w:ascii="Arial" w:hAnsi="Arial" w:cs="Arial"/>
          <w:sz w:val="22"/>
          <w:szCs w:val="22"/>
          <w:lang w:val="en-GB"/>
        </w:rPr>
        <w:t xml:space="preserve"> success and rapid expansion </w:t>
      </w:r>
      <w:r w:rsidR="00A30D47">
        <w:rPr>
          <w:rFonts w:ascii="Arial" w:hAnsi="Arial" w:cs="Arial"/>
          <w:sz w:val="22"/>
          <w:szCs w:val="22"/>
          <w:lang w:val="en-GB"/>
        </w:rPr>
        <w:t>– driven by the increase in e-commerce</w:t>
      </w:r>
      <w:r w:rsidR="00E83AFA">
        <w:rPr>
          <w:rFonts w:ascii="Arial" w:hAnsi="Arial" w:cs="Arial"/>
          <w:sz w:val="22"/>
          <w:szCs w:val="22"/>
          <w:lang w:val="en-GB"/>
        </w:rPr>
        <w:t xml:space="preserve"> </w:t>
      </w:r>
      <w:r w:rsidR="003B7DD9">
        <w:rPr>
          <w:rFonts w:ascii="Arial" w:hAnsi="Arial" w:cs="Arial"/>
          <w:sz w:val="22"/>
          <w:szCs w:val="22"/>
          <w:lang w:val="en-GB"/>
        </w:rPr>
        <w:t>that</w:t>
      </w:r>
      <w:r w:rsidR="00E83AFA">
        <w:rPr>
          <w:rFonts w:ascii="Arial" w:hAnsi="Arial" w:cs="Arial"/>
          <w:sz w:val="22"/>
          <w:szCs w:val="22"/>
          <w:lang w:val="en-GB"/>
        </w:rPr>
        <w:t xml:space="preserve"> has led to </w:t>
      </w:r>
      <w:r w:rsidR="007A58ED">
        <w:rPr>
          <w:rFonts w:ascii="Arial" w:hAnsi="Arial" w:cs="Arial"/>
          <w:sz w:val="22"/>
          <w:szCs w:val="22"/>
          <w:lang w:val="en-GB"/>
        </w:rPr>
        <w:t xml:space="preserve">a </w:t>
      </w:r>
      <w:r w:rsidR="00E83AFA">
        <w:rPr>
          <w:rFonts w:ascii="Arial" w:hAnsi="Arial" w:cs="Arial"/>
          <w:sz w:val="22"/>
          <w:szCs w:val="22"/>
          <w:lang w:val="en-GB"/>
        </w:rPr>
        <w:t>15% market share</w:t>
      </w:r>
      <w:r w:rsidR="00A30D47">
        <w:rPr>
          <w:rFonts w:ascii="Arial" w:hAnsi="Arial" w:cs="Arial"/>
          <w:sz w:val="22"/>
          <w:szCs w:val="22"/>
          <w:lang w:val="en-GB"/>
        </w:rPr>
        <w:t xml:space="preserve"> – </w:t>
      </w:r>
      <w:r w:rsidR="003B7DD9">
        <w:rPr>
          <w:rFonts w:ascii="Arial" w:hAnsi="Arial" w:cs="Arial"/>
          <w:sz w:val="22"/>
          <w:szCs w:val="22"/>
          <w:lang w:val="en-GB"/>
        </w:rPr>
        <w:t>has necessitated</w:t>
      </w:r>
      <w:r w:rsidR="00E83AFA">
        <w:rPr>
          <w:rFonts w:ascii="Arial" w:hAnsi="Arial" w:cs="Arial"/>
          <w:sz w:val="22"/>
          <w:szCs w:val="22"/>
          <w:lang w:val="en-GB"/>
        </w:rPr>
        <w:t xml:space="preserve"> this first</w:t>
      </w:r>
      <w:r w:rsidR="003B7DD9">
        <w:rPr>
          <w:rFonts w:ascii="Arial" w:hAnsi="Arial" w:cs="Arial"/>
          <w:sz w:val="22"/>
          <w:szCs w:val="22"/>
          <w:lang w:val="en-GB"/>
        </w:rPr>
        <w:t>-</w:t>
      </w:r>
      <w:r w:rsidR="00E83AFA">
        <w:rPr>
          <w:rFonts w:ascii="Arial" w:hAnsi="Arial" w:cs="Arial"/>
          <w:sz w:val="22"/>
          <w:szCs w:val="22"/>
          <w:lang w:val="en-GB"/>
        </w:rPr>
        <w:t>time automation investment</w:t>
      </w:r>
      <w:r w:rsidR="003B7DD9">
        <w:rPr>
          <w:rFonts w:ascii="Arial" w:hAnsi="Arial" w:cs="Arial"/>
          <w:sz w:val="22"/>
          <w:szCs w:val="22"/>
          <w:lang w:val="en-GB"/>
        </w:rPr>
        <w:t>,</w:t>
      </w:r>
      <w:r w:rsidR="00E83AFA">
        <w:rPr>
          <w:rFonts w:ascii="Arial" w:hAnsi="Arial" w:cs="Arial"/>
          <w:sz w:val="22"/>
          <w:szCs w:val="22"/>
          <w:lang w:val="en-GB"/>
        </w:rPr>
        <w:t xml:space="preserve"> which will help</w:t>
      </w:r>
      <w:r w:rsidR="00A30D47">
        <w:rPr>
          <w:rFonts w:ascii="Arial" w:hAnsi="Arial" w:cs="Arial"/>
          <w:sz w:val="22"/>
          <w:szCs w:val="22"/>
          <w:lang w:val="en-GB"/>
        </w:rPr>
        <w:t xml:space="preserve"> maintain its service levels </w:t>
      </w:r>
      <w:r w:rsidR="00F2151C">
        <w:rPr>
          <w:rFonts w:ascii="Arial" w:hAnsi="Arial" w:cs="Arial"/>
          <w:sz w:val="22"/>
          <w:szCs w:val="22"/>
          <w:lang w:val="en-GB"/>
        </w:rPr>
        <w:t>and optimise operations</w:t>
      </w:r>
      <w:r w:rsidR="00E83AFA">
        <w:rPr>
          <w:rFonts w:ascii="Arial" w:hAnsi="Arial" w:cs="Arial"/>
          <w:sz w:val="22"/>
          <w:szCs w:val="22"/>
          <w:lang w:val="en-GB"/>
        </w:rPr>
        <w:t>. The</w:t>
      </w:r>
      <w:r w:rsidR="00A30D47">
        <w:rPr>
          <w:rFonts w:ascii="Arial" w:hAnsi="Arial" w:cs="Arial"/>
          <w:sz w:val="22"/>
          <w:szCs w:val="22"/>
          <w:lang w:val="en-GB"/>
        </w:rPr>
        <w:t xml:space="preserve"> new </w:t>
      </w:r>
      <w:r w:rsidR="00A30D47" w:rsidRPr="003C62EC">
        <w:rPr>
          <w:rFonts w:ascii="Arial" w:hAnsi="Arial" w:cs="Arial"/>
          <w:sz w:val="22"/>
          <w:szCs w:val="22"/>
          <w:lang w:val="en-GB"/>
        </w:rPr>
        <w:t xml:space="preserve">parcel terminal in </w:t>
      </w:r>
      <w:proofErr w:type="spellStart"/>
      <w:r w:rsidR="00A30D47">
        <w:rPr>
          <w:rFonts w:ascii="Arial" w:hAnsi="Arial" w:cs="Arial"/>
          <w:sz w:val="22"/>
          <w:szCs w:val="22"/>
          <w:lang w:val="en-GB"/>
        </w:rPr>
        <w:t>Ve</w:t>
      </w:r>
      <w:r w:rsidR="00082484">
        <w:rPr>
          <w:rFonts w:ascii="Arial" w:hAnsi="Arial" w:cs="Arial"/>
          <w:sz w:val="22"/>
          <w:szCs w:val="22"/>
          <w:lang w:val="en-GB"/>
        </w:rPr>
        <w:t>st</w:t>
      </w:r>
      <w:r w:rsidR="00A30D47">
        <w:rPr>
          <w:rFonts w:ascii="Arial" w:hAnsi="Arial" w:cs="Arial"/>
          <w:sz w:val="22"/>
          <w:szCs w:val="22"/>
          <w:lang w:val="en-GB"/>
        </w:rPr>
        <w:t>by</w:t>
      </w:r>
      <w:proofErr w:type="spellEnd"/>
      <w:r w:rsidR="00A30D47">
        <w:rPr>
          <w:rFonts w:ascii="Arial" w:hAnsi="Arial" w:cs="Arial"/>
          <w:sz w:val="22"/>
          <w:szCs w:val="22"/>
          <w:lang w:val="en-GB"/>
        </w:rPr>
        <w:t xml:space="preserve"> in the </w:t>
      </w:r>
      <w:r w:rsidR="00A30D47" w:rsidRPr="003C62EC">
        <w:rPr>
          <w:rFonts w:ascii="Arial" w:hAnsi="Arial" w:cs="Arial"/>
          <w:sz w:val="22"/>
          <w:szCs w:val="22"/>
          <w:lang w:val="en-GB"/>
        </w:rPr>
        <w:t>South of Norway</w:t>
      </w:r>
      <w:r w:rsidR="00E83AFA">
        <w:rPr>
          <w:rFonts w:ascii="Arial" w:hAnsi="Arial" w:cs="Arial"/>
          <w:sz w:val="22"/>
          <w:szCs w:val="22"/>
          <w:lang w:val="en-GB"/>
        </w:rPr>
        <w:t xml:space="preserve"> </w:t>
      </w:r>
      <w:r w:rsidR="00F2151C" w:rsidRPr="005442C2">
        <w:rPr>
          <w:rFonts w:ascii="Arial" w:hAnsi="Arial" w:cs="Arial"/>
          <w:sz w:val="22"/>
          <w:szCs w:val="22"/>
          <w:lang w:val="en-GB"/>
        </w:rPr>
        <w:t>consists of a production hall of approximately 12,000</w:t>
      </w:r>
      <w:r w:rsidR="00F2151C">
        <w:rPr>
          <w:rFonts w:ascii="Arial" w:hAnsi="Arial" w:cs="Arial"/>
          <w:sz w:val="22"/>
          <w:szCs w:val="22"/>
          <w:lang w:val="en-GB"/>
        </w:rPr>
        <w:t>m</w:t>
      </w:r>
      <w:r w:rsidR="00F2151C" w:rsidRPr="0002532B">
        <w:rPr>
          <w:rFonts w:ascii="Arial" w:hAnsi="Arial" w:cs="Arial"/>
          <w:sz w:val="22"/>
          <w:szCs w:val="22"/>
          <w:vertAlign w:val="superscript"/>
          <w:lang w:val="en-GB"/>
        </w:rPr>
        <w:t>2</w:t>
      </w:r>
      <w:r w:rsidR="00F2151C" w:rsidRPr="005442C2">
        <w:rPr>
          <w:rFonts w:ascii="Arial" w:hAnsi="Arial" w:cs="Arial"/>
          <w:sz w:val="22"/>
          <w:szCs w:val="22"/>
          <w:lang w:val="en-GB"/>
        </w:rPr>
        <w:t xml:space="preserve"> </w:t>
      </w:r>
      <w:r w:rsidR="00A711F9">
        <w:rPr>
          <w:rFonts w:ascii="Arial" w:hAnsi="Arial" w:cs="Arial"/>
          <w:sz w:val="22"/>
          <w:szCs w:val="22"/>
          <w:lang w:val="en-GB"/>
        </w:rPr>
        <w:t xml:space="preserve">plus </w:t>
      </w:r>
      <w:r w:rsidR="00F2151C" w:rsidRPr="005442C2">
        <w:rPr>
          <w:rFonts w:ascii="Arial" w:hAnsi="Arial" w:cs="Arial"/>
          <w:sz w:val="22"/>
          <w:szCs w:val="22"/>
          <w:lang w:val="en-GB"/>
        </w:rPr>
        <w:t>an office department with support and administration functions.</w:t>
      </w:r>
    </w:p>
    <w:p w14:paraId="113DFD86" w14:textId="77777777" w:rsidR="00F2151C" w:rsidRDefault="00F2151C" w:rsidP="005E32A4">
      <w:pPr>
        <w:spacing w:line="360" w:lineRule="auto"/>
        <w:rPr>
          <w:rFonts w:ascii="Arial" w:hAnsi="Arial" w:cs="Arial"/>
          <w:sz w:val="22"/>
          <w:szCs w:val="22"/>
          <w:lang w:val="en-GB"/>
        </w:rPr>
      </w:pPr>
    </w:p>
    <w:p w14:paraId="11E6A119" w14:textId="2C86C767" w:rsidR="0050716F" w:rsidRPr="003C62EC" w:rsidRDefault="0050716F" w:rsidP="0050716F">
      <w:pPr>
        <w:spacing w:line="360" w:lineRule="auto"/>
        <w:rPr>
          <w:rFonts w:ascii="Arial" w:hAnsi="Arial" w:cs="Arial"/>
          <w:sz w:val="22"/>
          <w:szCs w:val="22"/>
          <w:lang w:val="en-GB"/>
        </w:rPr>
      </w:pPr>
      <w:r>
        <w:rPr>
          <w:rFonts w:ascii="Arial" w:hAnsi="Arial" w:cs="Arial"/>
          <w:sz w:val="22"/>
          <w:szCs w:val="22"/>
          <w:lang w:val="en-GB"/>
        </w:rPr>
        <w:t>It is here th</w:t>
      </w:r>
      <w:r w:rsidR="006B7A80">
        <w:rPr>
          <w:rFonts w:ascii="Arial" w:hAnsi="Arial" w:cs="Arial"/>
          <w:sz w:val="22"/>
          <w:szCs w:val="22"/>
          <w:lang w:val="en-GB"/>
        </w:rPr>
        <w:t>at</w:t>
      </w:r>
      <w:r>
        <w:rPr>
          <w:rFonts w:ascii="Arial" w:hAnsi="Arial" w:cs="Arial"/>
          <w:sz w:val="22"/>
          <w:szCs w:val="22"/>
          <w:lang w:val="en-GB"/>
        </w:rPr>
        <w:t xml:space="preserve"> a new automation </w:t>
      </w:r>
      <w:r w:rsidRPr="003C62EC">
        <w:rPr>
          <w:rFonts w:ascii="Arial" w:hAnsi="Arial" w:cs="Arial"/>
          <w:sz w:val="22"/>
          <w:szCs w:val="22"/>
          <w:lang w:val="en-GB"/>
        </w:rPr>
        <w:t xml:space="preserve">system, designed and delivered by BEUMER Group, will optimise </w:t>
      </w:r>
      <w:proofErr w:type="spellStart"/>
      <w:r w:rsidRPr="003C62EC">
        <w:rPr>
          <w:rFonts w:ascii="Arial" w:hAnsi="Arial" w:cs="Arial"/>
          <w:sz w:val="22"/>
          <w:szCs w:val="22"/>
          <w:lang w:val="en-GB"/>
        </w:rPr>
        <w:t>Helthjem</w:t>
      </w:r>
      <w:r>
        <w:rPr>
          <w:rFonts w:ascii="Arial" w:hAnsi="Arial" w:cs="Arial"/>
          <w:sz w:val="22"/>
          <w:szCs w:val="22"/>
          <w:lang w:val="en-GB"/>
        </w:rPr>
        <w:t>’</w:t>
      </w:r>
      <w:r w:rsidRPr="003C62EC">
        <w:rPr>
          <w:rFonts w:ascii="Arial" w:hAnsi="Arial" w:cs="Arial"/>
          <w:sz w:val="22"/>
          <w:szCs w:val="22"/>
          <w:lang w:val="en-GB"/>
        </w:rPr>
        <w:t>s</w:t>
      </w:r>
      <w:proofErr w:type="spellEnd"/>
      <w:r w:rsidRPr="003C62EC">
        <w:rPr>
          <w:rFonts w:ascii="Arial" w:hAnsi="Arial" w:cs="Arial"/>
          <w:sz w:val="22"/>
          <w:szCs w:val="22"/>
          <w:lang w:val="en-GB"/>
        </w:rPr>
        <w:t xml:space="preserve"> sortation and further distribution of parcels. This is the first time </w:t>
      </w:r>
      <w:proofErr w:type="spellStart"/>
      <w:r w:rsidRPr="003C62EC">
        <w:rPr>
          <w:rFonts w:ascii="Arial" w:hAnsi="Arial" w:cs="Arial"/>
          <w:sz w:val="22"/>
          <w:szCs w:val="22"/>
          <w:lang w:val="en-GB"/>
        </w:rPr>
        <w:t>Helthjem</w:t>
      </w:r>
      <w:proofErr w:type="spellEnd"/>
      <w:r w:rsidRPr="003C62EC">
        <w:rPr>
          <w:rFonts w:ascii="Arial" w:hAnsi="Arial" w:cs="Arial"/>
          <w:sz w:val="22"/>
          <w:szCs w:val="22"/>
          <w:lang w:val="en-GB"/>
        </w:rPr>
        <w:t xml:space="preserve"> has automated sortation</w:t>
      </w:r>
      <w:r w:rsidR="00ED1F7C">
        <w:rPr>
          <w:rFonts w:ascii="Arial" w:hAnsi="Arial" w:cs="Arial"/>
          <w:sz w:val="22"/>
          <w:szCs w:val="22"/>
          <w:lang w:val="en-GB"/>
        </w:rPr>
        <w:t>, having hitherto been a purely manual operation</w:t>
      </w:r>
      <w:r w:rsidRPr="003C62EC">
        <w:rPr>
          <w:rFonts w:ascii="Arial" w:hAnsi="Arial" w:cs="Arial"/>
          <w:sz w:val="22"/>
          <w:szCs w:val="22"/>
          <w:lang w:val="en-GB"/>
        </w:rPr>
        <w:t xml:space="preserve">. </w:t>
      </w:r>
      <w:r w:rsidR="00E83AFA">
        <w:rPr>
          <w:rFonts w:ascii="Arial" w:hAnsi="Arial" w:cs="Arial"/>
          <w:sz w:val="22"/>
          <w:szCs w:val="22"/>
          <w:lang w:val="en-GB"/>
        </w:rPr>
        <w:t xml:space="preserve">The new system is designed </w:t>
      </w:r>
      <w:r w:rsidR="00EC1306">
        <w:rPr>
          <w:rFonts w:ascii="Arial" w:hAnsi="Arial" w:cs="Arial"/>
          <w:sz w:val="22"/>
          <w:szCs w:val="22"/>
          <w:lang w:val="en-GB"/>
        </w:rPr>
        <w:t>to</w:t>
      </w:r>
      <w:r w:rsidR="00E83AFA">
        <w:rPr>
          <w:rFonts w:ascii="Arial" w:hAnsi="Arial" w:cs="Arial"/>
          <w:sz w:val="22"/>
          <w:szCs w:val="22"/>
          <w:lang w:val="en-GB"/>
        </w:rPr>
        <w:t xml:space="preserve"> handl</w:t>
      </w:r>
      <w:r w:rsidR="00EC1306">
        <w:rPr>
          <w:rFonts w:ascii="Arial" w:hAnsi="Arial" w:cs="Arial"/>
          <w:sz w:val="22"/>
          <w:szCs w:val="22"/>
          <w:lang w:val="en-GB"/>
        </w:rPr>
        <w:t>e</w:t>
      </w:r>
      <w:r w:rsidR="00E83AFA">
        <w:rPr>
          <w:rFonts w:ascii="Arial" w:hAnsi="Arial" w:cs="Arial"/>
          <w:sz w:val="22"/>
          <w:szCs w:val="22"/>
          <w:lang w:val="en-GB"/>
        </w:rPr>
        <w:t xml:space="preserve"> 50 million parcels per year and </w:t>
      </w:r>
      <w:r w:rsidR="00920367">
        <w:rPr>
          <w:rFonts w:ascii="Arial" w:hAnsi="Arial" w:cs="Arial"/>
          <w:sz w:val="22"/>
          <w:szCs w:val="22"/>
          <w:lang w:val="en-GB"/>
        </w:rPr>
        <w:t xml:space="preserve">help </w:t>
      </w:r>
      <w:proofErr w:type="spellStart"/>
      <w:r w:rsidR="00920367">
        <w:rPr>
          <w:rFonts w:ascii="Arial" w:hAnsi="Arial" w:cs="Arial"/>
          <w:sz w:val="22"/>
          <w:szCs w:val="22"/>
          <w:lang w:val="en-GB"/>
        </w:rPr>
        <w:t>Helthjem</w:t>
      </w:r>
      <w:proofErr w:type="spellEnd"/>
      <w:r w:rsidR="00920367">
        <w:rPr>
          <w:rFonts w:ascii="Arial" w:hAnsi="Arial" w:cs="Arial"/>
          <w:sz w:val="22"/>
          <w:szCs w:val="22"/>
          <w:lang w:val="en-GB"/>
        </w:rPr>
        <w:t xml:space="preserve"> combat labour shortages</w:t>
      </w:r>
      <w:r w:rsidR="003B7DD9">
        <w:rPr>
          <w:rFonts w:ascii="Arial" w:hAnsi="Arial" w:cs="Arial"/>
          <w:sz w:val="22"/>
          <w:szCs w:val="22"/>
          <w:lang w:val="en-GB"/>
        </w:rPr>
        <w:t>,</w:t>
      </w:r>
      <w:r w:rsidR="00EC1306">
        <w:rPr>
          <w:rFonts w:ascii="Arial" w:hAnsi="Arial" w:cs="Arial"/>
          <w:sz w:val="22"/>
          <w:szCs w:val="22"/>
          <w:lang w:val="en-GB"/>
        </w:rPr>
        <w:t xml:space="preserve"> as</w:t>
      </w:r>
      <w:r w:rsidR="00920367">
        <w:rPr>
          <w:rFonts w:ascii="Arial" w:hAnsi="Arial" w:cs="Arial"/>
          <w:sz w:val="22"/>
          <w:szCs w:val="22"/>
          <w:lang w:val="en-GB"/>
        </w:rPr>
        <w:t xml:space="preserve"> t</w:t>
      </w:r>
      <w:r w:rsidRPr="003C62EC">
        <w:rPr>
          <w:rFonts w:ascii="Arial" w:hAnsi="Arial" w:cs="Arial"/>
          <w:sz w:val="22"/>
          <w:szCs w:val="22"/>
          <w:lang w:val="en-GB"/>
        </w:rPr>
        <w:t xml:space="preserve">he </w:t>
      </w:r>
      <w:r w:rsidR="00E83AFA">
        <w:rPr>
          <w:rFonts w:ascii="Arial" w:hAnsi="Arial" w:cs="Arial"/>
          <w:sz w:val="22"/>
          <w:szCs w:val="22"/>
          <w:lang w:val="en-GB"/>
        </w:rPr>
        <w:t>design</w:t>
      </w:r>
      <w:r w:rsidRPr="003C62EC">
        <w:rPr>
          <w:rFonts w:ascii="Arial" w:hAnsi="Arial" w:cs="Arial"/>
          <w:sz w:val="22"/>
          <w:szCs w:val="22"/>
          <w:lang w:val="en-GB"/>
        </w:rPr>
        <w:t xml:space="preserve"> includes automatic cage tippers and singulation of parcels</w:t>
      </w:r>
      <w:r w:rsidR="00920367">
        <w:rPr>
          <w:rFonts w:ascii="Arial" w:hAnsi="Arial" w:cs="Arial"/>
          <w:sz w:val="22"/>
          <w:szCs w:val="22"/>
          <w:lang w:val="en-GB"/>
        </w:rPr>
        <w:t xml:space="preserve"> that make </w:t>
      </w:r>
      <w:proofErr w:type="spellStart"/>
      <w:r w:rsidR="00920367">
        <w:rPr>
          <w:rFonts w:ascii="Arial" w:hAnsi="Arial" w:cs="Arial"/>
          <w:sz w:val="22"/>
          <w:szCs w:val="22"/>
          <w:lang w:val="en-GB"/>
        </w:rPr>
        <w:t>Helthjem</w:t>
      </w:r>
      <w:proofErr w:type="spellEnd"/>
      <w:r w:rsidR="00920367">
        <w:rPr>
          <w:rFonts w:ascii="Arial" w:hAnsi="Arial" w:cs="Arial"/>
          <w:sz w:val="22"/>
          <w:szCs w:val="22"/>
          <w:lang w:val="en-GB"/>
        </w:rPr>
        <w:t xml:space="preserve"> less </w:t>
      </w:r>
      <w:r w:rsidR="00E83AFA">
        <w:rPr>
          <w:rFonts w:ascii="Arial" w:hAnsi="Arial" w:cs="Arial"/>
          <w:sz w:val="22"/>
          <w:szCs w:val="22"/>
          <w:lang w:val="en-GB"/>
        </w:rPr>
        <w:t>dependent</w:t>
      </w:r>
      <w:r w:rsidR="00920367">
        <w:rPr>
          <w:rFonts w:ascii="Arial" w:hAnsi="Arial" w:cs="Arial"/>
          <w:sz w:val="22"/>
          <w:szCs w:val="22"/>
          <w:lang w:val="en-GB"/>
        </w:rPr>
        <w:t xml:space="preserve"> on having a large team of</w:t>
      </w:r>
      <w:r w:rsidR="00FA2DBF">
        <w:rPr>
          <w:rFonts w:ascii="Arial" w:hAnsi="Arial" w:cs="Arial"/>
          <w:sz w:val="22"/>
          <w:szCs w:val="22"/>
          <w:lang w:val="en-GB"/>
        </w:rPr>
        <w:t xml:space="preserve"> operators to manually place</w:t>
      </w:r>
      <w:r w:rsidR="00BB4497">
        <w:rPr>
          <w:rFonts w:ascii="Arial" w:hAnsi="Arial" w:cs="Arial"/>
          <w:sz w:val="22"/>
          <w:szCs w:val="22"/>
          <w:lang w:val="en-GB"/>
        </w:rPr>
        <w:t xml:space="preserve"> each</w:t>
      </w:r>
      <w:r w:rsidR="00FA2DBF">
        <w:rPr>
          <w:rFonts w:ascii="Arial" w:hAnsi="Arial" w:cs="Arial"/>
          <w:sz w:val="22"/>
          <w:szCs w:val="22"/>
          <w:lang w:val="en-GB"/>
        </w:rPr>
        <w:t xml:space="preserve"> </w:t>
      </w:r>
      <w:r w:rsidRPr="003C62EC">
        <w:rPr>
          <w:rFonts w:ascii="Arial" w:hAnsi="Arial" w:cs="Arial"/>
          <w:sz w:val="22"/>
          <w:szCs w:val="22"/>
          <w:lang w:val="en-GB"/>
        </w:rPr>
        <w:t>parcel correctly</w:t>
      </w:r>
      <w:r w:rsidR="00FA2DBF">
        <w:rPr>
          <w:rFonts w:ascii="Arial" w:hAnsi="Arial" w:cs="Arial"/>
          <w:sz w:val="22"/>
          <w:szCs w:val="22"/>
          <w:lang w:val="en-GB"/>
        </w:rPr>
        <w:t>. The BEUMER system</w:t>
      </w:r>
      <w:r w:rsidRPr="003C62EC">
        <w:rPr>
          <w:rFonts w:ascii="Arial" w:hAnsi="Arial" w:cs="Arial"/>
          <w:sz w:val="22"/>
          <w:szCs w:val="22"/>
          <w:lang w:val="en-GB"/>
        </w:rPr>
        <w:t xml:space="preserve"> will take care of most of the handling, from the </w:t>
      </w:r>
      <w:r w:rsidR="00FA2DBF">
        <w:rPr>
          <w:rFonts w:ascii="Arial" w:hAnsi="Arial" w:cs="Arial"/>
          <w:sz w:val="22"/>
          <w:szCs w:val="22"/>
          <w:lang w:val="en-GB"/>
        </w:rPr>
        <w:t xml:space="preserve">moment </w:t>
      </w:r>
      <w:r w:rsidRPr="003C62EC">
        <w:rPr>
          <w:rFonts w:ascii="Arial" w:hAnsi="Arial" w:cs="Arial"/>
          <w:sz w:val="22"/>
          <w:szCs w:val="22"/>
          <w:lang w:val="en-GB"/>
        </w:rPr>
        <w:t>parcel</w:t>
      </w:r>
      <w:r w:rsidR="00FA2DBF">
        <w:rPr>
          <w:rFonts w:ascii="Arial" w:hAnsi="Arial" w:cs="Arial"/>
          <w:sz w:val="22"/>
          <w:szCs w:val="22"/>
          <w:lang w:val="en-GB"/>
        </w:rPr>
        <w:t>s</w:t>
      </w:r>
      <w:r w:rsidRPr="003C62EC">
        <w:rPr>
          <w:rFonts w:ascii="Arial" w:hAnsi="Arial" w:cs="Arial"/>
          <w:sz w:val="22"/>
          <w:szCs w:val="22"/>
          <w:lang w:val="en-GB"/>
        </w:rPr>
        <w:t xml:space="preserve"> are emptied to the system until they are sorted for further </w:t>
      </w:r>
      <w:r w:rsidR="00920367">
        <w:rPr>
          <w:rFonts w:ascii="Arial" w:hAnsi="Arial" w:cs="Arial"/>
          <w:sz w:val="22"/>
          <w:szCs w:val="22"/>
          <w:lang w:val="en-GB"/>
        </w:rPr>
        <w:t xml:space="preserve">optimised </w:t>
      </w:r>
      <w:r w:rsidRPr="003C62EC">
        <w:rPr>
          <w:rFonts w:ascii="Arial" w:hAnsi="Arial" w:cs="Arial"/>
          <w:sz w:val="22"/>
          <w:szCs w:val="22"/>
          <w:lang w:val="en-GB"/>
        </w:rPr>
        <w:t>distribution.</w:t>
      </w:r>
    </w:p>
    <w:p w14:paraId="0BC45A79" w14:textId="77777777" w:rsidR="00984A38" w:rsidRDefault="00984A38" w:rsidP="0050716F">
      <w:pPr>
        <w:spacing w:line="360" w:lineRule="auto"/>
        <w:rPr>
          <w:rFonts w:ascii="Arial" w:hAnsi="Arial" w:cs="Arial"/>
          <w:sz w:val="22"/>
          <w:szCs w:val="22"/>
          <w:lang w:val="en-GB"/>
        </w:rPr>
      </w:pPr>
    </w:p>
    <w:p w14:paraId="427874B4" w14:textId="36AF29C1" w:rsidR="00BB4497" w:rsidRDefault="00BB4497" w:rsidP="0050716F">
      <w:pPr>
        <w:spacing w:line="360" w:lineRule="auto"/>
        <w:rPr>
          <w:rFonts w:ascii="Arial" w:hAnsi="Arial" w:cs="Arial"/>
          <w:sz w:val="22"/>
          <w:szCs w:val="22"/>
          <w:lang w:val="en-GB"/>
        </w:rPr>
      </w:pPr>
      <w:r>
        <w:rPr>
          <w:rFonts w:ascii="Arial" w:hAnsi="Arial" w:cs="Arial"/>
          <w:sz w:val="22"/>
          <w:szCs w:val="22"/>
          <w:lang w:val="en-GB"/>
        </w:rPr>
        <w:lastRenderedPageBreak/>
        <w:t xml:space="preserve">The BEUMER system will largely eliminate manual handling, reducing the number of touch points from four to five for every parcel to only once for some of them. This will have a huge </w:t>
      </w:r>
      <w:r w:rsidR="005C7137">
        <w:rPr>
          <w:rFonts w:ascii="Arial" w:hAnsi="Arial" w:cs="Arial"/>
          <w:sz w:val="22"/>
          <w:szCs w:val="22"/>
          <w:lang w:val="en-GB"/>
        </w:rPr>
        <w:t>effect on speed and accuracy of throughput.</w:t>
      </w:r>
    </w:p>
    <w:p w14:paraId="78E1A94D" w14:textId="6E8794B9" w:rsidR="00E83AFA" w:rsidRDefault="00E83AFA" w:rsidP="0050716F">
      <w:pPr>
        <w:spacing w:line="360" w:lineRule="auto"/>
        <w:rPr>
          <w:rFonts w:ascii="Arial" w:hAnsi="Arial" w:cs="Arial"/>
          <w:sz w:val="22"/>
          <w:szCs w:val="22"/>
          <w:lang w:val="en-GB"/>
        </w:rPr>
      </w:pPr>
    </w:p>
    <w:p w14:paraId="3038D0DC" w14:textId="15095094" w:rsidR="00E83AFA" w:rsidRPr="002424D0" w:rsidRDefault="00EC1306" w:rsidP="00C62C78">
      <w:pPr>
        <w:spacing w:line="360" w:lineRule="auto"/>
        <w:rPr>
          <w:rFonts w:ascii="Arial" w:hAnsi="Arial" w:cs="Arial"/>
          <w:sz w:val="22"/>
          <w:szCs w:val="22"/>
        </w:rPr>
      </w:pPr>
      <w:r>
        <w:rPr>
          <w:rFonts w:ascii="Arial" w:hAnsi="Arial" w:cs="Arial"/>
          <w:sz w:val="22"/>
          <w:szCs w:val="22"/>
          <w:lang w:val="en-GB"/>
        </w:rPr>
        <w:t xml:space="preserve">Lars Beier Madsen, </w:t>
      </w:r>
      <w:r w:rsidR="007A58ED">
        <w:rPr>
          <w:rFonts w:ascii="Arial" w:hAnsi="Arial" w:cs="Arial"/>
          <w:sz w:val="22"/>
          <w:szCs w:val="22"/>
          <w:lang w:val="en-GB"/>
        </w:rPr>
        <w:t>s</w:t>
      </w:r>
      <w:r>
        <w:rPr>
          <w:rFonts w:ascii="Arial" w:hAnsi="Arial" w:cs="Arial"/>
          <w:sz w:val="22"/>
          <w:szCs w:val="22"/>
          <w:lang w:val="en-GB"/>
        </w:rPr>
        <w:t xml:space="preserve">ales </w:t>
      </w:r>
      <w:r w:rsidR="007A58ED">
        <w:rPr>
          <w:rFonts w:ascii="Arial" w:hAnsi="Arial" w:cs="Arial"/>
          <w:sz w:val="22"/>
          <w:szCs w:val="22"/>
          <w:lang w:val="en-GB"/>
        </w:rPr>
        <w:t>d</w:t>
      </w:r>
      <w:r>
        <w:rPr>
          <w:rFonts w:ascii="Arial" w:hAnsi="Arial" w:cs="Arial"/>
          <w:sz w:val="22"/>
          <w:szCs w:val="22"/>
          <w:lang w:val="en-GB"/>
        </w:rPr>
        <w:t>irector for BEUMER Group's Logistic Systems sa</w:t>
      </w:r>
      <w:r w:rsidR="007A58ED">
        <w:rPr>
          <w:rFonts w:ascii="Arial" w:hAnsi="Arial" w:cs="Arial"/>
          <w:sz w:val="22"/>
          <w:szCs w:val="22"/>
          <w:lang w:val="en-GB"/>
        </w:rPr>
        <w:t>id</w:t>
      </w:r>
      <w:r>
        <w:rPr>
          <w:rFonts w:ascii="Arial" w:hAnsi="Arial" w:cs="Arial"/>
          <w:sz w:val="22"/>
          <w:szCs w:val="22"/>
          <w:lang w:val="en-GB"/>
        </w:rPr>
        <w:t xml:space="preserve">: </w:t>
      </w:r>
      <w:r w:rsidR="003B7DD9">
        <w:rPr>
          <w:rFonts w:ascii="Arial" w:hAnsi="Arial" w:cs="Arial"/>
          <w:sz w:val="22"/>
          <w:szCs w:val="22"/>
          <w:lang w:val="en-GB"/>
        </w:rPr>
        <w:t>“W</w:t>
      </w:r>
      <w:r>
        <w:rPr>
          <w:rFonts w:ascii="Arial" w:hAnsi="Arial" w:cs="Arial"/>
          <w:sz w:val="22"/>
          <w:szCs w:val="22"/>
          <w:lang w:val="en-GB"/>
        </w:rPr>
        <w:t xml:space="preserve">e are pleased to </w:t>
      </w:r>
      <w:r w:rsidR="002424D0">
        <w:rPr>
          <w:rFonts w:ascii="Arial" w:hAnsi="Arial" w:cs="Arial"/>
          <w:sz w:val="22"/>
          <w:szCs w:val="22"/>
          <w:lang w:val="en-GB"/>
        </w:rPr>
        <w:t xml:space="preserve">join </w:t>
      </w:r>
      <w:proofErr w:type="spellStart"/>
      <w:r w:rsidR="002424D0">
        <w:rPr>
          <w:rFonts w:ascii="Arial" w:hAnsi="Arial" w:cs="Arial"/>
          <w:sz w:val="22"/>
          <w:szCs w:val="22"/>
          <w:lang w:val="en-GB"/>
        </w:rPr>
        <w:t>Helthjem</w:t>
      </w:r>
      <w:proofErr w:type="spellEnd"/>
      <w:r w:rsidR="002424D0">
        <w:rPr>
          <w:rFonts w:ascii="Arial" w:hAnsi="Arial" w:cs="Arial"/>
          <w:sz w:val="22"/>
          <w:szCs w:val="22"/>
          <w:lang w:val="en-GB"/>
        </w:rPr>
        <w:t xml:space="preserve"> </w:t>
      </w:r>
      <w:r w:rsidR="007A58ED">
        <w:rPr>
          <w:rFonts w:ascii="Arial" w:hAnsi="Arial" w:cs="Arial"/>
          <w:sz w:val="22"/>
          <w:szCs w:val="22"/>
          <w:lang w:val="en-GB"/>
        </w:rPr>
        <w:t>at</w:t>
      </w:r>
      <w:r w:rsidR="002424D0">
        <w:rPr>
          <w:rFonts w:ascii="Arial" w:hAnsi="Arial" w:cs="Arial"/>
          <w:sz w:val="22"/>
          <w:szCs w:val="22"/>
          <w:lang w:val="en-GB"/>
        </w:rPr>
        <w:t xml:space="preserve"> the beginning of their automation journey. </w:t>
      </w:r>
      <w:r w:rsidR="002424D0" w:rsidRPr="002424D0">
        <w:rPr>
          <w:rFonts w:ascii="Arial" w:hAnsi="Arial" w:cs="Arial"/>
          <w:sz w:val="22"/>
          <w:szCs w:val="22"/>
        </w:rPr>
        <w:t>The flexibility we offer with our systems is a p</w:t>
      </w:r>
      <w:r w:rsidR="002424D0">
        <w:rPr>
          <w:rFonts w:ascii="Arial" w:hAnsi="Arial" w:cs="Arial"/>
          <w:sz w:val="22"/>
          <w:szCs w:val="22"/>
        </w:rPr>
        <w:t>erfect fit for their expanding business model. The ability to expand and a</w:t>
      </w:r>
      <w:r w:rsidR="003B7DD9">
        <w:rPr>
          <w:rFonts w:ascii="Arial" w:hAnsi="Arial" w:cs="Arial"/>
          <w:sz w:val="22"/>
          <w:szCs w:val="22"/>
        </w:rPr>
        <w:t>d</w:t>
      </w:r>
      <w:r w:rsidR="002424D0">
        <w:rPr>
          <w:rFonts w:ascii="Arial" w:hAnsi="Arial" w:cs="Arial"/>
          <w:sz w:val="22"/>
          <w:szCs w:val="22"/>
        </w:rPr>
        <w:t>just the system makes the investment future proof.</w:t>
      </w:r>
      <w:r w:rsidR="003B7DD9">
        <w:rPr>
          <w:rFonts w:ascii="Arial" w:hAnsi="Arial" w:cs="Arial"/>
          <w:sz w:val="22"/>
          <w:szCs w:val="22"/>
        </w:rPr>
        <w:t>”</w:t>
      </w:r>
      <w:r w:rsidR="002424D0">
        <w:rPr>
          <w:rFonts w:ascii="Arial" w:hAnsi="Arial" w:cs="Arial"/>
          <w:sz w:val="22"/>
          <w:szCs w:val="22"/>
        </w:rPr>
        <w:t xml:space="preserve"> </w:t>
      </w:r>
    </w:p>
    <w:p w14:paraId="77A2FFAE" w14:textId="71AD5E9C" w:rsidR="005C7137" w:rsidRPr="006245BB" w:rsidRDefault="005C7137" w:rsidP="0050716F">
      <w:pPr>
        <w:spacing w:line="360" w:lineRule="auto"/>
        <w:rPr>
          <w:rFonts w:ascii="Arial" w:hAnsi="Arial" w:cs="Arial"/>
          <w:sz w:val="22"/>
          <w:szCs w:val="22"/>
        </w:rPr>
      </w:pPr>
    </w:p>
    <w:p w14:paraId="02B74188" w14:textId="77777777" w:rsidR="00082484" w:rsidRDefault="00082484" w:rsidP="0050716F">
      <w:pPr>
        <w:spacing w:line="360" w:lineRule="auto"/>
        <w:rPr>
          <w:rFonts w:ascii="Arial" w:hAnsi="Arial" w:cs="Arial"/>
          <w:sz w:val="22"/>
          <w:szCs w:val="22"/>
          <w:lang w:val="en-GB"/>
        </w:rPr>
      </w:pPr>
      <w:r>
        <w:rPr>
          <w:rFonts w:ascii="Arial" w:hAnsi="Arial" w:cs="Arial"/>
          <w:sz w:val="22"/>
          <w:szCs w:val="22"/>
          <w:lang w:val="en-GB"/>
        </w:rPr>
        <w:t xml:space="preserve">Founded in 2015, </w:t>
      </w:r>
      <w:proofErr w:type="spellStart"/>
      <w:r w:rsidRPr="005442C2">
        <w:rPr>
          <w:rFonts w:ascii="Arial" w:hAnsi="Arial" w:cs="Arial"/>
          <w:sz w:val="22"/>
          <w:szCs w:val="22"/>
          <w:lang w:val="en-GB"/>
        </w:rPr>
        <w:t>Helthjem</w:t>
      </w:r>
      <w:proofErr w:type="spellEnd"/>
      <w:r>
        <w:rPr>
          <w:rFonts w:ascii="Arial" w:hAnsi="Arial" w:cs="Arial"/>
          <w:sz w:val="22"/>
          <w:szCs w:val="22"/>
          <w:lang w:val="en-GB"/>
        </w:rPr>
        <w:t xml:space="preserve"> originally specialised in </w:t>
      </w:r>
      <w:r w:rsidRPr="003C62EC">
        <w:rPr>
          <w:rFonts w:ascii="Arial" w:hAnsi="Arial" w:cs="Arial"/>
          <w:sz w:val="22"/>
          <w:szCs w:val="22"/>
          <w:lang w:val="en-GB"/>
        </w:rPr>
        <w:t xml:space="preserve">newspaper distribution and </w:t>
      </w:r>
      <w:r>
        <w:rPr>
          <w:rFonts w:ascii="Arial" w:hAnsi="Arial" w:cs="Arial"/>
          <w:sz w:val="22"/>
          <w:szCs w:val="22"/>
          <w:lang w:val="en-GB"/>
        </w:rPr>
        <w:t xml:space="preserve">built up an extensive network that has enabled it to expand its </w:t>
      </w:r>
      <w:r w:rsidRPr="003C62EC">
        <w:rPr>
          <w:rFonts w:ascii="Arial" w:hAnsi="Arial" w:cs="Arial"/>
          <w:sz w:val="22"/>
          <w:szCs w:val="22"/>
          <w:lang w:val="en-GB"/>
        </w:rPr>
        <w:t xml:space="preserve">business to cover </w:t>
      </w:r>
      <w:r>
        <w:rPr>
          <w:rFonts w:ascii="Arial" w:hAnsi="Arial" w:cs="Arial"/>
          <w:sz w:val="22"/>
          <w:szCs w:val="22"/>
          <w:lang w:val="en-GB"/>
        </w:rPr>
        <w:t xml:space="preserve">the </w:t>
      </w:r>
      <w:r w:rsidRPr="003C62EC">
        <w:rPr>
          <w:rFonts w:ascii="Arial" w:hAnsi="Arial" w:cs="Arial"/>
          <w:sz w:val="22"/>
          <w:szCs w:val="22"/>
          <w:lang w:val="en-GB"/>
        </w:rPr>
        <w:t>express delivery of parcels</w:t>
      </w:r>
      <w:r>
        <w:rPr>
          <w:rFonts w:ascii="Arial" w:hAnsi="Arial" w:cs="Arial"/>
          <w:sz w:val="22"/>
          <w:szCs w:val="22"/>
          <w:lang w:val="en-GB"/>
        </w:rPr>
        <w:t>. It currently handles 16 million parcels per year, with the ability to offer a 12-hour</w:t>
      </w:r>
      <w:r w:rsidRPr="003C62EC">
        <w:rPr>
          <w:rFonts w:ascii="Arial" w:hAnsi="Arial" w:cs="Arial"/>
          <w:sz w:val="22"/>
          <w:szCs w:val="22"/>
          <w:lang w:val="en-GB"/>
        </w:rPr>
        <w:t xml:space="preserve"> delivery time to 50% of the Norwegian population</w:t>
      </w:r>
      <w:r>
        <w:rPr>
          <w:rFonts w:ascii="Arial" w:hAnsi="Arial" w:cs="Arial"/>
          <w:sz w:val="22"/>
          <w:szCs w:val="22"/>
          <w:lang w:val="en-GB"/>
        </w:rPr>
        <w:t xml:space="preserve">. </w:t>
      </w:r>
    </w:p>
    <w:p w14:paraId="4D574243" w14:textId="77777777" w:rsidR="00082484" w:rsidRDefault="00082484" w:rsidP="0050716F">
      <w:pPr>
        <w:spacing w:line="360" w:lineRule="auto"/>
        <w:rPr>
          <w:rFonts w:ascii="Arial" w:hAnsi="Arial" w:cs="Arial"/>
          <w:sz w:val="22"/>
          <w:szCs w:val="22"/>
          <w:lang w:val="en-GB"/>
        </w:rPr>
      </w:pPr>
    </w:p>
    <w:p w14:paraId="3F768CCA" w14:textId="07DC0EF6" w:rsidR="00DA4793" w:rsidRPr="002424D0" w:rsidRDefault="00DA4793" w:rsidP="0050716F">
      <w:pPr>
        <w:spacing w:line="360" w:lineRule="auto"/>
        <w:rPr>
          <w:rFonts w:ascii="Arial" w:hAnsi="Arial" w:cs="Arial"/>
          <w:sz w:val="22"/>
          <w:szCs w:val="22"/>
        </w:rPr>
      </w:pPr>
      <w:r w:rsidRPr="002424D0">
        <w:rPr>
          <w:rFonts w:ascii="Arial" w:hAnsi="Arial" w:cs="Arial"/>
          <w:sz w:val="22"/>
          <w:szCs w:val="22"/>
          <w:lang w:val="en-GB"/>
        </w:rPr>
        <w:t xml:space="preserve">Speaking about the benefits of the new system, </w:t>
      </w:r>
      <w:proofErr w:type="spellStart"/>
      <w:r w:rsidRPr="002424D0">
        <w:rPr>
          <w:rFonts w:ascii="Arial" w:hAnsi="Arial" w:cs="Arial"/>
          <w:sz w:val="22"/>
          <w:szCs w:val="22"/>
          <w:lang w:val="en-GB"/>
        </w:rPr>
        <w:t>Helthjem’s</w:t>
      </w:r>
      <w:proofErr w:type="spellEnd"/>
      <w:r w:rsidRPr="002424D0">
        <w:rPr>
          <w:rFonts w:ascii="Arial" w:hAnsi="Arial" w:cs="Arial"/>
          <w:sz w:val="22"/>
          <w:szCs w:val="22"/>
          <w:lang w:val="en-GB"/>
        </w:rPr>
        <w:t xml:space="preserve"> </w:t>
      </w:r>
      <w:r w:rsidR="00EC1306" w:rsidRPr="002424D0">
        <w:rPr>
          <w:rFonts w:ascii="Arial" w:hAnsi="Arial" w:cs="Arial"/>
          <w:sz w:val="22"/>
          <w:szCs w:val="22"/>
          <w:lang w:val="en-GB"/>
        </w:rPr>
        <w:t xml:space="preserve">Anders Lunde </w:t>
      </w:r>
      <w:proofErr w:type="spellStart"/>
      <w:r w:rsidR="00EC1306" w:rsidRPr="002424D0">
        <w:rPr>
          <w:rFonts w:ascii="Arial" w:hAnsi="Arial" w:cs="Arial"/>
          <w:sz w:val="22"/>
          <w:szCs w:val="22"/>
          <w:lang w:val="en-GB"/>
        </w:rPr>
        <w:t>Angen</w:t>
      </w:r>
      <w:proofErr w:type="spellEnd"/>
      <w:r w:rsidR="00EC1306" w:rsidRPr="002424D0">
        <w:rPr>
          <w:rFonts w:ascii="Arial" w:hAnsi="Arial" w:cs="Arial"/>
          <w:sz w:val="22"/>
          <w:szCs w:val="22"/>
          <w:lang w:val="en-GB"/>
        </w:rPr>
        <w:t xml:space="preserve">, director for e-commerce, </w:t>
      </w:r>
      <w:r w:rsidRPr="002424D0">
        <w:rPr>
          <w:rFonts w:ascii="Arial" w:hAnsi="Arial" w:cs="Arial"/>
          <w:sz w:val="22"/>
          <w:szCs w:val="22"/>
          <w:lang w:val="en-GB"/>
        </w:rPr>
        <w:t xml:space="preserve">commented: “This </w:t>
      </w:r>
      <w:r w:rsidR="007A58ED">
        <w:rPr>
          <w:rFonts w:ascii="Arial" w:hAnsi="Arial" w:cs="Arial"/>
          <w:sz w:val="22"/>
          <w:szCs w:val="22"/>
          <w:lang w:val="en-GB"/>
        </w:rPr>
        <w:t>is</w:t>
      </w:r>
      <w:r w:rsidRPr="002424D0">
        <w:rPr>
          <w:rFonts w:ascii="Arial" w:hAnsi="Arial" w:cs="Arial"/>
          <w:sz w:val="22"/>
          <w:szCs w:val="22"/>
          <w:lang w:val="en-GB"/>
        </w:rPr>
        <w:t xml:space="preserve"> our first venture into automation after years of purely manual operation, but any concerns we had were eased by the high level of competence shown by the BEUMER team.</w:t>
      </w:r>
      <w:r w:rsidR="00847CD8" w:rsidRPr="002424D0">
        <w:rPr>
          <w:rFonts w:ascii="Arial" w:hAnsi="Arial" w:cs="Arial"/>
          <w:sz w:val="22"/>
          <w:szCs w:val="22"/>
          <w:lang w:val="en-GB"/>
        </w:rPr>
        <w:t xml:space="preserve"> The system will enable us to expand our offering rapidly and we anticipate a</w:t>
      </w:r>
      <w:r w:rsidR="000B407E">
        <w:rPr>
          <w:rFonts w:ascii="Arial" w:hAnsi="Arial" w:cs="Arial"/>
          <w:sz w:val="22"/>
          <w:szCs w:val="22"/>
          <w:lang w:val="en-GB"/>
        </w:rPr>
        <w:t xml:space="preserve"> reasonably fast</w:t>
      </w:r>
      <w:r w:rsidR="00847CD8" w:rsidRPr="002424D0">
        <w:rPr>
          <w:rFonts w:ascii="Arial" w:hAnsi="Arial" w:cs="Arial"/>
          <w:sz w:val="22"/>
          <w:szCs w:val="22"/>
          <w:lang w:val="en-GB"/>
        </w:rPr>
        <w:t xml:space="preserve"> ROI</w:t>
      </w:r>
      <w:r w:rsidR="00EC1306" w:rsidRPr="002424D0">
        <w:rPr>
          <w:rFonts w:ascii="Arial" w:hAnsi="Arial" w:cs="Arial"/>
          <w:sz w:val="22"/>
          <w:szCs w:val="22"/>
          <w:lang w:val="en-GB"/>
        </w:rPr>
        <w:t>.</w:t>
      </w:r>
      <w:r w:rsidR="006245BB">
        <w:rPr>
          <w:rFonts w:ascii="Arial" w:hAnsi="Arial" w:cs="Arial"/>
          <w:sz w:val="22"/>
          <w:szCs w:val="22"/>
          <w:lang w:val="en-GB"/>
        </w:rPr>
        <w:t xml:space="preserve"> </w:t>
      </w:r>
      <w:r w:rsidR="006245BB" w:rsidRPr="002424D0">
        <w:rPr>
          <w:rFonts w:ascii="Arial" w:hAnsi="Arial" w:cs="Arial"/>
          <w:sz w:val="22"/>
          <w:szCs w:val="22"/>
        </w:rPr>
        <w:t xml:space="preserve">During </w:t>
      </w:r>
      <w:r w:rsidR="006245BB">
        <w:rPr>
          <w:rFonts w:ascii="Arial" w:hAnsi="Arial" w:cs="Arial"/>
          <w:sz w:val="22"/>
          <w:szCs w:val="22"/>
        </w:rPr>
        <w:t xml:space="preserve">the </w:t>
      </w:r>
      <w:r w:rsidR="006245BB" w:rsidRPr="002424D0">
        <w:rPr>
          <w:rFonts w:ascii="Arial" w:hAnsi="Arial" w:cs="Arial"/>
          <w:sz w:val="22"/>
          <w:szCs w:val="22"/>
        </w:rPr>
        <w:t xml:space="preserve">Covid pandemic </w:t>
      </w:r>
      <w:r w:rsidR="006245BB">
        <w:rPr>
          <w:rFonts w:ascii="Arial" w:hAnsi="Arial" w:cs="Arial"/>
          <w:sz w:val="22"/>
          <w:szCs w:val="22"/>
        </w:rPr>
        <w:t>we</w:t>
      </w:r>
      <w:r w:rsidR="006245BB" w:rsidRPr="002424D0">
        <w:rPr>
          <w:rFonts w:ascii="Arial" w:hAnsi="Arial" w:cs="Arial"/>
          <w:sz w:val="22"/>
          <w:szCs w:val="22"/>
        </w:rPr>
        <w:t xml:space="preserve"> saw the </w:t>
      </w:r>
      <w:r w:rsidR="006245BB" w:rsidRPr="002424D0">
        <w:rPr>
          <w:rFonts w:ascii="Arial" w:hAnsi="Arial" w:cs="Arial"/>
          <w:sz w:val="22"/>
          <w:szCs w:val="22"/>
          <w:lang w:val="en-GB"/>
        </w:rPr>
        <w:t>c</w:t>
      </w:r>
      <w:r w:rsidR="006245BB">
        <w:rPr>
          <w:rFonts w:ascii="Arial" w:hAnsi="Arial" w:cs="Arial"/>
          <w:sz w:val="22"/>
          <w:szCs w:val="22"/>
          <w:lang w:val="en-GB"/>
        </w:rPr>
        <w:t>onsumer-to-consumer</w:t>
      </w:r>
      <w:r w:rsidR="006245BB" w:rsidRPr="002424D0">
        <w:rPr>
          <w:rFonts w:ascii="Arial" w:hAnsi="Arial" w:cs="Arial"/>
          <w:sz w:val="22"/>
          <w:szCs w:val="22"/>
        </w:rPr>
        <w:t xml:space="preserve"> </w:t>
      </w:r>
      <w:r w:rsidR="006245BB">
        <w:rPr>
          <w:rFonts w:ascii="Arial" w:hAnsi="Arial" w:cs="Arial"/>
          <w:sz w:val="22"/>
          <w:szCs w:val="22"/>
        </w:rPr>
        <w:t>sector</w:t>
      </w:r>
      <w:r w:rsidR="006245BB" w:rsidRPr="002424D0">
        <w:rPr>
          <w:rFonts w:ascii="Arial" w:hAnsi="Arial" w:cs="Arial"/>
          <w:sz w:val="22"/>
          <w:szCs w:val="22"/>
        </w:rPr>
        <w:t xml:space="preserve"> grow </w:t>
      </w:r>
      <w:r w:rsidR="006245BB">
        <w:rPr>
          <w:rFonts w:ascii="Arial" w:hAnsi="Arial" w:cs="Arial"/>
          <w:sz w:val="22"/>
          <w:szCs w:val="22"/>
        </w:rPr>
        <w:t xml:space="preserve">by </w:t>
      </w:r>
      <w:r w:rsidR="006245BB" w:rsidRPr="002424D0">
        <w:rPr>
          <w:rFonts w:ascii="Arial" w:hAnsi="Arial" w:cs="Arial"/>
          <w:sz w:val="22"/>
          <w:szCs w:val="22"/>
        </w:rPr>
        <w:t>500%</w:t>
      </w:r>
      <w:r w:rsidR="006245BB">
        <w:rPr>
          <w:rFonts w:ascii="Arial" w:hAnsi="Arial" w:cs="Arial"/>
          <w:sz w:val="22"/>
          <w:szCs w:val="22"/>
        </w:rPr>
        <w:t xml:space="preserve"> and w</w:t>
      </w:r>
      <w:proofErr w:type="spellStart"/>
      <w:r w:rsidR="00EC1306" w:rsidRPr="002424D0">
        <w:rPr>
          <w:rFonts w:ascii="Arial" w:hAnsi="Arial" w:cs="Arial"/>
          <w:sz w:val="22"/>
          <w:szCs w:val="22"/>
          <w:lang w:val="en-GB"/>
        </w:rPr>
        <w:t>e</w:t>
      </w:r>
      <w:proofErr w:type="spellEnd"/>
      <w:r w:rsidR="00EC1306" w:rsidRPr="002424D0">
        <w:rPr>
          <w:rFonts w:ascii="Arial" w:hAnsi="Arial" w:cs="Arial"/>
          <w:sz w:val="22"/>
          <w:szCs w:val="22"/>
          <w:lang w:val="en-GB"/>
        </w:rPr>
        <w:t xml:space="preserve"> </w:t>
      </w:r>
      <w:r w:rsidR="006245BB">
        <w:rPr>
          <w:rFonts w:ascii="Arial" w:hAnsi="Arial" w:cs="Arial"/>
          <w:sz w:val="22"/>
          <w:szCs w:val="22"/>
          <w:lang w:val="en-GB"/>
        </w:rPr>
        <w:t xml:space="preserve">continue to </w:t>
      </w:r>
      <w:r w:rsidR="00EC1306" w:rsidRPr="002424D0">
        <w:rPr>
          <w:rFonts w:ascii="Arial" w:hAnsi="Arial" w:cs="Arial"/>
          <w:sz w:val="22"/>
          <w:szCs w:val="22"/>
          <w:lang w:val="en-GB"/>
        </w:rPr>
        <w:t xml:space="preserve">believe in the growth </w:t>
      </w:r>
      <w:r w:rsidR="00B77699">
        <w:rPr>
          <w:rFonts w:ascii="Arial" w:hAnsi="Arial" w:cs="Arial"/>
          <w:sz w:val="22"/>
          <w:szCs w:val="22"/>
          <w:lang w:val="en-GB"/>
        </w:rPr>
        <w:t>of</w:t>
      </w:r>
      <w:r w:rsidR="00EC1306" w:rsidRPr="002424D0">
        <w:rPr>
          <w:rFonts w:ascii="Arial" w:hAnsi="Arial" w:cs="Arial"/>
          <w:sz w:val="22"/>
          <w:szCs w:val="22"/>
          <w:lang w:val="en-GB"/>
        </w:rPr>
        <w:t xml:space="preserve"> e-commerce </w:t>
      </w:r>
      <w:r w:rsidR="006245BB">
        <w:rPr>
          <w:rFonts w:ascii="Arial" w:hAnsi="Arial" w:cs="Arial"/>
          <w:sz w:val="22"/>
          <w:szCs w:val="22"/>
          <w:lang w:val="en-GB"/>
        </w:rPr>
        <w:t xml:space="preserve">- </w:t>
      </w:r>
      <w:r w:rsidR="00EC1306" w:rsidRPr="002424D0">
        <w:rPr>
          <w:rFonts w:ascii="Arial" w:hAnsi="Arial" w:cs="Arial"/>
          <w:sz w:val="22"/>
          <w:szCs w:val="22"/>
          <w:lang w:val="en-GB"/>
        </w:rPr>
        <w:t>and even more in the c</w:t>
      </w:r>
      <w:r w:rsidR="0030471C">
        <w:rPr>
          <w:rFonts w:ascii="Arial" w:hAnsi="Arial" w:cs="Arial"/>
          <w:sz w:val="22"/>
          <w:szCs w:val="22"/>
          <w:lang w:val="en-GB"/>
        </w:rPr>
        <w:t xml:space="preserve">onsumer-to-consumer </w:t>
      </w:r>
      <w:r w:rsidR="00EC1306" w:rsidRPr="002424D0">
        <w:rPr>
          <w:rFonts w:ascii="Arial" w:hAnsi="Arial" w:cs="Arial"/>
          <w:sz w:val="22"/>
          <w:szCs w:val="22"/>
          <w:lang w:val="en-GB"/>
        </w:rPr>
        <w:t>business</w:t>
      </w:r>
      <w:r w:rsidR="003B7DD9">
        <w:rPr>
          <w:rFonts w:ascii="Arial" w:hAnsi="Arial" w:cs="Arial"/>
          <w:sz w:val="22"/>
          <w:szCs w:val="22"/>
          <w:lang w:val="en-GB"/>
        </w:rPr>
        <w:t>,</w:t>
      </w:r>
      <w:r w:rsidR="00EC1306" w:rsidRPr="002424D0">
        <w:rPr>
          <w:rFonts w:ascii="Arial" w:hAnsi="Arial" w:cs="Arial"/>
          <w:sz w:val="22"/>
          <w:szCs w:val="22"/>
          <w:lang w:val="en-GB"/>
        </w:rPr>
        <w:t xml:space="preserve"> for which we offer no</w:t>
      </w:r>
      <w:r w:rsidR="002B3D98">
        <w:rPr>
          <w:rFonts w:ascii="Arial" w:hAnsi="Arial" w:cs="Arial"/>
          <w:sz w:val="22"/>
          <w:szCs w:val="22"/>
          <w:lang w:val="en-GB"/>
        </w:rPr>
        <w:t>-</w:t>
      </w:r>
      <w:r w:rsidR="00EC1306" w:rsidRPr="002424D0">
        <w:rPr>
          <w:rFonts w:ascii="Arial" w:hAnsi="Arial" w:cs="Arial"/>
          <w:sz w:val="22"/>
          <w:szCs w:val="22"/>
          <w:lang w:val="en-GB"/>
        </w:rPr>
        <w:t>fuss delivery door</w:t>
      </w:r>
      <w:r w:rsidR="002B3D98">
        <w:rPr>
          <w:rFonts w:ascii="Arial" w:hAnsi="Arial" w:cs="Arial"/>
          <w:sz w:val="22"/>
          <w:szCs w:val="22"/>
          <w:lang w:val="en-GB"/>
        </w:rPr>
        <w:t>-</w:t>
      </w:r>
      <w:r w:rsidR="00EC1306" w:rsidRPr="002424D0">
        <w:rPr>
          <w:rFonts w:ascii="Arial" w:hAnsi="Arial" w:cs="Arial"/>
          <w:sz w:val="22"/>
          <w:szCs w:val="22"/>
          <w:lang w:val="en-GB"/>
        </w:rPr>
        <w:t>to</w:t>
      </w:r>
      <w:r w:rsidR="002B3D98">
        <w:rPr>
          <w:rFonts w:ascii="Arial" w:hAnsi="Arial" w:cs="Arial"/>
          <w:sz w:val="22"/>
          <w:szCs w:val="22"/>
          <w:lang w:val="en-GB"/>
        </w:rPr>
        <w:t>-</w:t>
      </w:r>
      <w:r w:rsidR="00EC1306" w:rsidRPr="002424D0">
        <w:rPr>
          <w:rFonts w:ascii="Arial" w:hAnsi="Arial" w:cs="Arial"/>
          <w:sz w:val="22"/>
          <w:szCs w:val="22"/>
          <w:lang w:val="en-GB"/>
        </w:rPr>
        <w:t>door b</w:t>
      </w:r>
      <w:r w:rsidR="002B3D98">
        <w:rPr>
          <w:rFonts w:ascii="Arial" w:hAnsi="Arial" w:cs="Arial"/>
          <w:sz w:val="22"/>
          <w:szCs w:val="22"/>
          <w:lang w:val="en-GB"/>
        </w:rPr>
        <w:t>y</w:t>
      </w:r>
      <w:r w:rsidR="00EC1306" w:rsidRPr="002424D0">
        <w:rPr>
          <w:rFonts w:ascii="Arial" w:hAnsi="Arial" w:cs="Arial"/>
          <w:sz w:val="22"/>
          <w:szCs w:val="22"/>
          <w:lang w:val="en-GB"/>
        </w:rPr>
        <w:t xml:space="preserve"> means of nothing but a handwritten code.</w:t>
      </w:r>
      <w:r w:rsidR="00847CD8" w:rsidRPr="002424D0">
        <w:rPr>
          <w:rFonts w:ascii="Arial" w:hAnsi="Arial" w:cs="Arial"/>
          <w:sz w:val="22"/>
          <w:szCs w:val="22"/>
        </w:rPr>
        <w:t>”</w:t>
      </w:r>
    </w:p>
    <w:p w14:paraId="70E96A49" w14:textId="77777777" w:rsidR="0050716F" w:rsidRPr="002424D0" w:rsidRDefault="0050716F" w:rsidP="0050716F">
      <w:pPr>
        <w:spacing w:line="360" w:lineRule="auto"/>
        <w:rPr>
          <w:rFonts w:ascii="Arial" w:hAnsi="Arial" w:cs="Arial"/>
          <w:sz w:val="22"/>
          <w:szCs w:val="22"/>
        </w:rPr>
      </w:pPr>
    </w:p>
    <w:p w14:paraId="0800641F" w14:textId="777AA7C2" w:rsidR="00C12374" w:rsidRPr="00F54485" w:rsidRDefault="0050716F" w:rsidP="00F54485">
      <w:pPr>
        <w:spacing w:line="360" w:lineRule="auto"/>
        <w:rPr>
          <w:rFonts w:ascii="Arial" w:hAnsi="Arial" w:cs="Arial"/>
          <w:sz w:val="22"/>
          <w:szCs w:val="22"/>
          <w:lang w:val="en-GB"/>
        </w:rPr>
      </w:pPr>
      <w:r w:rsidRPr="002424D0">
        <w:rPr>
          <w:rFonts w:ascii="Arial" w:hAnsi="Arial" w:cs="Arial"/>
          <w:sz w:val="22"/>
          <w:szCs w:val="22"/>
          <w:lang w:val="en-GB"/>
        </w:rPr>
        <w:t xml:space="preserve">The system will open </w:t>
      </w:r>
      <w:r w:rsidR="00EC1306" w:rsidRPr="002424D0">
        <w:rPr>
          <w:rFonts w:ascii="Arial" w:hAnsi="Arial" w:cs="Arial"/>
          <w:sz w:val="22"/>
          <w:szCs w:val="22"/>
          <w:lang w:val="en-GB"/>
        </w:rPr>
        <w:t>in the summer of 2023</w:t>
      </w:r>
      <w:r w:rsidR="009925B5">
        <w:rPr>
          <w:rFonts w:ascii="Arial" w:hAnsi="Arial" w:cs="Arial"/>
          <w:sz w:val="22"/>
          <w:szCs w:val="22"/>
          <w:lang w:val="en-GB"/>
        </w:rPr>
        <w:t xml:space="preserve">. It will initially have </w:t>
      </w:r>
      <w:r w:rsidRPr="002424D0">
        <w:rPr>
          <w:rFonts w:ascii="Arial" w:hAnsi="Arial" w:cs="Arial"/>
          <w:sz w:val="22"/>
          <w:szCs w:val="22"/>
          <w:lang w:val="en-GB"/>
        </w:rPr>
        <w:t xml:space="preserve">an operational </w:t>
      </w:r>
      <w:r w:rsidRPr="003C62EC">
        <w:rPr>
          <w:rFonts w:ascii="Arial" w:hAnsi="Arial" w:cs="Arial"/>
          <w:sz w:val="22"/>
          <w:szCs w:val="22"/>
          <w:lang w:val="en-GB"/>
        </w:rPr>
        <w:t xml:space="preserve">capacity of </w:t>
      </w:r>
      <w:r w:rsidR="00EC1306">
        <w:rPr>
          <w:rFonts w:ascii="Arial" w:hAnsi="Arial" w:cs="Arial"/>
          <w:sz w:val="22"/>
          <w:szCs w:val="22"/>
          <w:lang w:val="en-GB"/>
        </w:rPr>
        <w:t>15,000</w:t>
      </w:r>
      <w:r w:rsidRPr="003C62EC">
        <w:rPr>
          <w:rFonts w:ascii="Arial" w:hAnsi="Arial" w:cs="Arial"/>
          <w:sz w:val="22"/>
          <w:szCs w:val="22"/>
          <w:lang w:val="en-GB"/>
        </w:rPr>
        <w:t xml:space="preserve"> parcels per hour</w:t>
      </w:r>
      <w:r w:rsidR="009925B5">
        <w:rPr>
          <w:rFonts w:ascii="Arial" w:hAnsi="Arial" w:cs="Arial"/>
          <w:sz w:val="22"/>
          <w:szCs w:val="22"/>
          <w:lang w:val="en-GB"/>
        </w:rPr>
        <w:t>,</w:t>
      </w:r>
      <w:r w:rsidRPr="003C62EC">
        <w:rPr>
          <w:rFonts w:ascii="Arial" w:hAnsi="Arial" w:cs="Arial"/>
          <w:sz w:val="22"/>
          <w:szCs w:val="22"/>
          <w:lang w:val="en-GB"/>
        </w:rPr>
        <w:t xml:space="preserve"> with the</w:t>
      </w:r>
      <w:r w:rsidR="00920367">
        <w:rPr>
          <w:rFonts w:ascii="Arial" w:hAnsi="Arial" w:cs="Arial"/>
          <w:sz w:val="22"/>
          <w:szCs w:val="22"/>
          <w:lang w:val="en-GB"/>
        </w:rPr>
        <w:t xml:space="preserve"> </w:t>
      </w:r>
      <w:r w:rsidR="002B3D98">
        <w:rPr>
          <w:rFonts w:ascii="Arial" w:hAnsi="Arial" w:cs="Arial"/>
          <w:sz w:val="22"/>
          <w:szCs w:val="22"/>
          <w:lang w:val="en-GB"/>
        </w:rPr>
        <w:t xml:space="preserve">ability to expand </w:t>
      </w:r>
      <w:r w:rsidR="00920367">
        <w:rPr>
          <w:rFonts w:ascii="Arial" w:hAnsi="Arial" w:cs="Arial"/>
          <w:sz w:val="22"/>
          <w:szCs w:val="22"/>
          <w:lang w:val="en-GB"/>
        </w:rPr>
        <w:t>built</w:t>
      </w:r>
      <w:r w:rsidR="002B3D98">
        <w:rPr>
          <w:rFonts w:ascii="Arial" w:hAnsi="Arial" w:cs="Arial"/>
          <w:sz w:val="22"/>
          <w:szCs w:val="22"/>
          <w:lang w:val="en-GB"/>
        </w:rPr>
        <w:t xml:space="preserve"> </w:t>
      </w:r>
      <w:r w:rsidR="00920367">
        <w:rPr>
          <w:rFonts w:ascii="Arial" w:hAnsi="Arial" w:cs="Arial"/>
          <w:sz w:val="22"/>
          <w:szCs w:val="22"/>
          <w:lang w:val="en-GB"/>
        </w:rPr>
        <w:t>in</w:t>
      </w:r>
      <w:r w:rsidR="002B3D98">
        <w:rPr>
          <w:rFonts w:ascii="Arial" w:hAnsi="Arial" w:cs="Arial"/>
          <w:sz w:val="22"/>
          <w:szCs w:val="22"/>
          <w:lang w:val="en-GB"/>
        </w:rPr>
        <w:t>to the</w:t>
      </w:r>
      <w:r w:rsidR="00920367">
        <w:rPr>
          <w:rFonts w:ascii="Arial" w:hAnsi="Arial" w:cs="Arial"/>
          <w:sz w:val="22"/>
          <w:szCs w:val="22"/>
          <w:lang w:val="en-GB"/>
        </w:rPr>
        <w:t xml:space="preserve"> design</w:t>
      </w:r>
      <w:r w:rsidRPr="003C62EC">
        <w:rPr>
          <w:rFonts w:ascii="Arial" w:hAnsi="Arial" w:cs="Arial"/>
          <w:sz w:val="22"/>
          <w:szCs w:val="22"/>
          <w:lang w:val="en-GB"/>
        </w:rPr>
        <w:t>.</w:t>
      </w:r>
    </w:p>
    <w:p w14:paraId="60DA173C" w14:textId="77777777" w:rsidR="00B571FE" w:rsidRPr="00B96FE7" w:rsidRDefault="00B571FE" w:rsidP="008739DB">
      <w:pPr>
        <w:tabs>
          <w:tab w:val="left" w:pos="3600"/>
        </w:tabs>
        <w:autoSpaceDE w:val="0"/>
        <w:autoSpaceDN w:val="0"/>
        <w:jc w:val="center"/>
        <w:rPr>
          <w:rFonts w:ascii="Arial" w:hAnsi="Arial" w:cs="Arial"/>
          <w:b/>
          <w:bCs/>
          <w:color w:val="000000"/>
          <w:lang w:val="en-GB"/>
        </w:rPr>
      </w:pPr>
    </w:p>
    <w:p w14:paraId="6E28AEB0" w14:textId="1273002A" w:rsidR="008739DB" w:rsidRPr="00B96FE7" w:rsidRDefault="008739DB" w:rsidP="008739DB">
      <w:pPr>
        <w:tabs>
          <w:tab w:val="left" w:pos="3600"/>
        </w:tabs>
        <w:autoSpaceDE w:val="0"/>
        <w:autoSpaceDN w:val="0"/>
        <w:jc w:val="center"/>
        <w:rPr>
          <w:rFonts w:ascii="Arial" w:hAnsi="Arial" w:cs="Arial"/>
          <w:lang w:val="en-GB"/>
        </w:rPr>
      </w:pPr>
      <w:r w:rsidRPr="00B96FE7">
        <w:rPr>
          <w:rFonts w:ascii="Arial" w:hAnsi="Arial" w:cs="Arial"/>
          <w:b/>
          <w:bCs/>
          <w:color w:val="000000"/>
          <w:lang w:val="en-GB"/>
        </w:rPr>
        <w:t>****Ends****</w:t>
      </w:r>
    </w:p>
    <w:p w14:paraId="29C288BB" w14:textId="77777777" w:rsidR="008739DB" w:rsidRPr="00B96FE7" w:rsidRDefault="008739DB" w:rsidP="008739DB">
      <w:pPr>
        <w:pStyle w:val="ListParagraph"/>
        <w:spacing w:after="0" w:line="312" w:lineRule="auto"/>
        <w:ind w:left="0"/>
        <w:rPr>
          <w:rFonts w:ascii="Arial" w:hAnsi="Arial" w:cs="Arial"/>
          <w:b/>
          <w:bCs/>
          <w:color w:val="000000"/>
          <w:lang w:val="en-GB"/>
        </w:rPr>
      </w:pPr>
    </w:p>
    <w:p w14:paraId="3A4734BD" w14:textId="77777777" w:rsidR="00C12374" w:rsidRPr="00970068" w:rsidRDefault="00C12374" w:rsidP="00C12374">
      <w:pPr>
        <w:pStyle w:val="PlainText"/>
        <w:rPr>
          <w:rFonts w:ascii="Arial" w:hAnsi="Arial" w:cs="Arial"/>
          <w:sz w:val="20"/>
          <w:szCs w:val="20"/>
          <w:lang w:val="en-US"/>
        </w:rPr>
      </w:pPr>
      <w:r w:rsidRPr="00970068">
        <w:rPr>
          <w:rFonts w:ascii="Arial" w:hAnsi="Arial" w:cs="Arial"/>
          <w:b/>
          <w:bCs/>
          <w:color w:val="000000"/>
          <w:sz w:val="20"/>
          <w:szCs w:val="20"/>
        </w:rPr>
        <w:t>Note to Editors:</w:t>
      </w:r>
    </w:p>
    <w:p w14:paraId="771CC2DD" w14:textId="77777777" w:rsidR="00C12374" w:rsidRDefault="00C12374" w:rsidP="00C12374">
      <w:pPr>
        <w:pStyle w:val="PlainText"/>
        <w:rPr>
          <w:rFonts w:ascii="Arial" w:hAnsi="Arial" w:cs="Arial"/>
          <w:sz w:val="20"/>
          <w:szCs w:val="20"/>
        </w:rPr>
      </w:pPr>
    </w:p>
    <w:p w14:paraId="6A9F060E" w14:textId="3EB66A67" w:rsidR="00C12374" w:rsidRPr="00970068" w:rsidRDefault="00C12374" w:rsidP="00C12374">
      <w:pPr>
        <w:pStyle w:val="PlainText"/>
        <w:rPr>
          <w:rFonts w:ascii="Arial" w:hAnsi="Arial" w:cs="Arial"/>
          <w:sz w:val="20"/>
          <w:szCs w:val="20"/>
        </w:rPr>
      </w:pPr>
      <w:r w:rsidRPr="00970068">
        <w:rPr>
          <w:rFonts w:ascii="Arial" w:hAnsi="Arial" w:cs="Arial"/>
          <w:sz w:val="20"/>
          <w:szCs w:val="20"/>
        </w:rPr>
        <w:t>BEUMER Group is an international leader in the manufacture of intralogistics systems for conveying, loading, palletising, packaging, sortation, and distribution. With 5,100 employees worldwide, BEUMER Group has annual sales of about EUR 1,1 billion.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p>
    <w:p w14:paraId="71B83694" w14:textId="77777777" w:rsidR="00C12374" w:rsidRPr="00970068" w:rsidRDefault="00C12374" w:rsidP="00C12374">
      <w:pPr>
        <w:pStyle w:val="PlainText"/>
        <w:rPr>
          <w:rFonts w:ascii="Arial" w:hAnsi="Arial" w:cs="Arial"/>
          <w:sz w:val="20"/>
          <w:szCs w:val="20"/>
        </w:rPr>
      </w:pPr>
      <w:r w:rsidRPr="00970068">
        <w:rPr>
          <w:rFonts w:ascii="Arial" w:hAnsi="Arial" w:cs="Arial"/>
          <w:sz w:val="20"/>
          <w:szCs w:val="20"/>
        </w:rPr>
        <w:t>For more information visit www.beumer.com</w:t>
      </w:r>
    </w:p>
    <w:p w14:paraId="4312B065" w14:textId="77777777" w:rsidR="00C12374" w:rsidRPr="00970068" w:rsidRDefault="00C12374" w:rsidP="00C12374">
      <w:pPr>
        <w:pStyle w:val="PlainText"/>
        <w:rPr>
          <w:rFonts w:ascii="Arial" w:hAnsi="Arial" w:cs="Arial"/>
          <w:sz w:val="20"/>
          <w:szCs w:val="20"/>
        </w:rPr>
      </w:pPr>
    </w:p>
    <w:p w14:paraId="3F05EA6F" w14:textId="77777777" w:rsidR="00C12374" w:rsidRPr="00970068" w:rsidRDefault="00C12374" w:rsidP="00C12374">
      <w:pPr>
        <w:pStyle w:val="PlainText"/>
        <w:rPr>
          <w:rFonts w:ascii="Arial" w:hAnsi="Arial" w:cs="Arial"/>
          <w:sz w:val="20"/>
          <w:szCs w:val="20"/>
        </w:rPr>
      </w:pPr>
    </w:p>
    <w:p w14:paraId="60FF72B3" w14:textId="47D6CB10" w:rsidR="00C12374" w:rsidRPr="00970068" w:rsidRDefault="00C12374" w:rsidP="00C12374">
      <w:pPr>
        <w:rPr>
          <w:rFonts w:ascii="Arial" w:hAnsi="Arial" w:cs="Arial"/>
          <w:color w:val="0000FF"/>
          <w:lang w:val="en-GB"/>
        </w:rPr>
      </w:pPr>
      <w:r w:rsidRPr="00970068">
        <w:rPr>
          <w:rFonts w:ascii="Arial" w:hAnsi="Arial" w:cs="Arial"/>
          <w:color w:val="000000"/>
          <w:lang w:val="en-GB"/>
        </w:rPr>
        <w:lastRenderedPageBreak/>
        <w:t xml:space="preserve">For sales or marketing information, contact Peter Elmvang, Director of Marketing &amp; Communications, BEUMER Group, </w:t>
      </w:r>
      <w:proofErr w:type="spellStart"/>
      <w:r w:rsidRPr="00970068">
        <w:rPr>
          <w:rFonts w:ascii="Arial" w:hAnsi="Arial" w:cs="Arial"/>
          <w:color w:val="000000"/>
          <w:lang w:val="en-GB"/>
        </w:rPr>
        <w:t>tel</w:t>
      </w:r>
      <w:proofErr w:type="spellEnd"/>
      <w:r w:rsidRPr="00970068">
        <w:rPr>
          <w:rFonts w:ascii="Arial" w:hAnsi="Arial" w:cs="Arial"/>
          <w:color w:val="000000"/>
          <w:lang w:val="en-GB"/>
        </w:rPr>
        <w:t xml:space="preserve">: +45 8741 4141 </w:t>
      </w:r>
      <w:proofErr w:type="gramStart"/>
      <w:r w:rsidRPr="00970068">
        <w:rPr>
          <w:rFonts w:ascii="Arial" w:hAnsi="Arial" w:cs="Arial"/>
          <w:color w:val="000000"/>
          <w:lang w:val="en-GB"/>
        </w:rPr>
        <w:t>email</w:t>
      </w:r>
      <w:proofErr w:type="gramEnd"/>
      <w:r w:rsidRPr="00970068">
        <w:rPr>
          <w:rFonts w:ascii="Arial" w:hAnsi="Arial" w:cs="Arial"/>
          <w:color w:val="000000"/>
          <w:lang w:val="en-GB"/>
        </w:rPr>
        <w:t xml:space="preserve">: </w:t>
      </w:r>
      <w:hyperlink r:id="rId7" w:history="1">
        <w:r w:rsidRPr="00970068">
          <w:rPr>
            <w:rStyle w:val="Hyperlink"/>
            <w:rFonts w:ascii="Arial" w:hAnsi="Arial" w:cs="Arial"/>
            <w:lang w:val="en-GB"/>
          </w:rPr>
          <w:t>peter.elmvang@beumergroup.com</w:t>
        </w:r>
      </w:hyperlink>
      <w:r w:rsidRPr="00970068">
        <w:rPr>
          <w:rFonts w:ascii="Arial" w:hAnsi="Arial" w:cs="Arial"/>
          <w:lang w:val="en-GB"/>
        </w:rPr>
        <w:tab/>
      </w:r>
    </w:p>
    <w:p w14:paraId="42E016B7" w14:textId="77777777" w:rsidR="00C12374" w:rsidRPr="00970068" w:rsidRDefault="00C12374" w:rsidP="00C12374">
      <w:pPr>
        <w:autoSpaceDE w:val="0"/>
        <w:autoSpaceDN w:val="0"/>
        <w:adjustRightInd w:val="0"/>
        <w:rPr>
          <w:rFonts w:ascii="Arial" w:hAnsi="Arial" w:cs="Arial"/>
          <w:color w:val="000000"/>
          <w:lang w:val="en-GB"/>
        </w:rPr>
      </w:pPr>
    </w:p>
    <w:p w14:paraId="29D45495" w14:textId="77777777" w:rsidR="00C12374" w:rsidRPr="00970068" w:rsidRDefault="00C12374" w:rsidP="00C12374">
      <w:pPr>
        <w:autoSpaceDE w:val="0"/>
        <w:autoSpaceDN w:val="0"/>
        <w:adjustRightInd w:val="0"/>
        <w:rPr>
          <w:rFonts w:ascii="Arial" w:hAnsi="Arial" w:cs="Arial"/>
          <w:color w:val="000000"/>
        </w:rPr>
      </w:pPr>
      <w:r w:rsidRPr="00970068">
        <w:rPr>
          <w:rFonts w:ascii="Arial" w:hAnsi="Arial" w:cs="Arial"/>
          <w:color w:val="000000"/>
        </w:rPr>
        <w:t xml:space="preserve">For media information, contact Elana Bryan, Napier Partnership Limited, </w:t>
      </w:r>
      <w:proofErr w:type="spellStart"/>
      <w:r w:rsidRPr="00970068">
        <w:rPr>
          <w:rFonts w:ascii="Arial" w:hAnsi="Arial" w:cs="Arial"/>
          <w:color w:val="000000"/>
        </w:rPr>
        <w:t>tel</w:t>
      </w:r>
      <w:proofErr w:type="spellEnd"/>
      <w:r w:rsidRPr="00970068">
        <w:rPr>
          <w:rFonts w:ascii="Arial" w:hAnsi="Arial" w:cs="Arial"/>
          <w:color w:val="000000"/>
        </w:rPr>
        <w:t xml:space="preserve">: +44 (0) 1243 531123 </w:t>
      </w:r>
    </w:p>
    <w:p w14:paraId="51BD9365" w14:textId="77777777" w:rsidR="00C12374" w:rsidRPr="00970068" w:rsidRDefault="00C12374" w:rsidP="00C12374">
      <w:pPr>
        <w:rPr>
          <w:rFonts w:ascii="Arial" w:hAnsi="Arial" w:cs="Arial"/>
          <w:lang w:val="fr-FR"/>
        </w:rPr>
      </w:pPr>
      <w:proofErr w:type="gramStart"/>
      <w:r w:rsidRPr="00970068">
        <w:rPr>
          <w:rFonts w:ascii="Arial" w:hAnsi="Arial" w:cs="Arial"/>
          <w:color w:val="000000"/>
          <w:lang w:val="fr-FR"/>
        </w:rPr>
        <w:t>email:</w:t>
      </w:r>
      <w:proofErr w:type="gramEnd"/>
      <w:r w:rsidRPr="00970068">
        <w:rPr>
          <w:rFonts w:ascii="Arial" w:hAnsi="Arial" w:cs="Arial"/>
          <w:color w:val="000000"/>
          <w:lang w:val="fr-FR"/>
        </w:rPr>
        <w:t xml:space="preserve"> </w:t>
      </w:r>
      <w:hyperlink r:id="rId8" w:tgtFrame="_blank" w:history="1">
        <w:r w:rsidRPr="00970068">
          <w:rPr>
            <w:rStyle w:val="Strong"/>
            <w:rFonts w:ascii="Arial" w:hAnsi="Arial" w:cs="Arial"/>
            <w:color w:val="0A579B"/>
            <w:lang w:val="fr-FR"/>
          </w:rPr>
          <w:t>Elana@napierb2b.com</w:t>
        </w:r>
      </w:hyperlink>
      <w:r w:rsidRPr="00970068">
        <w:rPr>
          <w:rFonts w:ascii="Arial" w:hAnsi="Arial" w:cs="Arial"/>
          <w:lang w:val="fr-FR"/>
        </w:rPr>
        <w:t xml:space="preserve">   </w:t>
      </w:r>
      <w:hyperlink r:id="rId9" w:history="1">
        <w:r w:rsidRPr="00970068">
          <w:rPr>
            <w:rStyle w:val="Hyperlink"/>
            <w:rFonts w:ascii="Arial" w:hAnsi="Arial" w:cs="Arial"/>
            <w:lang w:val="fr-FR"/>
          </w:rPr>
          <w:t>www.napierb2b.com</w:t>
        </w:r>
      </w:hyperlink>
    </w:p>
    <w:p w14:paraId="4E81060B" w14:textId="77777777" w:rsidR="002A0CAA" w:rsidRPr="00E63C36" w:rsidRDefault="002A0CAA" w:rsidP="00984A38">
      <w:pPr>
        <w:pStyle w:val="ListParagraph"/>
        <w:spacing w:after="0" w:line="312" w:lineRule="auto"/>
        <w:ind w:left="0"/>
        <w:rPr>
          <w:rFonts w:ascii="Arial" w:hAnsi="Arial" w:cs="Arial"/>
          <w:lang w:val="fr-FR"/>
        </w:rPr>
      </w:pPr>
    </w:p>
    <w:sectPr w:rsidR="002A0CAA" w:rsidRPr="00E63C36" w:rsidSect="0012154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2358B" w14:textId="77777777" w:rsidR="00E96207" w:rsidRDefault="00E96207" w:rsidP="004A301A">
      <w:r>
        <w:separator/>
      </w:r>
    </w:p>
  </w:endnote>
  <w:endnote w:type="continuationSeparator" w:id="0">
    <w:p w14:paraId="4E457E9A" w14:textId="77777777" w:rsidR="00E96207" w:rsidRDefault="00E96207" w:rsidP="004A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03333" w14:textId="77777777" w:rsidR="00E96207" w:rsidRDefault="00E96207" w:rsidP="004A301A">
      <w:r>
        <w:separator/>
      </w:r>
    </w:p>
  </w:footnote>
  <w:footnote w:type="continuationSeparator" w:id="0">
    <w:p w14:paraId="1426CCAB" w14:textId="77777777" w:rsidR="00E96207" w:rsidRDefault="00E96207" w:rsidP="004A3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4538" w14:textId="5ACED99D" w:rsidR="007C5A24" w:rsidRDefault="00137849" w:rsidP="007C5A24">
    <w:pPr>
      <w:pStyle w:val="Header"/>
      <w:jc w:val="right"/>
      <w:rPr>
        <w:noProof/>
        <w:lang w:val="en-GB" w:eastAsia="en-GB"/>
      </w:rPr>
    </w:pPr>
    <w:r>
      <w:rPr>
        <w:noProof/>
        <w:lang w:val="en-GB" w:eastAsia="en-GB"/>
      </w:rPr>
      <w:drawing>
        <wp:inline distT="0" distB="0" distL="0" distR="0" wp14:anchorId="1A2AE3FA" wp14:editId="21EB4BFC">
          <wp:extent cx="2240280" cy="502920"/>
          <wp:effectExtent l="0" t="0" r="0" b="0"/>
          <wp:docPr id="1" name="Picture 1"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280" cy="502920"/>
                  </a:xfrm>
                  <a:prstGeom prst="rect">
                    <a:avLst/>
                  </a:prstGeom>
                  <a:noFill/>
                  <a:ln>
                    <a:noFill/>
                  </a:ln>
                </pic:spPr>
              </pic:pic>
            </a:graphicData>
          </a:graphic>
        </wp:inline>
      </w:drawing>
    </w:r>
  </w:p>
  <w:p w14:paraId="4ACB5F97" w14:textId="77777777" w:rsidR="007C5A24" w:rsidRPr="00153302" w:rsidRDefault="007C5A24" w:rsidP="007C5A24">
    <w:pPr>
      <w:rPr>
        <w:rFonts w:ascii="Calibri" w:hAnsi="Calibri" w:cs="Arial"/>
        <w:b/>
        <w:sz w:val="40"/>
        <w:szCs w:val="40"/>
      </w:rPr>
    </w:pPr>
    <w:r>
      <w:rPr>
        <w:rFonts w:ascii="Calibri" w:hAnsi="Calibri" w:cs="Arial"/>
        <w:b/>
        <w:sz w:val="40"/>
        <w:szCs w:val="40"/>
      </w:rPr>
      <w:t>Press release</w:t>
    </w:r>
  </w:p>
  <w:p w14:paraId="771F136C" w14:textId="77777777" w:rsidR="007C5A24" w:rsidRDefault="007C5A24" w:rsidP="007C5A24">
    <w:pPr>
      <w:pStyle w:val="Header"/>
      <w:rPr>
        <w:noProof/>
        <w:lang w:val="en-GB" w:eastAsia="en-GB"/>
      </w:rPr>
    </w:pPr>
  </w:p>
  <w:p w14:paraId="7E3901D4" w14:textId="77777777" w:rsidR="007C5A24" w:rsidRDefault="007C5A24" w:rsidP="007C5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E74ED"/>
    <w:multiLevelType w:val="hybridMultilevel"/>
    <w:tmpl w:val="F890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29574E"/>
    <w:multiLevelType w:val="hybridMultilevel"/>
    <w:tmpl w:val="4BA2DA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E4F75E7"/>
    <w:multiLevelType w:val="hybridMultilevel"/>
    <w:tmpl w:val="8EAA7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alibri"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alibri"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D1251B5"/>
    <w:multiLevelType w:val="hybridMultilevel"/>
    <w:tmpl w:val="9CCE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DB43EA"/>
    <w:multiLevelType w:val="hybridMultilevel"/>
    <w:tmpl w:val="78BC3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DC6AFF"/>
    <w:multiLevelType w:val="hybridMultilevel"/>
    <w:tmpl w:val="20DAA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27727963">
    <w:abstractNumId w:val="1"/>
  </w:num>
  <w:num w:numId="2" w16cid:durableId="2080471062">
    <w:abstractNumId w:val="0"/>
  </w:num>
  <w:num w:numId="3" w16cid:durableId="1466117561">
    <w:abstractNumId w:val="3"/>
  </w:num>
  <w:num w:numId="4" w16cid:durableId="1560898506">
    <w:abstractNumId w:val="4"/>
  </w:num>
  <w:num w:numId="5" w16cid:durableId="1058624315">
    <w:abstractNumId w:val="5"/>
  </w:num>
  <w:num w:numId="6" w16cid:durableId="1576017328">
    <w:abstractNumId w:val="2"/>
  </w:num>
  <w:num w:numId="7" w16cid:durableId="270405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DE"/>
    <w:rsid w:val="000002B4"/>
    <w:rsid w:val="000060C7"/>
    <w:rsid w:val="00011370"/>
    <w:rsid w:val="0001747F"/>
    <w:rsid w:val="0002532B"/>
    <w:rsid w:val="00033D9D"/>
    <w:rsid w:val="00037C33"/>
    <w:rsid w:val="000653B0"/>
    <w:rsid w:val="0006663A"/>
    <w:rsid w:val="00082472"/>
    <w:rsid w:val="00082484"/>
    <w:rsid w:val="00091896"/>
    <w:rsid w:val="00091EC9"/>
    <w:rsid w:val="000A2752"/>
    <w:rsid w:val="000A42B4"/>
    <w:rsid w:val="000B407E"/>
    <w:rsid w:val="000C26A3"/>
    <w:rsid w:val="000C2F91"/>
    <w:rsid w:val="000F2D8A"/>
    <w:rsid w:val="00120D68"/>
    <w:rsid w:val="00120FE7"/>
    <w:rsid w:val="00121549"/>
    <w:rsid w:val="00125A65"/>
    <w:rsid w:val="001311ED"/>
    <w:rsid w:val="00137849"/>
    <w:rsid w:val="00137AB0"/>
    <w:rsid w:val="001523CE"/>
    <w:rsid w:val="00165866"/>
    <w:rsid w:val="0016627B"/>
    <w:rsid w:val="001847B8"/>
    <w:rsid w:val="001873E4"/>
    <w:rsid w:val="00190692"/>
    <w:rsid w:val="0019214C"/>
    <w:rsid w:val="001A0E0C"/>
    <w:rsid w:val="001A2DD3"/>
    <w:rsid w:val="001A7EA0"/>
    <w:rsid w:val="001B06BA"/>
    <w:rsid w:val="001B0755"/>
    <w:rsid w:val="001B1B90"/>
    <w:rsid w:val="001B5A62"/>
    <w:rsid w:val="001C2223"/>
    <w:rsid w:val="001C4373"/>
    <w:rsid w:val="001E768C"/>
    <w:rsid w:val="001F1605"/>
    <w:rsid w:val="00222A97"/>
    <w:rsid w:val="00226C40"/>
    <w:rsid w:val="002424D0"/>
    <w:rsid w:val="0024288A"/>
    <w:rsid w:val="002520E9"/>
    <w:rsid w:val="0025276A"/>
    <w:rsid w:val="00255563"/>
    <w:rsid w:val="00276001"/>
    <w:rsid w:val="002851A2"/>
    <w:rsid w:val="002865F0"/>
    <w:rsid w:val="002A0CAA"/>
    <w:rsid w:val="002A4FEE"/>
    <w:rsid w:val="002B3D98"/>
    <w:rsid w:val="002C1DD2"/>
    <w:rsid w:val="002C4910"/>
    <w:rsid w:val="002E6467"/>
    <w:rsid w:val="002F45FC"/>
    <w:rsid w:val="002F61D4"/>
    <w:rsid w:val="00301FFE"/>
    <w:rsid w:val="0030471C"/>
    <w:rsid w:val="00304A2A"/>
    <w:rsid w:val="00305DEE"/>
    <w:rsid w:val="0031018B"/>
    <w:rsid w:val="003119C6"/>
    <w:rsid w:val="00312D71"/>
    <w:rsid w:val="0032118F"/>
    <w:rsid w:val="00350521"/>
    <w:rsid w:val="003514A1"/>
    <w:rsid w:val="003612E7"/>
    <w:rsid w:val="00374683"/>
    <w:rsid w:val="00374C15"/>
    <w:rsid w:val="0037546E"/>
    <w:rsid w:val="0037754B"/>
    <w:rsid w:val="00381CB7"/>
    <w:rsid w:val="00392168"/>
    <w:rsid w:val="003A75A4"/>
    <w:rsid w:val="003A7F0E"/>
    <w:rsid w:val="003B1D74"/>
    <w:rsid w:val="003B61D6"/>
    <w:rsid w:val="003B7DD9"/>
    <w:rsid w:val="003B7EE2"/>
    <w:rsid w:val="003C62EC"/>
    <w:rsid w:val="003C7072"/>
    <w:rsid w:val="003D6D0A"/>
    <w:rsid w:val="003F59A3"/>
    <w:rsid w:val="004019C5"/>
    <w:rsid w:val="00411743"/>
    <w:rsid w:val="00415D27"/>
    <w:rsid w:val="004265D2"/>
    <w:rsid w:val="004306C4"/>
    <w:rsid w:val="00430DF1"/>
    <w:rsid w:val="00446035"/>
    <w:rsid w:val="00453D87"/>
    <w:rsid w:val="00475EA0"/>
    <w:rsid w:val="00481BA9"/>
    <w:rsid w:val="00484F26"/>
    <w:rsid w:val="00490954"/>
    <w:rsid w:val="004A301A"/>
    <w:rsid w:val="004A707A"/>
    <w:rsid w:val="004C7E0C"/>
    <w:rsid w:val="004E6F88"/>
    <w:rsid w:val="00500C2D"/>
    <w:rsid w:val="0050716F"/>
    <w:rsid w:val="00522F99"/>
    <w:rsid w:val="0053356C"/>
    <w:rsid w:val="005362C0"/>
    <w:rsid w:val="00536670"/>
    <w:rsid w:val="0054207A"/>
    <w:rsid w:val="0054287C"/>
    <w:rsid w:val="005442C2"/>
    <w:rsid w:val="005550C9"/>
    <w:rsid w:val="00561C99"/>
    <w:rsid w:val="00564BED"/>
    <w:rsid w:val="00573997"/>
    <w:rsid w:val="005828E7"/>
    <w:rsid w:val="005842A8"/>
    <w:rsid w:val="00585031"/>
    <w:rsid w:val="00586984"/>
    <w:rsid w:val="005900B4"/>
    <w:rsid w:val="005A7D1F"/>
    <w:rsid w:val="005B0F1B"/>
    <w:rsid w:val="005C7137"/>
    <w:rsid w:val="005D2DD8"/>
    <w:rsid w:val="005D3F44"/>
    <w:rsid w:val="005D626A"/>
    <w:rsid w:val="005D6ECF"/>
    <w:rsid w:val="005E1204"/>
    <w:rsid w:val="005E32A4"/>
    <w:rsid w:val="005F02BC"/>
    <w:rsid w:val="006221C8"/>
    <w:rsid w:val="006245BB"/>
    <w:rsid w:val="00632EDE"/>
    <w:rsid w:val="0063308B"/>
    <w:rsid w:val="00633577"/>
    <w:rsid w:val="00640B77"/>
    <w:rsid w:val="00656C87"/>
    <w:rsid w:val="006833C1"/>
    <w:rsid w:val="00690BBC"/>
    <w:rsid w:val="0069472C"/>
    <w:rsid w:val="006968F8"/>
    <w:rsid w:val="006A2520"/>
    <w:rsid w:val="006A5183"/>
    <w:rsid w:val="006B6193"/>
    <w:rsid w:val="006B7A80"/>
    <w:rsid w:val="006C71A8"/>
    <w:rsid w:val="006C7F78"/>
    <w:rsid w:val="006D0670"/>
    <w:rsid w:val="006D3399"/>
    <w:rsid w:val="006E10EA"/>
    <w:rsid w:val="006E615F"/>
    <w:rsid w:val="006E77DE"/>
    <w:rsid w:val="0070791A"/>
    <w:rsid w:val="007100C7"/>
    <w:rsid w:val="00713DE2"/>
    <w:rsid w:val="007325B8"/>
    <w:rsid w:val="00732A1E"/>
    <w:rsid w:val="00746E08"/>
    <w:rsid w:val="00750BDA"/>
    <w:rsid w:val="0077339C"/>
    <w:rsid w:val="00777A46"/>
    <w:rsid w:val="00780FBD"/>
    <w:rsid w:val="0079348C"/>
    <w:rsid w:val="007A4FE8"/>
    <w:rsid w:val="007A58ED"/>
    <w:rsid w:val="007B035A"/>
    <w:rsid w:val="007B20FC"/>
    <w:rsid w:val="007B782D"/>
    <w:rsid w:val="007C5A24"/>
    <w:rsid w:val="007D4720"/>
    <w:rsid w:val="007E4D58"/>
    <w:rsid w:val="007F219A"/>
    <w:rsid w:val="0080412A"/>
    <w:rsid w:val="0080774D"/>
    <w:rsid w:val="00817D70"/>
    <w:rsid w:val="00817D73"/>
    <w:rsid w:val="008201EC"/>
    <w:rsid w:val="00840EBF"/>
    <w:rsid w:val="00847CD8"/>
    <w:rsid w:val="00861FB8"/>
    <w:rsid w:val="008673F4"/>
    <w:rsid w:val="00870704"/>
    <w:rsid w:val="008739DB"/>
    <w:rsid w:val="00874108"/>
    <w:rsid w:val="00884346"/>
    <w:rsid w:val="008A01FF"/>
    <w:rsid w:val="008A1AFA"/>
    <w:rsid w:val="008B37C6"/>
    <w:rsid w:val="008C0D66"/>
    <w:rsid w:val="008D10BC"/>
    <w:rsid w:val="008D448C"/>
    <w:rsid w:val="008E4E06"/>
    <w:rsid w:val="00904087"/>
    <w:rsid w:val="00920367"/>
    <w:rsid w:val="009264C5"/>
    <w:rsid w:val="00942767"/>
    <w:rsid w:val="009562C2"/>
    <w:rsid w:val="00956FF9"/>
    <w:rsid w:val="0095733D"/>
    <w:rsid w:val="00957B86"/>
    <w:rsid w:val="00973797"/>
    <w:rsid w:val="009824A3"/>
    <w:rsid w:val="00984A38"/>
    <w:rsid w:val="00985185"/>
    <w:rsid w:val="00985D63"/>
    <w:rsid w:val="009925B5"/>
    <w:rsid w:val="009934D9"/>
    <w:rsid w:val="009B746C"/>
    <w:rsid w:val="009C3557"/>
    <w:rsid w:val="009C4622"/>
    <w:rsid w:val="009E0930"/>
    <w:rsid w:val="009E432A"/>
    <w:rsid w:val="009E4DF7"/>
    <w:rsid w:val="009E545D"/>
    <w:rsid w:val="009E5EAC"/>
    <w:rsid w:val="009F20DB"/>
    <w:rsid w:val="009F2655"/>
    <w:rsid w:val="00A02DD3"/>
    <w:rsid w:val="00A10213"/>
    <w:rsid w:val="00A179BD"/>
    <w:rsid w:val="00A2721D"/>
    <w:rsid w:val="00A30D47"/>
    <w:rsid w:val="00A34711"/>
    <w:rsid w:val="00A37CC0"/>
    <w:rsid w:val="00A43F86"/>
    <w:rsid w:val="00A44395"/>
    <w:rsid w:val="00A6429B"/>
    <w:rsid w:val="00A669D6"/>
    <w:rsid w:val="00A70E52"/>
    <w:rsid w:val="00A711F9"/>
    <w:rsid w:val="00A75A3B"/>
    <w:rsid w:val="00A762C5"/>
    <w:rsid w:val="00AB2267"/>
    <w:rsid w:val="00AB7B7E"/>
    <w:rsid w:val="00AC1885"/>
    <w:rsid w:val="00AD1267"/>
    <w:rsid w:val="00AD257B"/>
    <w:rsid w:val="00AD37CE"/>
    <w:rsid w:val="00AD3C04"/>
    <w:rsid w:val="00AD5C76"/>
    <w:rsid w:val="00AE211D"/>
    <w:rsid w:val="00AE6FC2"/>
    <w:rsid w:val="00AF55E5"/>
    <w:rsid w:val="00AF72C5"/>
    <w:rsid w:val="00B02409"/>
    <w:rsid w:val="00B071A1"/>
    <w:rsid w:val="00B14F3A"/>
    <w:rsid w:val="00B2264D"/>
    <w:rsid w:val="00B24B42"/>
    <w:rsid w:val="00B311EF"/>
    <w:rsid w:val="00B36082"/>
    <w:rsid w:val="00B415AC"/>
    <w:rsid w:val="00B4507A"/>
    <w:rsid w:val="00B54512"/>
    <w:rsid w:val="00B571FE"/>
    <w:rsid w:val="00B67F37"/>
    <w:rsid w:val="00B716E5"/>
    <w:rsid w:val="00B7181C"/>
    <w:rsid w:val="00B77699"/>
    <w:rsid w:val="00B854D9"/>
    <w:rsid w:val="00B96FE7"/>
    <w:rsid w:val="00BA2110"/>
    <w:rsid w:val="00BB1EF0"/>
    <w:rsid w:val="00BB3CA0"/>
    <w:rsid w:val="00BB4497"/>
    <w:rsid w:val="00BB44A6"/>
    <w:rsid w:val="00BB5C51"/>
    <w:rsid w:val="00BB69EC"/>
    <w:rsid w:val="00BB7E9C"/>
    <w:rsid w:val="00BC2325"/>
    <w:rsid w:val="00BC29A5"/>
    <w:rsid w:val="00BC76BF"/>
    <w:rsid w:val="00BD7DF5"/>
    <w:rsid w:val="00BE5D99"/>
    <w:rsid w:val="00BF170B"/>
    <w:rsid w:val="00C0313B"/>
    <w:rsid w:val="00C12374"/>
    <w:rsid w:val="00C16A8D"/>
    <w:rsid w:val="00C17761"/>
    <w:rsid w:val="00C20CF1"/>
    <w:rsid w:val="00C25005"/>
    <w:rsid w:val="00C27F87"/>
    <w:rsid w:val="00C31BE6"/>
    <w:rsid w:val="00C36C8C"/>
    <w:rsid w:val="00C424C6"/>
    <w:rsid w:val="00C510ED"/>
    <w:rsid w:val="00C51206"/>
    <w:rsid w:val="00C51956"/>
    <w:rsid w:val="00C60683"/>
    <w:rsid w:val="00C62C78"/>
    <w:rsid w:val="00C64AC7"/>
    <w:rsid w:val="00C726B6"/>
    <w:rsid w:val="00C72F16"/>
    <w:rsid w:val="00C74ACA"/>
    <w:rsid w:val="00C75CC2"/>
    <w:rsid w:val="00CA2FEF"/>
    <w:rsid w:val="00CA57F5"/>
    <w:rsid w:val="00CB5783"/>
    <w:rsid w:val="00CB6275"/>
    <w:rsid w:val="00CB716E"/>
    <w:rsid w:val="00CC4E6F"/>
    <w:rsid w:val="00CD76BA"/>
    <w:rsid w:val="00CE5149"/>
    <w:rsid w:val="00CE64BB"/>
    <w:rsid w:val="00CF44C3"/>
    <w:rsid w:val="00D01538"/>
    <w:rsid w:val="00D05092"/>
    <w:rsid w:val="00D06DFF"/>
    <w:rsid w:val="00D07DBB"/>
    <w:rsid w:val="00D1075A"/>
    <w:rsid w:val="00D153CF"/>
    <w:rsid w:val="00D174AD"/>
    <w:rsid w:val="00D23DE2"/>
    <w:rsid w:val="00D32C2E"/>
    <w:rsid w:val="00D373D2"/>
    <w:rsid w:val="00D45FCA"/>
    <w:rsid w:val="00D505E8"/>
    <w:rsid w:val="00D54563"/>
    <w:rsid w:val="00D56CF3"/>
    <w:rsid w:val="00D62662"/>
    <w:rsid w:val="00D6573B"/>
    <w:rsid w:val="00D65899"/>
    <w:rsid w:val="00D77F81"/>
    <w:rsid w:val="00D8059D"/>
    <w:rsid w:val="00D85453"/>
    <w:rsid w:val="00D9632F"/>
    <w:rsid w:val="00D96703"/>
    <w:rsid w:val="00DA1819"/>
    <w:rsid w:val="00DA4793"/>
    <w:rsid w:val="00DA5D50"/>
    <w:rsid w:val="00DB121B"/>
    <w:rsid w:val="00DE1423"/>
    <w:rsid w:val="00DE62C6"/>
    <w:rsid w:val="00DE76CB"/>
    <w:rsid w:val="00E1436F"/>
    <w:rsid w:val="00E17D08"/>
    <w:rsid w:val="00E20D2C"/>
    <w:rsid w:val="00E26DE3"/>
    <w:rsid w:val="00E42A41"/>
    <w:rsid w:val="00E5441D"/>
    <w:rsid w:val="00E63C36"/>
    <w:rsid w:val="00E72546"/>
    <w:rsid w:val="00E7728C"/>
    <w:rsid w:val="00E83AFA"/>
    <w:rsid w:val="00E8585E"/>
    <w:rsid w:val="00E951DD"/>
    <w:rsid w:val="00E96207"/>
    <w:rsid w:val="00EA71E1"/>
    <w:rsid w:val="00EB1828"/>
    <w:rsid w:val="00EB78D1"/>
    <w:rsid w:val="00EB7FCE"/>
    <w:rsid w:val="00EC1306"/>
    <w:rsid w:val="00EC4B7F"/>
    <w:rsid w:val="00ED1F7C"/>
    <w:rsid w:val="00ED2525"/>
    <w:rsid w:val="00ED3D32"/>
    <w:rsid w:val="00EF0C3A"/>
    <w:rsid w:val="00EF766A"/>
    <w:rsid w:val="00F033D3"/>
    <w:rsid w:val="00F05A02"/>
    <w:rsid w:val="00F2151C"/>
    <w:rsid w:val="00F223CE"/>
    <w:rsid w:val="00F23F20"/>
    <w:rsid w:val="00F26B29"/>
    <w:rsid w:val="00F30E69"/>
    <w:rsid w:val="00F51AEA"/>
    <w:rsid w:val="00F54485"/>
    <w:rsid w:val="00FA2DBF"/>
    <w:rsid w:val="00FB49AA"/>
    <w:rsid w:val="00FF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8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7DE"/>
    <w:rPr>
      <w:rFonts w:ascii="Times New Roman" w:eastAsia="Times New Roman"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17D70"/>
    <w:rPr>
      <w:sz w:val="16"/>
      <w:szCs w:val="16"/>
    </w:rPr>
  </w:style>
  <w:style w:type="paragraph" w:styleId="CommentText">
    <w:name w:val="annotation text"/>
    <w:basedOn w:val="Normal"/>
    <w:link w:val="CommentTextChar"/>
    <w:uiPriority w:val="99"/>
    <w:unhideWhenUsed/>
    <w:rsid w:val="00817D70"/>
  </w:style>
  <w:style w:type="character" w:customStyle="1" w:styleId="CommentTextChar">
    <w:name w:val="Comment Text Char"/>
    <w:link w:val="CommentText"/>
    <w:uiPriority w:val="99"/>
    <w:rsid w:val="00817D70"/>
    <w:rPr>
      <w:rFonts w:ascii="Times New Roman" w:eastAsia="Times New Roman" w:hAnsi="Times New Roman" w:cs="Times New Roman"/>
      <w:lang w:val="en-US" w:eastAsia="en-US"/>
    </w:rPr>
  </w:style>
  <w:style w:type="paragraph" w:styleId="CommentSubject">
    <w:name w:val="annotation subject"/>
    <w:basedOn w:val="CommentText"/>
    <w:next w:val="CommentText"/>
    <w:link w:val="CommentSubjectChar"/>
    <w:uiPriority w:val="99"/>
    <w:semiHidden/>
    <w:unhideWhenUsed/>
    <w:rsid w:val="00817D70"/>
    <w:rPr>
      <w:b/>
      <w:bCs/>
    </w:rPr>
  </w:style>
  <w:style w:type="character" w:customStyle="1" w:styleId="CommentSubjectChar">
    <w:name w:val="Comment Subject Char"/>
    <w:link w:val="CommentSubject"/>
    <w:uiPriority w:val="99"/>
    <w:semiHidden/>
    <w:rsid w:val="00817D70"/>
    <w:rPr>
      <w:rFonts w:ascii="Times New Roman" w:eastAsia="Times New Roman" w:hAnsi="Times New Roman" w:cs="Times New Roman"/>
      <w:b/>
      <w:bCs/>
      <w:lang w:val="en-US" w:eastAsia="en-US"/>
    </w:rPr>
  </w:style>
  <w:style w:type="paragraph" w:styleId="BalloonText">
    <w:name w:val="Balloon Text"/>
    <w:basedOn w:val="Normal"/>
    <w:link w:val="BalloonTextChar"/>
    <w:uiPriority w:val="99"/>
    <w:semiHidden/>
    <w:unhideWhenUsed/>
    <w:rsid w:val="00817D70"/>
    <w:rPr>
      <w:rFonts w:ascii="Tahoma" w:hAnsi="Tahoma"/>
      <w:sz w:val="16"/>
      <w:szCs w:val="16"/>
    </w:rPr>
  </w:style>
  <w:style w:type="character" w:customStyle="1" w:styleId="BalloonTextChar">
    <w:name w:val="Balloon Text Char"/>
    <w:link w:val="BalloonText"/>
    <w:uiPriority w:val="99"/>
    <w:semiHidden/>
    <w:rsid w:val="00817D70"/>
    <w:rPr>
      <w:rFonts w:ascii="Tahoma" w:eastAsia="Times New Roman" w:hAnsi="Tahoma" w:cs="Tahoma"/>
      <w:sz w:val="16"/>
      <w:szCs w:val="16"/>
      <w:lang w:val="en-US" w:eastAsia="en-US"/>
    </w:rPr>
  </w:style>
  <w:style w:type="paragraph" w:styleId="ListParagraph">
    <w:name w:val="List Paragraph"/>
    <w:basedOn w:val="Normal"/>
    <w:uiPriority w:val="34"/>
    <w:qFormat/>
    <w:rsid w:val="00CF44C3"/>
    <w:pPr>
      <w:spacing w:after="200" w:line="276" w:lineRule="auto"/>
      <w:ind w:left="720"/>
      <w:contextualSpacing/>
    </w:pPr>
    <w:rPr>
      <w:rFonts w:ascii="Calibri" w:hAnsi="Calibri"/>
      <w:sz w:val="22"/>
      <w:szCs w:val="22"/>
      <w:lang w:val="da-DK" w:eastAsia="zh-CN"/>
    </w:rPr>
  </w:style>
  <w:style w:type="paragraph" w:styleId="Header">
    <w:name w:val="header"/>
    <w:basedOn w:val="Normal"/>
    <w:link w:val="HeaderChar"/>
    <w:uiPriority w:val="99"/>
    <w:unhideWhenUsed/>
    <w:rsid w:val="004A301A"/>
    <w:pPr>
      <w:tabs>
        <w:tab w:val="center" w:pos="4513"/>
        <w:tab w:val="right" w:pos="9026"/>
      </w:tabs>
    </w:pPr>
  </w:style>
  <w:style w:type="character" w:customStyle="1" w:styleId="HeaderChar">
    <w:name w:val="Header Char"/>
    <w:link w:val="Header"/>
    <w:uiPriority w:val="99"/>
    <w:rsid w:val="004A301A"/>
    <w:rPr>
      <w:rFonts w:ascii="Times New Roman" w:eastAsia="Times New Roman" w:hAnsi="Times New Roman" w:cs="Times New Roman"/>
      <w:lang w:val="en-US" w:eastAsia="en-US"/>
    </w:rPr>
  </w:style>
  <w:style w:type="paragraph" w:styleId="Footer">
    <w:name w:val="footer"/>
    <w:basedOn w:val="Normal"/>
    <w:link w:val="FooterChar"/>
    <w:uiPriority w:val="99"/>
    <w:unhideWhenUsed/>
    <w:rsid w:val="004A301A"/>
    <w:pPr>
      <w:tabs>
        <w:tab w:val="center" w:pos="4513"/>
        <w:tab w:val="right" w:pos="9026"/>
      </w:tabs>
    </w:pPr>
  </w:style>
  <w:style w:type="character" w:customStyle="1" w:styleId="FooterChar">
    <w:name w:val="Footer Char"/>
    <w:link w:val="Footer"/>
    <w:uiPriority w:val="99"/>
    <w:rsid w:val="004A301A"/>
    <w:rPr>
      <w:rFonts w:ascii="Times New Roman" w:eastAsia="Times New Roman" w:hAnsi="Times New Roman" w:cs="Times New Roman"/>
      <w:lang w:val="en-US" w:eastAsia="en-US"/>
    </w:rPr>
  </w:style>
  <w:style w:type="character" w:styleId="Hyperlink">
    <w:name w:val="Hyperlink"/>
    <w:uiPriority w:val="99"/>
    <w:unhideWhenUsed/>
    <w:rsid w:val="007C5A24"/>
    <w:rPr>
      <w:color w:val="0563C1"/>
      <w:u w:val="single"/>
    </w:rPr>
  </w:style>
  <w:style w:type="paragraph" w:styleId="PlainText">
    <w:name w:val="Plain Text"/>
    <w:basedOn w:val="Normal"/>
    <w:link w:val="PlainTextChar"/>
    <w:uiPriority w:val="99"/>
    <w:unhideWhenUsed/>
    <w:qFormat/>
    <w:rsid w:val="007C5A24"/>
    <w:rPr>
      <w:rFonts w:ascii="Calibri" w:eastAsia="Calibri" w:hAnsi="Calibri"/>
      <w:sz w:val="22"/>
      <w:szCs w:val="22"/>
      <w:lang w:val="x-none" w:eastAsia="x-none"/>
    </w:rPr>
  </w:style>
  <w:style w:type="character" w:customStyle="1" w:styleId="PlainTextChar">
    <w:name w:val="Plain Text Char"/>
    <w:link w:val="PlainText"/>
    <w:uiPriority w:val="99"/>
    <w:rsid w:val="007C5A24"/>
    <w:rPr>
      <w:rFonts w:ascii="Calibri" w:hAnsi="Calibri" w:cs="Times New Roman"/>
      <w:sz w:val="22"/>
      <w:szCs w:val="22"/>
    </w:rPr>
  </w:style>
  <w:style w:type="character" w:customStyle="1" w:styleId="UnresolvedMention1">
    <w:name w:val="Unresolved Mention1"/>
    <w:basedOn w:val="DefaultParagraphFont"/>
    <w:uiPriority w:val="99"/>
    <w:semiHidden/>
    <w:unhideWhenUsed/>
    <w:rsid w:val="003C7072"/>
    <w:rPr>
      <w:color w:val="605E5C"/>
      <w:shd w:val="clear" w:color="auto" w:fill="E1DFDD"/>
    </w:rPr>
  </w:style>
  <w:style w:type="paragraph" w:styleId="Revision">
    <w:name w:val="Revision"/>
    <w:hidden/>
    <w:uiPriority w:val="99"/>
    <w:semiHidden/>
    <w:rsid w:val="00CC4E6F"/>
    <w:rPr>
      <w:rFonts w:ascii="Times New Roman" w:eastAsia="Times New Roman" w:hAnsi="Times New Roman" w:cs="Times New Roman"/>
      <w:lang w:val="en-US" w:eastAsia="en-US"/>
    </w:rPr>
  </w:style>
  <w:style w:type="character" w:styleId="Strong">
    <w:name w:val="Strong"/>
    <w:basedOn w:val="DefaultParagraphFont"/>
    <w:uiPriority w:val="22"/>
    <w:qFormat/>
    <w:rsid w:val="00C123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2133">
      <w:bodyDiv w:val="1"/>
      <w:marLeft w:val="0"/>
      <w:marRight w:val="0"/>
      <w:marTop w:val="0"/>
      <w:marBottom w:val="0"/>
      <w:divBdr>
        <w:top w:val="none" w:sz="0" w:space="0" w:color="auto"/>
        <w:left w:val="none" w:sz="0" w:space="0" w:color="auto"/>
        <w:bottom w:val="none" w:sz="0" w:space="0" w:color="auto"/>
        <w:right w:val="none" w:sz="0" w:space="0" w:color="auto"/>
      </w:divBdr>
    </w:div>
    <w:div w:id="39133850">
      <w:bodyDiv w:val="1"/>
      <w:marLeft w:val="0"/>
      <w:marRight w:val="0"/>
      <w:marTop w:val="0"/>
      <w:marBottom w:val="0"/>
      <w:divBdr>
        <w:top w:val="none" w:sz="0" w:space="0" w:color="auto"/>
        <w:left w:val="none" w:sz="0" w:space="0" w:color="auto"/>
        <w:bottom w:val="none" w:sz="0" w:space="0" w:color="auto"/>
        <w:right w:val="none" w:sz="0" w:space="0" w:color="auto"/>
      </w:divBdr>
    </w:div>
    <w:div w:id="142281083">
      <w:bodyDiv w:val="1"/>
      <w:marLeft w:val="0"/>
      <w:marRight w:val="0"/>
      <w:marTop w:val="0"/>
      <w:marBottom w:val="0"/>
      <w:divBdr>
        <w:top w:val="none" w:sz="0" w:space="0" w:color="auto"/>
        <w:left w:val="none" w:sz="0" w:space="0" w:color="auto"/>
        <w:bottom w:val="none" w:sz="0" w:space="0" w:color="auto"/>
        <w:right w:val="none" w:sz="0" w:space="0" w:color="auto"/>
      </w:divBdr>
    </w:div>
    <w:div w:id="149253991">
      <w:bodyDiv w:val="1"/>
      <w:marLeft w:val="0"/>
      <w:marRight w:val="0"/>
      <w:marTop w:val="0"/>
      <w:marBottom w:val="0"/>
      <w:divBdr>
        <w:top w:val="none" w:sz="0" w:space="0" w:color="auto"/>
        <w:left w:val="none" w:sz="0" w:space="0" w:color="auto"/>
        <w:bottom w:val="none" w:sz="0" w:space="0" w:color="auto"/>
        <w:right w:val="none" w:sz="0" w:space="0" w:color="auto"/>
      </w:divBdr>
    </w:div>
    <w:div w:id="219363130">
      <w:bodyDiv w:val="1"/>
      <w:marLeft w:val="0"/>
      <w:marRight w:val="0"/>
      <w:marTop w:val="0"/>
      <w:marBottom w:val="0"/>
      <w:divBdr>
        <w:top w:val="none" w:sz="0" w:space="0" w:color="auto"/>
        <w:left w:val="none" w:sz="0" w:space="0" w:color="auto"/>
        <w:bottom w:val="none" w:sz="0" w:space="0" w:color="auto"/>
        <w:right w:val="none" w:sz="0" w:space="0" w:color="auto"/>
      </w:divBdr>
    </w:div>
    <w:div w:id="334577351">
      <w:bodyDiv w:val="1"/>
      <w:marLeft w:val="0"/>
      <w:marRight w:val="0"/>
      <w:marTop w:val="0"/>
      <w:marBottom w:val="0"/>
      <w:divBdr>
        <w:top w:val="none" w:sz="0" w:space="0" w:color="auto"/>
        <w:left w:val="none" w:sz="0" w:space="0" w:color="auto"/>
        <w:bottom w:val="none" w:sz="0" w:space="0" w:color="auto"/>
        <w:right w:val="none" w:sz="0" w:space="0" w:color="auto"/>
      </w:divBdr>
    </w:div>
    <w:div w:id="411044602">
      <w:bodyDiv w:val="1"/>
      <w:marLeft w:val="0"/>
      <w:marRight w:val="0"/>
      <w:marTop w:val="0"/>
      <w:marBottom w:val="0"/>
      <w:divBdr>
        <w:top w:val="none" w:sz="0" w:space="0" w:color="auto"/>
        <w:left w:val="none" w:sz="0" w:space="0" w:color="auto"/>
        <w:bottom w:val="none" w:sz="0" w:space="0" w:color="auto"/>
        <w:right w:val="none" w:sz="0" w:space="0" w:color="auto"/>
      </w:divBdr>
    </w:div>
    <w:div w:id="451480170">
      <w:bodyDiv w:val="1"/>
      <w:marLeft w:val="0"/>
      <w:marRight w:val="0"/>
      <w:marTop w:val="0"/>
      <w:marBottom w:val="0"/>
      <w:divBdr>
        <w:top w:val="none" w:sz="0" w:space="0" w:color="auto"/>
        <w:left w:val="none" w:sz="0" w:space="0" w:color="auto"/>
        <w:bottom w:val="none" w:sz="0" w:space="0" w:color="auto"/>
        <w:right w:val="none" w:sz="0" w:space="0" w:color="auto"/>
      </w:divBdr>
    </w:div>
    <w:div w:id="545219541">
      <w:bodyDiv w:val="1"/>
      <w:marLeft w:val="0"/>
      <w:marRight w:val="0"/>
      <w:marTop w:val="0"/>
      <w:marBottom w:val="0"/>
      <w:divBdr>
        <w:top w:val="none" w:sz="0" w:space="0" w:color="auto"/>
        <w:left w:val="none" w:sz="0" w:space="0" w:color="auto"/>
        <w:bottom w:val="none" w:sz="0" w:space="0" w:color="auto"/>
        <w:right w:val="none" w:sz="0" w:space="0" w:color="auto"/>
      </w:divBdr>
    </w:div>
    <w:div w:id="1700543617">
      <w:bodyDiv w:val="1"/>
      <w:marLeft w:val="0"/>
      <w:marRight w:val="0"/>
      <w:marTop w:val="0"/>
      <w:marBottom w:val="0"/>
      <w:divBdr>
        <w:top w:val="none" w:sz="0" w:space="0" w:color="auto"/>
        <w:left w:val="none" w:sz="0" w:space="0" w:color="auto"/>
        <w:bottom w:val="none" w:sz="0" w:space="0" w:color="auto"/>
        <w:right w:val="none" w:sz="0" w:space="0" w:color="auto"/>
      </w:divBdr>
      <w:divsChild>
        <w:div w:id="1759709599">
          <w:marLeft w:val="0"/>
          <w:marRight w:val="0"/>
          <w:marTop w:val="0"/>
          <w:marBottom w:val="0"/>
          <w:divBdr>
            <w:top w:val="none" w:sz="0" w:space="0" w:color="auto"/>
            <w:left w:val="none" w:sz="0" w:space="0" w:color="auto"/>
            <w:bottom w:val="none" w:sz="0" w:space="0" w:color="auto"/>
            <w:right w:val="none" w:sz="0" w:space="0" w:color="auto"/>
          </w:divBdr>
        </w:div>
      </w:divsChild>
    </w:div>
    <w:div w:id="1869875548">
      <w:bodyDiv w:val="1"/>
      <w:marLeft w:val="0"/>
      <w:marRight w:val="0"/>
      <w:marTop w:val="0"/>
      <w:marBottom w:val="0"/>
      <w:divBdr>
        <w:top w:val="none" w:sz="0" w:space="0" w:color="auto"/>
        <w:left w:val="none" w:sz="0" w:space="0" w:color="auto"/>
        <w:bottom w:val="none" w:sz="0" w:space="0" w:color="auto"/>
        <w:right w:val="none" w:sz="0" w:space="0" w:color="auto"/>
      </w:divBdr>
      <w:divsChild>
        <w:div w:id="941180632">
          <w:marLeft w:val="0"/>
          <w:marRight w:val="0"/>
          <w:marTop w:val="0"/>
          <w:marBottom w:val="0"/>
          <w:divBdr>
            <w:top w:val="none" w:sz="0" w:space="0" w:color="auto"/>
            <w:left w:val="none" w:sz="0" w:space="0" w:color="auto"/>
            <w:bottom w:val="none" w:sz="0" w:space="0" w:color="auto"/>
            <w:right w:val="none" w:sz="0" w:space="0" w:color="auto"/>
          </w:divBdr>
        </w:div>
        <w:div w:id="2036760009">
          <w:marLeft w:val="0"/>
          <w:marRight w:val="0"/>
          <w:marTop w:val="0"/>
          <w:marBottom w:val="0"/>
          <w:divBdr>
            <w:top w:val="none" w:sz="0" w:space="0" w:color="auto"/>
            <w:left w:val="none" w:sz="0" w:space="0" w:color="auto"/>
            <w:bottom w:val="none" w:sz="0" w:space="0" w:color="auto"/>
            <w:right w:val="none" w:sz="0" w:space="0" w:color="auto"/>
          </w:divBdr>
        </w:div>
        <w:div w:id="962923320">
          <w:marLeft w:val="0"/>
          <w:marRight w:val="0"/>
          <w:marTop w:val="0"/>
          <w:marBottom w:val="0"/>
          <w:divBdr>
            <w:top w:val="none" w:sz="0" w:space="0" w:color="auto"/>
            <w:left w:val="none" w:sz="0" w:space="0" w:color="auto"/>
            <w:bottom w:val="none" w:sz="0" w:space="0" w:color="auto"/>
            <w:right w:val="none" w:sz="0" w:space="0" w:color="auto"/>
          </w:divBdr>
        </w:div>
        <w:div w:id="1765758576">
          <w:marLeft w:val="0"/>
          <w:marRight w:val="0"/>
          <w:marTop w:val="0"/>
          <w:marBottom w:val="0"/>
          <w:divBdr>
            <w:top w:val="none" w:sz="0" w:space="0" w:color="auto"/>
            <w:left w:val="none" w:sz="0" w:space="0" w:color="auto"/>
            <w:bottom w:val="none" w:sz="0" w:space="0" w:color="auto"/>
            <w:right w:val="none" w:sz="0" w:space="0" w:color="auto"/>
          </w:divBdr>
        </w:div>
        <w:div w:id="945237549">
          <w:marLeft w:val="0"/>
          <w:marRight w:val="0"/>
          <w:marTop w:val="0"/>
          <w:marBottom w:val="0"/>
          <w:divBdr>
            <w:top w:val="none" w:sz="0" w:space="0" w:color="auto"/>
            <w:left w:val="none" w:sz="0" w:space="0" w:color="auto"/>
            <w:bottom w:val="none" w:sz="0" w:space="0" w:color="auto"/>
            <w:right w:val="none" w:sz="0" w:space="0" w:color="auto"/>
          </w:divBdr>
        </w:div>
        <w:div w:id="33777094">
          <w:marLeft w:val="0"/>
          <w:marRight w:val="0"/>
          <w:marTop w:val="0"/>
          <w:marBottom w:val="0"/>
          <w:divBdr>
            <w:top w:val="none" w:sz="0" w:space="0" w:color="auto"/>
            <w:left w:val="none" w:sz="0" w:space="0" w:color="auto"/>
            <w:bottom w:val="none" w:sz="0" w:space="0" w:color="auto"/>
            <w:right w:val="none" w:sz="0" w:space="0" w:color="auto"/>
          </w:divBdr>
        </w:div>
        <w:div w:id="1942488799">
          <w:marLeft w:val="0"/>
          <w:marRight w:val="0"/>
          <w:marTop w:val="0"/>
          <w:marBottom w:val="0"/>
          <w:divBdr>
            <w:top w:val="none" w:sz="0" w:space="0" w:color="auto"/>
            <w:left w:val="none" w:sz="0" w:space="0" w:color="auto"/>
            <w:bottom w:val="none" w:sz="0" w:space="0" w:color="auto"/>
            <w:right w:val="none" w:sz="0" w:space="0" w:color="auto"/>
          </w:divBdr>
        </w:div>
        <w:div w:id="574702442">
          <w:marLeft w:val="0"/>
          <w:marRight w:val="0"/>
          <w:marTop w:val="0"/>
          <w:marBottom w:val="0"/>
          <w:divBdr>
            <w:top w:val="none" w:sz="0" w:space="0" w:color="auto"/>
            <w:left w:val="none" w:sz="0" w:space="0" w:color="auto"/>
            <w:bottom w:val="none" w:sz="0" w:space="0" w:color="auto"/>
            <w:right w:val="none" w:sz="0" w:space="0" w:color="auto"/>
          </w:divBdr>
        </w:div>
        <w:div w:id="1207521983">
          <w:marLeft w:val="0"/>
          <w:marRight w:val="0"/>
          <w:marTop w:val="0"/>
          <w:marBottom w:val="0"/>
          <w:divBdr>
            <w:top w:val="none" w:sz="0" w:space="0" w:color="auto"/>
            <w:left w:val="none" w:sz="0" w:space="0" w:color="auto"/>
            <w:bottom w:val="none" w:sz="0" w:space="0" w:color="auto"/>
            <w:right w:val="none" w:sz="0" w:space="0" w:color="auto"/>
          </w:divBdr>
        </w:div>
        <w:div w:id="234896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na@napierb2b.com" TargetMode="External"/><Relationship Id="rId3" Type="http://schemas.openxmlformats.org/officeDocument/2006/relationships/settings" Target="settings.xml"/><Relationship Id="rId7" Type="http://schemas.openxmlformats.org/officeDocument/2006/relationships/hyperlink" Target="mailto:peter.elmvang@beumergrou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pierb2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4024</Characters>
  <Application>Microsoft Office Word</Application>
  <DocSecurity>0</DocSecurity>
  <Lines>33</Lines>
  <Paragraphs>9</Paragraphs>
  <ScaleCrop>false</ScaleCrop>
  <Company/>
  <LinksUpToDate>false</LinksUpToDate>
  <CharactersWithSpaces>4720</CharactersWithSpaces>
  <SharedDoc>false</SharedDoc>
  <HLinks>
    <vt:vector size="18" baseType="variant">
      <vt:variant>
        <vt:i4>2949214</vt:i4>
      </vt:variant>
      <vt:variant>
        <vt:i4>6</vt:i4>
      </vt:variant>
      <vt:variant>
        <vt:i4>0</vt:i4>
      </vt:variant>
      <vt:variant>
        <vt:i4>5</vt:i4>
      </vt:variant>
      <vt:variant>
        <vt:lpwstr>mailto:mike@napierb2b.com</vt:lpwstr>
      </vt:variant>
      <vt:variant>
        <vt:lpwstr/>
      </vt:variant>
      <vt:variant>
        <vt:i4>1966188</vt:i4>
      </vt:variant>
      <vt:variant>
        <vt:i4>3</vt:i4>
      </vt:variant>
      <vt:variant>
        <vt:i4>0</vt:i4>
      </vt:variant>
      <vt:variant>
        <vt:i4>5</vt:i4>
      </vt:variant>
      <vt:variant>
        <vt:lpwstr>mailto:peter.elmvang@beumergroup.com</vt:lpwstr>
      </vt:variant>
      <vt:variant>
        <vt:lpwstr/>
      </vt:variant>
      <vt:variant>
        <vt:i4>3080300</vt:i4>
      </vt:variant>
      <vt:variant>
        <vt:i4>0</vt:i4>
      </vt:variant>
      <vt:variant>
        <vt:i4>0</vt:i4>
      </vt:variant>
      <vt:variant>
        <vt:i4>5</vt:i4>
      </vt:variant>
      <vt:variant>
        <vt:lpwstr>http://www.beumergroup.com/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2022-11-08T08:54:00Z</dcterms:created>
  <dcterms:modified xsi:type="dcterms:W3CDTF">2022-11-08T08:54:00Z</dcterms:modified>
</cp:coreProperties>
</file>