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FDC26" w14:textId="4C556581" w:rsidR="00CC6679" w:rsidRPr="00170E99" w:rsidRDefault="00D216A6" w:rsidP="00A13611">
      <w:pPr>
        <w:spacing w:line="360" w:lineRule="auto"/>
        <w:rPr>
          <w:rFonts w:cs="Arial"/>
          <w:i/>
          <w:iCs/>
          <w:szCs w:val="22"/>
        </w:rPr>
      </w:pPr>
      <w:r>
        <w:rPr>
          <w:rFonts w:cs="Arial"/>
          <w:i/>
          <w:iCs/>
          <w:szCs w:val="22"/>
        </w:rPr>
        <w:t xml:space="preserve">Kauf </w:t>
      </w:r>
      <w:r w:rsidR="008242F6">
        <w:rPr>
          <w:rFonts w:cs="Arial"/>
          <w:i/>
          <w:iCs/>
          <w:szCs w:val="22"/>
        </w:rPr>
        <w:t xml:space="preserve">der FAM </w:t>
      </w:r>
      <w:r w:rsidR="00CB378B">
        <w:rPr>
          <w:rFonts w:cs="Arial"/>
          <w:i/>
          <w:iCs/>
          <w:szCs w:val="22"/>
        </w:rPr>
        <w:t xml:space="preserve">offiziell </w:t>
      </w:r>
      <w:r w:rsidR="008242F6">
        <w:rPr>
          <w:rFonts w:cs="Arial"/>
          <w:i/>
          <w:iCs/>
          <w:szCs w:val="22"/>
        </w:rPr>
        <w:t>vollzogen</w:t>
      </w:r>
      <w:r w:rsidR="00347E91">
        <w:rPr>
          <w:rFonts w:cs="Arial"/>
          <w:i/>
          <w:iCs/>
          <w:szCs w:val="22"/>
        </w:rPr>
        <w:t>:</w:t>
      </w:r>
    </w:p>
    <w:p w14:paraId="74ED81C2" w14:textId="00302C08" w:rsidR="004B5112" w:rsidRPr="00ED0860" w:rsidRDefault="00D216A6" w:rsidP="00A13611">
      <w:pPr>
        <w:rPr>
          <w:rFonts w:cs="Arial"/>
          <w:b/>
          <w:bCs/>
          <w:sz w:val="28"/>
          <w:szCs w:val="28"/>
        </w:rPr>
      </w:pPr>
      <w:r w:rsidRPr="00D216A6">
        <w:rPr>
          <w:rFonts w:cs="Arial"/>
          <w:b/>
          <w:bCs/>
          <w:sz w:val="28"/>
          <w:szCs w:val="28"/>
        </w:rPr>
        <w:t xml:space="preserve">BEUMER Group übernimmt </w:t>
      </w:r>
      <w:r w:rsidRPr="00ED0860">
        <w:rPr>
          <w:rFonts w:cs="Arial"/>
          <w:b/>
          <w:bCs/>
          <w:sz w:val="28"/>
          <w:szCs w:val="28"/>
        </w:rPr>
        <w:t>FAM G</w:t>
      </w:r>
      <w:r w:rsidR="00A8313A" w:rsidRPr="00ED0860">
        <w:rPr>
          <w:rFonts w:cs="Arial"/>
          <w:b/>
          <w:bCs/>
          <w:sz w:val="28"/>
          <w:szCs w:val="28"/>
        </w:rPr>
        <w:t>ruppe aus</w:t>
      </w:r>
      <w:r w:rsidRPr="00ED0860">
        <w:rPr>
          <w:rFonts w:cs="Arial"/>
          <w:b/>
          <w:bCs/>
          <w:sz w:val="28"/>
          <w:szCs w:val="28"/>
        </w:rPr>
        <w:t xml:space="preserve"> Magdeburg</w:t>
      </w:r>
      <w:r w:rsidR="002B343A" w:rsidRPr="00ED0860">
        <w:rPr>
          <w:rFonts w:cs="Arial"/>
          <w:b/>
          <w:bCs/>
          <w:sz w:val="28"/>
          <w:szCs w:val="28"/>
        </w:rPr>
        <w:t xml:space="preserve"> </w:t>
      </w:r>
    </w:p>
    <w:p w14:paraId="2C53C61C" w14:textId="77777777" w:rsidR="00B14071" w:rsidRPr="00ED0860" w:rsidRDefault="00B14071" w:rsidP="00A13611">
      <w:pPr>
        <w:rPr>
          <w:rFonts w:cs="Arial"/>
          <w:b/>
          <w:bCs/>
          <w:sz w:val="28"/>
          <w:szCs w:val="28"/>
        </w:rPr>
      </w:pPr>
    </w:p>
    <w:p w14:paraId="7432B70D" w14:textId="10AF2628" w:rsidR="004E472C" w:rsidRDefault="00584FCC" w:rsidP="004E472C">
      <w:pPr>
        <w:spacing w:line="360" w:lineRule="auto"/>
        <w:rPr>
          <w:rFonts w:cs="Arial"/>
          <w:b/>
          <w:bCs/>
          <w:color w:val="000000"/>
          <w:szCs w:val="22"/>
        </w:rPr>
      </w:pPr>
      <w:r w:rsidRPr="00ED0860">
        <w:rPr>
          <w:rFonts w:cs="Arial"/>
          <w:b/>
          <w:bCs/>
          <w:szCs w:val="22"/>
        </w:rPr>
        <w:t>Beckum</w:t>
      </w:r>
      <w:r w:rsidR="00E8248B" w:rsidRPr="00ED0860">
        <w:rPr>
          <w:rFonts w:cs="Arial"/>
          <w:b/>
          <w:bCs/>
          <w:szCs w:val="22"/>
        </w:rPr>
        <w:t>/Magdeburg</w:t>
      </w:r>
      <w:r w:rsidRPr="00ED0860">
        <w:rPr>
          <w:rFonts w:cs="Arial"/>
          <w:b/>
          <w:bCs/>
          <w:szCs w:val="22"/>
        </w:rPr>
        <w:t xml:space="preserve">, </w:t>
      </w:r>
      <w:r w:rsidR="00E8248B" w:rsidRPr="00ED0860">
        <w:rPr>
          <w:rFonts w:cs="Arial"/>
          <w:b/>
          <w:bCs/>
          <w:szCs w:val="22"/>
        </w:rPr>
        <w:t>13</w:t>
      </w:r>
      <w:r w:rsidRPr="00ED0860">
        <w:rPr>
          <w:rFonts w:cs="Arial"/>
          <w:b/>
          <w:bCs/>
          <w:szCs w:val="22"/>
        </w:rPr>
        <w:t xml:space="preserve">. </w:t>
      </w:r>
      <w:r w:rsidR="004E472C" w:rsidRPr="00ED0860">
        <w:rPr>
          <w:rFonts w:cs="Arial"/>
          <w:b/>
          <w:bCs/>
          <w:szCs w:val="22"/>
        </w:rPr>
        <w:t>Juni</w:t>
      </w:r>
      <w:r w:rsidRPr="00ED0860">
        <w:rPr>
          <w:rFonts w:cs="Arial"/>
          <w:b/>
          <w:bCs/>
          <w:szCs w:val="22"/>
        </w:rPr>
        <w:t xml:space="preserve"> 2022 – </w:t>
      </w:r>
      <w:r w:rsidR="00A127DD" w:rsidRPr="00ED0860">
        <w:rPr>
          <w:rFonts w:cs="Arial"/>
          <w:b/>
          <w:bCs/>
          <w:szCs w:val="22"/>
        </w:rPr>
        <w:t>D</w:t>
      </w:r>
      <w:r w:rsidRPr="00ED0860">
        <w:rPr>
          <w:rFonts w:cs="Arial"/>
          <w:b/>
          <w:bCs/>
          <w:szCs w:val="22"/>
        </w:rPr>
        <w:t xml:space="preserve">ie </w:t>
      </w:r>
      <w:r w:rsidR="004E472C" w:rsidRPr="00ED0860">
        <w:rPr>
          <w:rFonts w:cs="Arial"/>
          <w:b/>
          <w:bCs/>
          <w:szCs w:val="22"/>
        </w:rPr>
        <w:t xml:space="preserve">FAM </w:t>
      </w:r>
      <w:r w:rsidR="00A8313A" w:rsidRPr="00ED0860">
        <w:rPr>
          <w:rFonts w:cs="Arial"/>
          <w:b/>
          <w:bCs/>
          <w:szCs w:val="22"/>
        </w:rPr>
        <w:t>Gruppe aus</w:t>
      </w:r>
      <w:r w:rsidR="004E472C" w:rsidRPr="00ED0860">
        <w:rPr>
          <w:rFonts w:cs="Arial"/>
          <w:b/>
          <w:bCs/>
          <w:szCs w:val="22"/>
        </w:rPr>
        <w:t xml:space="preserve"> Magdeburg, Anbieter </w:t>
      </w:r>
      <w:r w:rsidR="00CB378B" w:rsidRPr="00ED0860">
        <w:rPr>
          <w:rFonts w:cs="Arial"/>
          <w:b/>
          <w:bCs/>
          <w:szCs w:val="22"/>
        </w:rPr>
        <w:t xml:space="preserve">von </w:t>
      </w:r>
      <w:r w:rsidR="004E472C" w:rsidRPr="00ED0860">
        <w:rPr>
          <w:rFonts w:cs="Arial"/>
          <w:b/>
          <w:bCs/>
          <w:szCs w:val="22"/>
        </w:rPr>
        <w:t>Förderanlagen und Verladetechnik</w:t>
      </w:r>
      <w:r w:rsidR="00CB378B" w:rsidRPr="00ED0860">
        <w:rPr>
          <w:rFonts w:cs="Arial"/>
          <w:b/>
          <w:bCs/>
          <w:szCs w:val="22"/>
        </w:rPr>
        <w:t>,</w:t>
      </w:r>
      <w:r w:rsidR="004E472C" w:rsidRPr="00ED0860">
        <w:rPr>
          <w:rFonts w:cs="Arial"/>
          <w:b/>
          <w:bCs/>
          <w:szCs w:val="22"/>
        </w:rPr>
        <w:t xml:space="preserve"> gehört nun zu hundert Prozent </w:t>
      </w:r>
      <w:r w:rsidR="009A129E" w:rsidRPr="00ED0860">
        <w:rPr>
          <w:rFonts w:cs="Arial"/>
          <w:b/>
          <w:bCs/>
          <w:szCs w:val="22"/>
        </w:rPr>
        <w:t xml:space="preserve">zur </w:t>
      </w:r>
      <w:r w:rsidRPr="00ED0860">
        <w:rPr>
          <w:rFonts w:cs="Arial"/>
          <w:b/>
          <w:bCs/>
          <w:szCs w:val="22"/>
        </w:rPr>
        <w:t>BEUMER Group</w:t>
      </w:r>
      <w:r w:rsidR="00721358" w:rsidRPr="00ED0860">
        <w:rPr>
          <w:rFonts w:cs="Arial"/>
          <w:b/>
          <w:bCs/>
          <w:szCs w:val="22"/>
        </w:rPr>
        <w:t>, Beckum</w:t>
      </w:r>
      <w:r w:rsidR="00CB378B" w:rsidRPr="00ED0860">
        <w:rPr>
          <w:rFonts w:cs="Arial"/>
          <w:b/>
          <w:bCs/>
          <w:szCs w:val="22"/>
        </w:rPr>
        <w:t xml:space="preserve">. BEUMER ist ein </w:t>
      </w:r>
      <w:r w:rsidR="00721358" w:rsidRPr="00ED0860">
        <w:rPr>
          <w:rFonts w:cs="Arial"/>
          <w:b/>
          <w:bCs/>
          <w:szCs w:val="22"/>
        </w:rPr>
        <w:t>international führender Hersteller von Intralogistiksystemen in den Bereichen Förder</w:t>
      </w:r>
      <w:r w:rsidR="00B827FE" w:rsidRPr="00ED0860">
        <w:rPr>
          <w:rFonts w:cs="Arial"/>
          <w:b/>
          <w:bCs/>
          <w:szCs w:val="22"/>
        </w:rPr>
        <w:t>n,</w:t>
      </w:r>
      <w:r w:rsidR="00721358" w:rsidRPr="00ED0860">
        <w:rPr>
          <w:rFonts w:cs="Arial"/>
          <w:b/>
          <w:bCs/>
          <w:szCs w:val="22"/>
        </w:rPr>
        <w:t xml:space="preserve"> Verlade</w:t>
      </w:r>
      <w:r w:rsidR="00B827FE" w:rsidRPr="00ED0860">
        <w:rPr>
          <w:rFonts w:cs="Arial"/>
          <w:b/>
          <w:bCs/>
          <w:szCs w:val="22"/>
        </w:rPr>
        <w:t>n</w:t>
      </w:r>
      <w:r w:rsidR="00721358" w:rsidRPr="00ED0860">
        <w:rPr>
          <w:rFonts w:cs="Arial"/>
          <w:b/>
          <w:bCs/>
          <w:szCs w:val="22"/>
        </w:rPr>
        <w:t>, Palettier</w:t>
      </w:r>
      <w:r w:rsidR="00B827FE" w:rsidRPr="00ED0860">
        <w:rPr>
          <w:rFonts w:cs="Arial"/>
          <w:b/>
          <w:bCs/>
          <w:szCs w:val="22"/>
        </w:rPr>
        <w:t xml:space="preserve">en, </w:t>
      </w:r>
      <w:r w:rsidR="00721358" w:rsidRPr="00ED0860">
        <w:rPr>
          <w:rFonts w:cs="Arial"/>
          <w:b/>
          <w:bCs/>
          <w:szCs w:val="22"/>
        </w:rPr>
        <w:t>Verpack</w:t>
      </w:r>
      <w:r w:rsidR="00B827FE" w:rsidRPr="00ED0860">
        <w:rPr>
          <w:rFonts w:cs="Arial"/>
          <w:b/>
          <w:bCs/>
          <w:szCs w:val="22"/>
        </w:rPr>
        <w:t>en, Sortieren und Verteilen</w:t>
      </w:r>
      <w:r w:rsidRPr="00ED0860">
        <w:rPr>
          <w:rFonts w:cs="Arial"/>
          <w:b/>
          <w:bCs/>
          <w:szCs w:val="22"/>
        </w:rPr>
        <w:t>.</w:t>
      </w:r>
      <w:r w:rsidR="007D2482" w:rsidRPr="00ED0860">
        <w:rPr>
          <w:rFonts w:cs="Arial"/>
          <w:b/>
          <w:bCs/>
          <w:szCs w:val="22"/>
        </w:rPr>
        <w:t xml:space="preserve"> </w:t>
      </w:r>
      <w:r w:rsidR="004E472C" w:rsidRPr="00ED0860">
        <w:rPr>
          <w:rFonts w:cs="Arial"/>
          <w:b/>
          <w:bCs/>
          <w:szCs w:val="22"/>
        </w:rPr>
        <w:t xml:space="preserve">Der </w:t>
      </w:r>
      <w:r w:rsidR="004B6885" w:rsidRPr="00ED0860">
        <w:rPr>
          <w:rFonts w:cs="Arial"/>
          <w:b/>
          <w:bCs/>
          <w:szCs w:val="22"/>
        </w:rPr>
        <w:t xml:space="preserve">Anfang </w:t>
      </w:r>
      <w:r w:rsidR="004E472C" w:rsidRPr="00ED0860">
        <w:rPr>
          <w:rFonts w:cs="Arial"/>
          <w:b/>
          <w:bCs/>
          <w:szCs w:val="22"/>
        </w:rPr>
        <w:t xml:space="preserve">Mai unterzeichnete </w:t>
      </w:r>
      <w:r w:rsidR="004E472C" w:rsidRPr="004E472C">
        <w:rPr>
          <w:rFonts w:cs="Arial"/>
          <w:b/>
          <w:bCs/>
          <w:color w:val="000000"/>
          <w:szCs w:val="22"/>
        </w:rPr>
        <w:t xml:space="preserve">Kaufvertrag wurde am </w:t>
      </w:r>
      <w:r w:rsidR="00927B47">
        <w:rPr>
          <w:rFonts w:cs="Arial"/>
          <w:b/>
          <w:bCs/>
          <w:color w:val="000000"/>
          <w:szCs w:val="22"/>
        </w:rPr>
        <w:t>9</w:t>
      </w:r>
      <w:r w:rsidR="004E472C" w:rsidRPr="004E472C">
        <w:rPr>
          <w:rFonts w:cs="Arial"/>
          <w:b/>
          <w:bCs/>
          <w:color w:val="000000"/>
          <w:szCs w:val="22"/>
        </w:rPr>
        <w:t xml:space="preserve">. </w:t>
      </w:r>
      <w:r w:rsidR="00D216A6">
        <w:rPr>
          <w:rFonts w:cs="Arial"/>
          <w:b/>
          <w:bCs/>
          <w:color w:val="000000"/>
          <w:szCs w:val="22"/>
        </w:rPr>
        <w:t>Juni</w:t>
      </w:r>
      <w:r w:rsidR="004E472C" w:rsidRPr="004E472C">
        <w:rPr>
          <w:rFonts w:cs="Arial"/>
          <w:b/>
          <w:bCs/>
          <w:color w:val="000000"/>
          <w:szCs w:val="22"/>
        </w:rPr>
        <w:t xml:space="preserve"> 2022 rechtlich vollzogen.</w:t>
      </w:r>
    </w:p>
    <w:p w14:paraId="6C648960" w14:textId="77777777" w:rsidR="008242F6" w:rsidRDefault="008242F6" w:rsidP="0073781C">
      <w:pPr>
        <w:spacing w:line="360" w:lineRule="auto"/>
        <w:rPr>
          <w:rFonts w:cs="Arial"/>
          <w:b/>
          <w:bCs/>
          <w:color w:val="000000"/>
          <w:szCs w:val="22"/>
        </w:rPr>
      </w:pPr>
    </w:p>
    <w:p w14:paraId="708D0D3A" w14:textId="02C3D5BC" w:rsidR="00717F2D" w:rsidRDefault="003C743D" w:rsidP="00721358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Die BEUMER Group hat sich i</w:t>
      </w:r>
      <w:r w:rsidRPr="00367D80">
        <w:rPr>
          <w:rFonts w:cs="Arial"/>
          <w:szCs w:val="22"/>
        </w:rPr>
        <w:t xml:space="preserve">n der Schüttgut-Technologie seit Jahrzehnten </w:t>
      </w:r>
      <w:r>
        <w:rPr>
          <w:rFonts w:cs="Arial"/>
          <w:szCs w:val="22"/>
        </w:rPr>
        <w:t xml:space="preserve">stabil </w:t>
      </w:r>
      <w:r w:rsidRPr="00367D80">
        <w:rPr>
          <w:rFonts w:cs="Arial"/>
          <w:szCs w:val="22"/>
        </w:rPr>
        <w:t xml:space="preserve">am Markt etabliert. </w:t>
      </w:r>
      <w:r>
        <w:rPr>
          <w:rFonts w:cs="Arial"/>
          <w:color w:val="000000"/>
          <w:szCs w:val="22"/>
        </w:rPr>
        <w:t>Mit dem Kauf</w:t>
      </w:r>
      <w:r w:rsidR="000B2910" w:rsidRPr="00E5425F">
        <w:rPr>
          <w:rFonts w:cs="Arial"/>
          <w:color w:val="000000"/>
          <w:szCs w:val="22"/>
        </w:rPr>
        <w:t xml:space="preserve"> </w:t>
      </w:r>
      <w:r w:rsidR="00CB378B">
        <w:rPr>
          <w:rFonts w:cs="Arial"/>
          <w:color w:val="000000"/>
          <w:szCs w:val="22"/>
        </w:rPr>
        <w:t xml:space="preserve">der FAM </w:t>
      </w:r>
      <w:r w:rsidR="00ED0860">
        <w:rPr>
          <w:rFonts w:cs="Arial"/>
          <w:color w:val="000000"/>
          <w:szCs w:val="22"/>
        </w:rPr>
        <w:t xml:space="preserve">Gruppe </w:t>
      </w:r>
      <w:r w:rsidR="000B2910" w:rsidRPr="00E5425F">
        <w:rPr>
          <w:rFonts w:cs="Arial"/>
          <w:color w:val="000000"/>
          <w:szCs w:val="22"/>
        </w:rPr>
        <w:t xml:space="preserve">stärkt </w:t>
      </w:r>
      <w:r>
        <w:rPr>
          <w:rFonts w:cs="Arial"/>
          <w:color w:val="000000"/>
          <w:szCs w:val="22"/>
        </w:rPr>
        <w:t>der Systemanbieter</w:t>
      </w:r>
      <w:r w:rsidR="00584FCC" w:rsidRPr="00E5425F">
        <w:rPr>
          <w:rFonts w:cs="Arial"/>
          <w:color w:val="000000"/>
          <w:szCs w:val="22"/>
        </w:rPr>
        <w:t xml:space="preserve"> </w:t>
      </w:r>
      <w:r>
        <w:rPr>
          <w:rFonts w:cs="Arial"/>
          <w:color w:val="000000"/>
          <w:szCs w:val="22"/>
        </w:rPr>
        <w:t>seine</w:t>
      </w:r>
      <w:r w:rsidR="000B2910" w:rsidRPr="00E5425F">
        <w:rPr>
          <w:rFonts w:cs="Arial"/>
          <w:color w:val="000000"/>
          <w:szCs w:val="22"/>
        </w:rPr>
        <w:t xml:space="preserve"> Marktposition </w:t>
      </w:r>
      <w:r w:rsidR="00ED0860">
        <w:rPr>
          <w:rFonts w:cs="Arial"/>
          <w:color w:val="000000"/>
          <w:szCs w:val="22"/>
        </w:rPr>
        <w:t xml:space="preserve">in den Bereichen Minerals und </w:t>
      </w:r>
      <w:r w:rsidR="00653F70">
        <w:rPr>
          <w:rFonts w:cs="Arial"/>
          <w:color w:val="000000"/>
          <w:szCs w:val="22"/>
        </w:rPr>
        <w:t xml:space="preserve">Mining </w:t>
      </w:r>
      <w:r w:rsidR="000B2910" w:rsidRPr="00E5425F">
        <w:rPr>
          <w:rFonts w:cs="Arial"/>
          <w:color w:val="000000"/>
          <w:szCs w:val="22"/>
        </w:rPr>
        <w:t>signifikant.</w:t>
      </w:r>
      <w:r w:rsidR="00E5425F">
        <w:rPr>
          <w:rFonts w:cs="Arial"/>
          <w:color w:val="000000"/>
          <w:szCs w:val="22"/>
        </w:rPr>
        <w:t xml:space="preserve"> </w:t>
      </w:r>
      <w:r w:rsidR="00E5425F" w:rsidRPr="00E5425F">
        <w:rPr>
          <w:rFonts w:cs="Arial"/>
          <w:color w:val="000000"/>
          <w:szCs w:val="22"/>
        </w:rPr>
        <w:t xml:space="preserve">Die FAM Gruppe mit </w:t>
      </w:r>
      <w:r w:rsidR="00B827FE">
        <w:rPr>
          <w:rFonts w:cs="Arial"/>
          <w:color w:val="000000"/>
          <w:szCs w:val="22"/>
        </w:rPr>
        <w:t xml:space="preserve">der </w:t>
      </w:r>
      <w:r w:rsidR="00E5425F" w:rsidRPr="00E5425F">
        <w:rPr>
          <w:rFonts w:cs="Arial"/>
          <w:color w:val="000000"/>
          <w:szCs w:val="22"/>
        </w:rPr>
        <w:t>Zentrale in Magdeburg</w:t>
      </w:r>
      <w:r w:rsidR="00BE5D2A">
        <w:rPr>
          <w:rFonts w:cs="Arial"/>
          <w:color w:val="000000"/>
          <w:szCs w:val="22"/>
        </w:rPr>
        <w:t xml:space="preserve"> </w:t>
      </w:r>
      <w:r w:rsidR="00E5425F" w:rsidRPr="00E5425F">
        <w:rPr>
          <w:rFonts w:cs="Arial"/>
          <w:color w:val="000000"/>
          <w:szCs w:val="22"/>
        </w:rPr>
        <w:t xml:space="preserve">ist ein international agierender mittelständischer Konzern </w:t>
      </w:r>
      <w:r w:rsidR="00347E91">
        <w:rPr>
          <w:rFonts w:cs="Arial"/>
          <w:color w:val="000000"/>
          <w:szCs w:val="22"/>
        </w:rPr>
        <w:t>und</w:t>
      </w:r>
      <w:r w:rsidR="00E5425F" w:rsidRPr="00E5425F">
        <w:rPr>
          <w:rFonts w:cs="Arial"/>
          <w:color w:val="000000"/>
          <w:szCs w:val="22"/>
        </w:rPr>
        <w:t xml:space="preserve"> Hersteller von Förderanlagen</w:t>
      </w:r>
      <w:r w:rsidR="002829F8">
        <w:rPr>
          <w:rFonts w:cs="Arial"/>
          <w:color w:val="000000"/>
          <w:szCs w:val="22"/>
        </w:rPr>
        <w:t xml:space="preserve"> mit 750 Mitarbeitern</w:t>
      </w:r>
      <w:r w:rsidR="00E5425F" w:rsidRPr="00E5425F">
        <w:rPr>
          <w:rFonts w:cs="Arial"/>
          <w:color w:val="000000"/>
          <w:szCs w:val="22"/>
        </w:rPr>
        <w:t xml:space="preserve">. </w:t>
      </w:r>
      <w:r w:rsidR="007169F8">
        <w:rPr>
          <w:rFonts w:cs="Arial"/>
          <w:color w:val="000000"/>
          <w:szCs w:val="22"/>
        </w:rPr>
        <w:t>Das Unternehmen</w:t>
      </w:r>
      <w:r w:rsidR="00E5425F" w:rsidRPr="00E5425F">
        <w:rPr>
          <w:rFonts w:cs="Arial"/>
          <w:color w:val="000000"/>
          <w:szCs w:val="22"/>
        </w:rPr>
        <w:t xml:space="preserve"> zählt zu den weltweit führenden Komplettanbietern von Schüttgutumschlags- und Aufbereitungsanlagen. Die FAM Gruppe plant, konstruiert und fertigt schlüsselfertige Anlagen und Systeme für die Gewinnung, Förderung, Verladung und Lagerung von Mineralien, Rohstoffen und Gütern. </w:t>
      </w:r>
      <w:r w:rsidR="00CB22FB">
        <w:rPr>
          <w:rFonts w:cs="Arial"/>
          <w:color w:val="000000"/>
          <w:szCs w:val="22"/>
        </w:rPr>
        <w:t>Neben der Erweiterung des Portfolios ergänzt sie m</w:t>
      </w:r>
      <w:r w:rsidR="00854894">
        <w:rPr>
          <w:rFonts w:cs="Arial"/>
          <w:color w:val="000000"/>
          <w:szCs w:val="22"/>
        </w:rPr>
        <w:t xml:space="preserve">it ihrem Know-how und </w:t>
      </w:r>
      <w:r w:rsidR="00CB378B">
        <w:rPr>
          <w:rFonts w:cs="Arial"/>
          <w:color w:val="000000"/>
          <w:szCs w:val="22"/>
        </w:rPr>
        <w:t xml:space="preserve">der globalen Aufstellung </w:t>
      </w:r>
      <w:r w:rsidR="00854894">
        <w:rPr>
          <w:rFonts w:cs="Arial"/>
          <w:color w:val="000000"/>
          <w:szCs w:val="22"/>
        </w:rPr>
        <w:t xml:space="preserve">die Kompetenz der BEUMER Group bei der Projektierung von Anlagen. </w:t>
      </w:r>
      <w:r w:rsidR="00721358" w:rsidRPr="00721358">
        <w:rPr>
          <w:rFonts w:cs="Arial"/>
          <w:szCs w:val="22"/>
        </w:rPr>
        <w:t xml:space="preserve">FAM bringt neben </w:t>
      </w:r>
      <w:r w:rsidR="008E2421">
        <w:rPr>
          <w:rFonts w:cs="Arial"/>
          <w:szCs w:val="22"/>
        </w:rPr>
        <w:t xml:space="preserve">Planung und </w:t>
      </w:r>
      <w:r w:rsidR="00721358" w:rsidRPr="00721358">
        <w:rPr>
          <w:rFonts w:cs="Arial"/>
          <w:szCs w:val="22"/>
        </w:rPr>
        <w:t xml:space="preserve">Engineering die komplette </w:t>
      </w:r>
      <w:r w:rsidR="008E2421">
        <w:rPr>
          <w:rFonts w:cs="Arial"/>
          <w:szCs w:val="22"/>
        </w:rPr>
        <w:t xml:space="preserve">Wertschöpfung </w:t>
      </w:r>
      <w:r w:rsidR="00721358" w:rsidRPr="00721358">
        <w:rPr>
          <w:rFonts w:cs="Arial"/>
          <w:szCs w:val="22"/>
        </w:rPr>
        <w:t>samt After-Sales</w:t>
      </w:r>
      <w:r w:rsidR="009A129E">
        <w:rPr>
          <w:rFonts w:cs="Arial"/>
          <w:szCs w:val="22"/>
        </w:rPr>
        <w:t>-</w:t>
      </w:r>
      <w:r w:rsidR="00721358" w:rsidRPr="00721358">
        <w:rPr>
          <w:rFonts w:cs="Arial"/>
          <w:szCs w:val="22"/>
        </w:rPr>
        <w:t>Service in die B</w:t>
      </w:r>
      <w:r w:rsidR="000642D8">
        <w:rPr>
          <w:rFonts w:cs="Arial"/>
          <w:szCs w:val="22"/>
        </w:rPr>
        <w:t>EUMER</w:t>
      </w:r>
      <w:r w:rsidR="00721358" w:rsidRPr="00721358">
        <w:rPr>
          <w:rFonts w:cs="Arial"/>
          <w:szCs w:val="22"/>
        </w:rPr>
        <w:t xml:space="preserve"> Group ein.</w:t>
      </w:r>
    </w:p>
    <w:p w14:paraId="3E50D92A" w14:textId="77777777" w:rsidR="007D2482" w:rsidRPr="00721358" w:rsidRDefault="007D2482" w:rsidP="00721358">
      <w:pPr>
        <w:spacing w:line="360" w:lineRule="auto"/>
        <w:rPr>
          <w:rFonts w:cs="Arial"/>
          <w:szCs w:val="22"/>
        </w:rPr>
      </w:pPr>
    </w:p>
    <w:p w14:paraId="7ADC0796" w14:textId="580FE399" w:rsidR="00721358" w:rsidRDefault="000642D8" w:rsidP="00721358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Die </w:t>
      </w:r>
      <w:r w:rsidR="00721358" w:rsidRPr="00721358">
        <w:rPr>
          <w:rFonts w:cs="Arial"/>
          <w:szCs w:val="22"/>
        </w:rPr>
        <w:t>B</w:t>
      </w:r>
      <w:r>
        <w:rPr>
          <w:rFonts w:cs="Arial"/>
          <w:szCs w:val="22"/>
        </w:rPr>
        <w:t xml:space="preserve">EUMER Group </w:t>
      </w:r>
      <w:r w:rsidR="00721358" w:rsidRPr="00721358">
        <w:rPr>
          <w:rFonts w:cs="Arial"/>
          <w:szCs w:val="22"/>
        </w:rPr>
        <w:t xml:space="preserve">bietet FAM eine langfristige Perspektive auf Basis höchster Qualität, Nachhaltigkeit und Innovation: Seit </w:t>
      </w:r>
      <w:r>
        <w:rPr>
          <w:rFonts w:cs="Arial"/>
          <w:szCs w:val="22"/>
        </w:rPr>
        <w:t xml:space="preserve">fast 90 </w:t>
      </w:r>
      <w:r w:rsidR="00721358" w:rsidRPr="00721358">
        <w:rPr>
          <w:rFonts w:cs="Arial"/>
          <w:szCs w:val="22"/>
        </w:rPr>
        <w:t>Jahren entwickel</w:t>
      </w:r>
      <w:r>
        <w:rPr>
          <w:rFonts w:cs="Arial"/>
          <w:szCs w:val="22"/>
        </w:rPr>
        <w:t>t</w:t>
      </w:r>
      <w:r w:rsidR="00721358" w:rsidRPr="00721358">
        <w:rPr>
          <w:rFonts w:cs="Arial"/>
          <w:szCs w:val="22"/>
        </w:rPr>
        <w:t xml:space="preserve"> die B</w:t>
      </w:r>
      <w:r>
        <w:rPr>
          <w:rFonts w:cs="Arial"/>
          <w:szCs w:val="22"/>
        </w:rPr>
        <w:t>EUMER</w:t>
      </w:r>
      <w:r w:rsidR="00721358" w:rsidRPr="00721358">
        <w:rPr>
          <w:rFonts w:cs="Arial"/>
          <w:szCs w:val="22"/>
        </w:rPr>
        <w:t xml:space="preserve"> Group als familiengeführtes und zu hundert Prozent eigenfinanziertes Unternehmen maßgeschneiderte Systemlösungen</w:t>
      </w:r>
      <w:r w:rsidR="00653F70">
        <w:rPr>
          <w:rFonts w:cs="Arial"/>
          <w:szCs w:val="22"/>
        </w:rPr>
        <w:t>,</w:t>
      </w:r>
      <w:r w:rsidR="00721358" w:rsidRPr="00721358">
        <w:rPr>
          <w:rFonts w:cs="Arial"/>
          <w:szCs w:val="22"/>
        </w:rPr>
        <w:t xml:space="preserve"> unter anderem für den Bergbau.</w:t>
      </w:r>
    </w:p>
    <w:p w14:paraId="5DF67602" w14:textId="77777777" w:rsidR="00367D80" w:rsidRPr="00721358" w:rsidRDefault="00367D80" w:rsidP="00721358">
      <w:pPr>
        <w:spacing w:line="360" w:lineRule="auto"/>
        <w:rPr>
          <w:rFonts w:cs="Arial"/>
          <w:szCs w:val="22"/>
        </w:rPr>
      </w:pPr>
    </w:p>
    <w:p w14:paraId="0D2C0AA8" w14:textId="2B8AD488" w:rsidR="00717F2D" w:rsidRDefault="003C743D" w:rsidP="00717F2D">
      <w:pPr>
        <w:spacing w:line="360" w:lineRule="auto"/>
        <w:rPr>
          <w:rFonts w:cs="Arial"/>
          <w:bCs/>
          <w:i/>
          <w:szCs w:val="22"/>
        </w:rPr>
      </w:pPr>
      <w:r>
        <w:rPr>
          <w:rFonts w:cs="Arial"/>
          <w:bCs/>
          <w:i/>
          <w:szCs w:val="22"/>
        </w:rPr>
        <w:t>1.</w:t>
      </w:r>
      <w:r w:rsidR="00986816">
        <w:rPr>
          <w:rFonts w:cs="Arial"/>
          <w:bCs/>
          <w:i/>
          <w:szCs w:val="22"/>
        </w:rPr>
        <w:t>751</w:t>
      </w:r>
      <w:r w:rsidR="00986816">
        <w:rPr>
          <w:rFonts w:cs="Arial"/>
          <w:bCs/>
          <w:i/>
          <w:szCs w:val="22"/>
        </w:rPr>
        <w:t xml:space="preserve"> </w:t>
      </w:r>
      <w:r w:rsidR="00717F2D">
        <w:rPr>
          <w:rFonts w:cs="Arial"/>
          <w:bCs/>
          <w:i/>
          <w:szCs w:val="22"/>
        </w:rPr>
        <w:t>Zeichen inkl. Leerzeichen</w:t>
      </w:r>
    </w:p>
    <w:p w14:paraId="0808325D" w14:textId="3D80BBCE" w:rsidR="00986816" w:rsidRDefault="00986816" w:rsidP="00717F2D">
      <w:pPr>
        <w:spacing w:line="360" w:lineRule="auto"/>
        <w:rPr>
          <w:rFonts w:cs="Arial"/>
          <w:bCs/>
          <w:i/>
          <w:szCs w:val="22"/>
        </w:rPr>
      </w:pPr>
    </w:p>
    <w:p w14:paraId="0EB19326" w14:textId="4D66CCF4" w:rsidR="00986816" w:rsidRDefault="00986816" w:rsidP="00717F2D">
      <w:pPr>
        <w:spacing w:line="360" w:lineRule="auto"/>
        <w:rPr>
          <w:rFonts w:cs="Arial"/>
          <w:bCs/>
          <w:i/>
          <w:szCs w:val="22"/>
        </w:rPr>
      </w:pPr>
    </w:p>
    <w:p w14:paraId="7BD196A9" w14:textId="328DD26C" w:rsidR="00986816" w:rsidRDefault="00986816" w:rsidP="00717F2D">
      <w:pPr>
        <w:spacing w:line="360" w:lineRule="auto"/>
        <w:rPr>
          <w:rFonts w:cs="Arial"/>
          <w:bCs/>
          <w:i/>
          <w:szCs w:val="22"/>
        </w:rPr>
      </w:pPr>
    </w:p>
    <w:p w14:paraId="05CE4AFC" w14:textId="77777777" w:rsidR="00986816" w:rsidRDefault="00986816" w:rsidP="00717F2D">
      <w:pPr>
        <w:spacing w:line="360" w:lineRule="auto"/>
        <w:rPr>
          <w:rFonts w:cs="Arial"/>
          <w:bCs/>
          <w:i/>
          <w:szCs w:val="22"/>
        </w:rPr>
      </w:pPr>
    </w:p>
    <w:p w14:paraId="7D616D91" w14:textId="77777777" w:rsidR="00D250D7" w:rsidRDefault="00D250D7" w:rsidP="00717F2D">
      <w:pPr>
        <w:spacing w:line="360" w:lineRule="auto"/>
        <w:rPr>
          <w:rFonts w:cs="Arial"/>
          <w:b/>
          <w:bCs/>
          <w:szCs w:val="22"/>
        </w:rPr>
      </w:pPr>
    </w:p>
    <w:p w14:paraId="176230B9" w14:textId="23C2A5DA" w:rsidR="00700FAF" w:rsidRPr="00700FAF" w:rsidRDefault="00700FAF" w:rsidP="00717F2D">
      <w:pPr>
        <w:spacing w:line="360" w:lineRule="auto"/>
        <w:rPr>
          <w:rFonts w:cs="Arial"/>
          <w:b/>
          <w:bCs/>
          <w:szCs w:val="22"/>
        </w:rPr>
      </w:pPr>
      <w:r w:rsidRPr="00700FAF">
        <w:rPr>
          <w:rFonts w:cs="Arial"/>
          <w:b/>
          <w:bCs/>
          <w:szCs w:val="22"/>
        </w:rPr>
        <w:lastRenderedPageBreak/>
        <w:t>Bildmaterial</w:t>
      </w:r>
      <w:r w:rsidR="00FD1762">
        <w:rPr>
          <w:rFonts w:cs="Arial"/>
          <w:b/>
          <w:bCs/>
          <w:szCs w:val="22"/>
        </w:rPr>
        <w:t xml:space="preserve"> zur Pressemeldung</w:t>
      </w:r>
      <w:r w:rsidRPr="00700FAF">
        <w:rPr>
          <w:rFonts w:cs="Arial"/>
          <w:b/>
          <w:bCs/>
          <w:szCs w:val="22"/>
        </w:rPr>
        <w:t xml:space="preserve">: </w:t>
      </w:r>
    </w:p>
    <w:p w14:paraId="3FB1525B" w14:textId="1F73C06A" w:rsidR="00700FAF" w:rsidRDefault="00700FAF" w:rsidP="00717F2D">
      <w:pPr>
        <w:spacing w:line="360" w:lineRule="auto"/>
        <w:rPr>
          <w:noProof/>
        </w:rPr>
      </w:pPr>
      <w:r>
        <w:rPr>
          <w:noProof/>
        </w:rPr>
        <w:drawing>
          <wp:inline distT="0" distB="0" distL="0" distR="0" wp14:anchorId="5A3BADF1" wp14:editId="46DE73D1">
            <wp:extent cx="1621341" cy="1080000"/>
            <wp:effectExtent l="0" t="0" r="0" b="635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341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3E8CDD21" wp14:editId="17A508EF">
            <wp:extent cx="1726478" cy="1080000"/>
            <wp:effectExtent l="0" t="0" r="7620" b="635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478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3D0C0804" wp14:editId="05D51F28">
            <wp:extent cx="1622145" cy="1080000"/>
            <wp:effectExtent l="0" t="0" r="0" b="635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145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3AD3A" w14:textId="77777777" w:rsidR="00E56CB2" w:rsidRPr="00700FAF" w:rsidRDefault="00E56CB2" w:rsidP="00E56CB2">
      <w:pPr>
        <w:spacing w:line="360" w:lineRule="auto"/>
        <w:rPr>
          <w:rFonts w:cs="Arial"/>
          <w:color w:val="000000"/>
          <w:sz w:val="28"/>
          <w:szCs w:val="28"/>
        </w:rPr>
      </w:pPr>
      <w:r w:rsidRPr="00700FAF">
        <w:rPr>
          <w:rStyle w:val="Fett"/>
          <w:rFonts w:cs="Arial"/>
          <w:color w:val="FF0000"/>
          <w:sz w:val="28"/>
          <w:szCs w:val="28"/>
        </w:rPr>
        <w:t xml:space="preserve">Das hochaufgelöste Bildmaterial finden Sie </w:t>
      </w:r>
      <w:hyperlink r:id="rId10" w:history="1">
        <w:r w:rsidRPr="00700FAF">
          <w:rPr>
            <w:rStyle w:val="Hyperlink"/>
            <w:rFonts w:ascii="Arial" w:hAnsi="Arial" w:cs="Arial"/>
            <w:b/>
            <w:bCs/>
            <w:sz w:val="28"/>
            <w:szCs w:val="28"/>
          </w:rPr>
          <w:t>hie</w:t>
        </w:r>
        <w:r w:rsidRPr="00700FAF">
          <w:rPr>
            <w:rStyle w:val="Hyperlink"/>
            <w:rFonts w:ascii="Arial" w:hAnsi="Arial" w:cs="Arial"/>
            <w:b/>
            <w:bCs/>
            <w:sz w:val="28"/>
            <w:szCs w:val="28"/>
          </w:rPr>
          <w:t>r</w:t>
        </w:r>
      </w:hyperlink>
      <w:r w:rsidRPr="00700FAF">
        <w:rPr>
          <w:rStyle w:val="Fett"/>
          <w:rFonts w:cs="Arial"/>
          <w:color w:val="FF0000"/>
          <w:sz w:val="28"/>
          <w:szCs w:val="28"/>
        </w:rPr>
        <w:t> zum Download.</w:t>
      </w:r>
      <w:r w:rsidRPr="00700FAF">
        <w:rPr>
          <w:rFonts w:cs="Arial"/>
          <w:sz w:val="28"/>
          <w:szCs w:val="28"/>
        </w:rPr>
        <w:t xml:space="preserve"> </w:t>
      </w:r>
    </w:p>
    <w:p w14:paraId="36A96DBD" w14:textId="77777777" w:rsidR="00E56CB2" w:rsidRDefault="00E56CB2" w:rsidP="00717F2D">
      <w:pPr>
        <w:spacing w:line="360" w:lineRule="auto"/>
        <w:rPr>
          <w:rFonts w:cs="Arial"/>
          <w:bCs/>
          <w:i/>
          <w:szCs w:val="22"/>
        </w:rPr>
      </w:pPr>
    </w:p>
    <w:p w14:paraId="53480167" w14:textId="77777777" w:rsidR="00591A92" w:rsidRPr="00986816" w:rsidRDefault="00591A92" w:rsidP="00591A92">
      <w:pPr>
        <w:spacing w:line="360" w:lineRule="auto"/>
        <w:rPr>
          <w:rFonts w:cs="Arial"/>
          <w:sz w:val="20"/>
        </w:rPr>
      </w:pPr>
    </w:p>
    <w:p w14:paraId="291D4AAA" w14:textId="119B45B4" w:rsidR="00FD1762" w:rsidRPr="00F11A17" w:rsidRDefault="00591A92" w:rsidP="00591A92">
      <w:pPr>
        <w:spacing w:line="360" w:lineRule="auto"/>
        <w:rPr>
          <w:rFonts w:cs="Arial"/>
          <w:sz w:val="20"/>
        </w:rPr>
      </w:pPr>
      <w:r w:rsidRPr="00F11A17">
        <w:rPr>
          <w:rFonts w:cs="Arial"/>
          <w:sz w:val="20"/>
        </w:rPr>
        <w:t xml:space="preserve">Die </w:t>
      </w:r>
      <w:r w:rsidRPr="00F11A17">
        <w:rPr>
          <w:rFonts w:cs="Arial"/>
          <w:b/>
          <w:bCs/>
          <w:sz w:val="20"/>
        </w:rPr>
        <w:t>BEUMER Group</w:t>
      </w:r>
      <w:r w:rsidRPr="00F11A17">
        <w:rPr>
          <w:rFonts w:cs="Arial"/>
          <w:sz w:val="20"/>
        </w:rPr>
        <w:t xml:space="preserve"> ist ein international führender Hersteller von Intralogistiksystemen in den Bereichen Fördern, Verladen, Palettieren, Verpacken, Sortieren und Verteilen. Mit </w:t>
      </w:r>
      <w:r w:rsidR="00505C00" w:rsidRPr="00ED0860">
        <w:rPr>
          <w:rFonts w:cs="Arial"/>
          <w:sz w:val="20"/>
        </w:rPr>
        <w:t>5.</w:t>
      </w:r>
      <w:r w:rsidR="00D54DC3" w:rsidRPr="00ED0860">
        <w:rPr>
          <w:rFonts w:cs="Arial"/>
          <w:sz w:val="20"/>
        </w:rPr>
        <w:t>100</w:t>
      </w:r>
      <w:r w:rsidRPr="00ED0860">
        <w:rPr>
          <w:rFonts w:cs="Arial"/>
          <w:sz w:val="20"/>
        </w:rPr>
        <w:t xml:space="preserve"> Mitarbeitern erwirtschaftet die BEUMER Group einen Jahresumsatz von etwa </w:t>
      </w:r>
      <w:r w:rsidR="00D54DC3" w:rsidRPr="00ED0860">
        <w:rPr>
          <w:rFonts w:cs="Arial"/>
          <w:sz w:val="20"/>
        </w:rPr>
        <w:t>1,1 Mrd.</w:t>
      </w:r>
      <w:r w:rsidRPr="00ED0860">
        <w:rPr>
          <w:rFonts w:cs="Arial"/>
          <w:sz w:val="20"/>
        </w:rPr>
        <w:t xml:space="preserve"> Euro. Die</w:t>
      </w:r>
      <w:r w:rsidRPr="00F11A17">
        <w:rPr>
          <w:rFonts w:cs="Arial"/>
          <w:sz w:val="20"/>
        </w:rPr>
        <w:t xml:space="preserve"> BEUMER Group und ihre Tochtergesellschaften und Vertretungen bieten ihren Kunden weltweit hochwertige Systemlösungen sowie ein ausgedehntes Customer-Support-Netzwerk in zahlreichen Branchen, wie Schütt- und Stückgut, Nahrungsmittel/Non-food, Bauwesen, Versand, Post und Gepäckabfertigung an Flughäfen.</w:t>
      </w:r>
    </w:p>
    <w:p w14:paraId="0C6ABF83" w14:textId="4B7A0EB0" w:rsidR="00591A92" w:rsidRPr="00F11A17" w:rsidRDefault="00591A92" w:rsidP="00591A92">
      <w:pPr>
        <w:spacing w:line="360" w:lineRule="auto"/>
        <w:rPr>
          <w:rFonts w:cs="Arial"/>
          <w:sz w:val="20"/>
        </w:rPr>
      </w:pPr>
      <w:r w:rsidRPr="00F11A17">
        <w:rPr>
          <w:rFonts w:cs="Arial"/>
          <w:sz w:val="20"/>
        </w:rPr>
        <w:t xml:space="preserve">Mehr Informationen unter: </w:t>
      </w:r>
      <w:hyperlink r:id="rId11" w:history="1">
        <w:r w:rsidR="00FD1762" w:rsidRPr="00F11A17">
          <w:rPr>
            <w:rStyle w:val="Hyperlink"/>
            <w:rFonts w:ascii="Arial" w:hAnsi="Arial" w:cs="Arial"/>
            <w:sz w:val="20"/>
          </w:rPr>
          <w:t>www.beumer.com</w:t>
        </w:r>
      </w:hyperlink>
      <w:r w:rsidR="00FD1762" w:rsidRPr="00F11A17">
        <w:rPr>
          <w:rFonts w:cs="Arial"/>
          <w:sz w:val="20"/>
        </w:rPr>
        <w:t>.</w:t>
      </w:r>
    </w:p>
    <w:sectPr w:rsidR="00591A92" w:rsidRPr="00F11A17" w:rsidSect="0025583A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89EA5" w14:textId="77777777" w:rsidR="00CB10EF" w:rsidRDefault="00CB10EF" w:rsidP="0025583A">
      <w:r>
        <w:separator/>
      </w:r>
    </w:p>
  </w:endnote>
  <w:endnote w:type="continuationSeparator" w:id="0">
    <w:p w14:paraId="0B9BE527" w14:textId="77777777" w:rsidR="00CB10EF" w:rsidRDefault="00CB10EF" w:rsidP="0025583A">
      <w:r>
        <w:continuationSeparator/>
      </w:r>
    </w:p>
  </w:endnote>
  <w:endnote w:type="continuationNotice" w:id="1">
    <w:p w14:paraId="40F64362" w14:textId="77777777" w:rsidR="00CB10EF" w:rsidRDefault="00CB10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943A1" w14:textId="77777777" w:rsidR="00967D0E" w:rsidRPr="006336BE" w:rsidRDefault="00967D0E" w:rsidP="00967D0E">
    <w:pPr>
      <w:rPr>
        <w:rFonts w:cs="Arial"/>
        <w:b/>
        <w:sz w:val="16"/>
        <w:szCs w:val="16"/>
      </w:rPr>
    </w:pPr>
    <w:bookmarkStart w:id="0" w:name="_Hlk3819565"/>
  </w:p>
  <w:p w14:paraId="208CF659" w14:textId="0025DBAE" w:rsidR="00967D0E" w:rsidRPr="006336BE" w:rsidRDefault="00967D0E" w:rsidP="00967D0E">
    <w:pPr>
      <w:rPr>
        <w:rFonts w:cs="Arial"/>
        <w:sz w:val="16"/>
        <w:szCs w:val="16"/>
      </w:rPr>
    </w:pPr>
    <w:r w:rsidRPr="006336BE">
      <w:rPr>
        <w:rFonts w:cs="Arial"/>
        <w:b/>
        <w:sz w:val="16"/>
        <w:szCs w:val="16"/>
      </w:rPr>
      <w:t>Pressekontakt</w:t>
    </w:r>
    <w:r w:rsidRPr="006336BE">
      <w:rPr>
        <w:rFonts w:cs="Arial"/>
        <w:b/>
        <w:color w:val="000000"/>
        <w:sz w:val="16"/>
        <w:szCs w:val="16"/>
      </w:rPr>
      <w:t xml:space="preserve"> </w:t>
    </w:r>
    <w:r w:rsidRPr="006336BE">
      <w:rPr>
        <w:rFonts w:cs="Arial"/>
        <w:b/>
        <w:sz w:val="16"/>
        <w:szCs w:val="16"/>
      </w:rPr>
      <w:t>BEUMER Group GmbH &amp; Co. KG</w:t>
    </w:r>
    <w:r w:rsidRPr="006336BE">
      <w:rPr>
        <w:rFonts w:cs="Arial"/>
        <w:b/>
        <w:sz w:val="16"/>
        <w:szCs w:val="16"/>
      </w:rPr>
      <w:br/>
      <w:t>Regina Schnathmann:</w:t>
    </w:r>
    <w:r w:rsidRPr="006336BE">
      <w:rPr>
        <w:rFonts w:cs="Arial"/>
        <w:sz w:val="16"/>
        <w:szCs w:val="16"/>
      </w:rPr>
      <w:t xml:space="preserve"> Tel. + </w:t>
    </w:r>
    <w:r w:rsidRPr="006336BE">
      <w:rPr>
        <w:rFonts w:cs="Arial"/>
        <w:color w:val="000000"/>
        <w:sz w:val="16"/>
        <w:szCs w:val="16"/>
      </w:rPr>
      <w:t xml:space="preserve">49 (0) </w:t>
    </w:r>
    <w:r w:rsidRPr="006336BE">
      <w:rPr>
        <w:rFonts w:cs="Arial"/>
        <w:sz w:val="16"/>
        <w:szCs w:val="16"/>
      </w:rPr>
      <w:t xml:space="preserve">2521 24 381, </w:t>
    </w:r>
    <w:hyperlink r:id="rId1" w:history="1">
      <w:r w:rsidRPr="006336BE">
        <w:rPr>
          <w:rStyle w:val="Hyperlink"/>
          <w:rFonts w:ascii="Arial" w:hAnsi="Arial" w:cs="Arial"/>
          <w:sz w:val="16"/>
          <w:szCs w:val="16"/>
        </w:rPr>
        <w:t>Regina.Schnathmann@beumer.com</w:t>
      </w:r>
    </w:hyperlink>
    <w:r w:rsidRPr="006336BE">
      <w:rPr>
        <w:rFonts w:cs="Arial"/>
        <w:sz w:val="16"/>
        <w:szCs w:val="16"/>
      </w:rPr>
      <w:t xml:space="preserve"> </w:t>
    </w:r>
    <w:r w:rsidRPr="006336BE">
      <w:rPr>
        <w:rFonts w:cs="Arial"/>
        <w:sz w:val="16"/>
        <w:szCs w:val="16"/>
      </w:rPr>
      <w:br/>
    </w:r>
    <w:r w:rsidRPr="006336BE">
      <w:rPr>
        <w:rFonts w:cs="Arial"/>
        <w:b/>
        <w:sz w:val="16"/>
        <w:szCs w:val="16"/>
      </w:rPr>
      <w:t>Verena Breuer:</w:t>
    </w:r>
    <w:r w:rsidRPr="006336BE">
      <w:rPr>
        <w:rFonts w:cs="Arial"/>
        <w:sz w:val="16"/>
        <w:szCs w:val="16"/>
      </w:rPr>
      <w:t xml:space="preserve"> </w:t>
    </w:r>
    <w:r w:rsidRPr="006336BE">
      <w:rPr>
        <w:rFonts w:cs="Arial"/>
        <w:color w:val="000000"/>
        <w:sz w:val="16"/>
        <w:szCs w:val="16"/>
      </w:rPr>
      <w:t xml:space="preserve">Tel. + 49 (0) </w:t>
    </w:r>
    <w:r w:rsidRPr="006336BE">
      <w:rPr>
        <w:rFonts w:cs="Arial"/>
        <w:sz w:val="16"/>
        <w:szCs w:val="16"/>
      </w:rPr>
      <w:t xml:space="preserve">2521 24 317, </w:t>
    </w:r>
    <w:hyperlink r:id="rId2" w:history="1">
      <w:r w:rsidRPr="006336BE">
        <w:rPr>
          <w:rStyle w:val="Hyperlink"/>
          <w:rFonts w:ascii="Arial" w:hAnsi="Arial" w:cs="Arial"/>
          <w:sz w:val="16"/>
          <w:szCs w:val="16"/>
        </w:rPr>
        <w:t>Verena.Breuer@beumer.com</w:t>
      </w:r>
    </w:hyperlink>
    <w:r w:rsidRPr="006336BE">
      <w:rPr>
        <w:rFonts w:cs="Arial"/>
        <w:sz w:val="16"/>
        <w:szCs w:val="16"/>
      </w:rPr>
      <w:t xml:space="preserve">  </w:t>
    </w:r>
    <w:hyperlink r:id="rId3" w:history="1">
      <w:r w:rsidRPr="006336BE">
        <w:rPr>
          <w:rStyle w:val="Hyperlink"/>
          <w:rFonts w:ascii="Arial" w:hAnsi="Arial" w:cs="Arial"/>
          <w:sz w:val="16"/>
          <w:szCs w:val="16"/>
        </w:rPr>
        <w:t>www.beumer.com</w:t>
      </w:r>
    </w:hyperlink>
    <w:r w:rsidRPr="006336BE">
      <w:rPr>
        <w:rFonts w:cs="Arial"/>
        <w:sz w:val="16"/>
        <w:szCs w:val="16"/>
      </w:rPr>
      <w:t xml:space="preserve">   </w:t>
    </w:r>
  </w:p>
  <w:p w14:paraId="5AD37D29" w14:textId="77777777" w:rsidR="00967D0E" w:rsidRPr="006336BE" w:rsidRDefault="00967D0E" w:rsidP="00967D0E">
    <w:pPr>
      <w:rPr>
        <w:rFonts w:cs="Arial"/>
        <w:sz w:val="16"/>
        <w:szCs w:val="16"/>
      </w:rPr>
    </w:pPr>
  </w:p>
  <w:p w14:paraId="2422D099" w14:textId="27932304" w:rsidR="00E53B41" w:rsidRPr="006336BE" w:rsidRDefault="00967D0E" w:rsidP="006336BE">
    <w:pPr>
      <w:rPr>
        <w:rFonts w:cs="Arial"/>
        <w:sz w:val="16"/>
        <w:szCs w:val="16"/>
      </w:rPr>
    </w:pPr>
    <w:r w:rsidRPr="006336BE">
      <w:rPr>
        <w:rFonts w:cs="Arial"/>
        <w:b/>
        <w:color w:val="000000"/>
        <w:sz w:val="16"/>
        <w:szCs w:val="16"/>
      </w:rPr>
      <w:t>Abdruck frei – Belegexemplar erbeten</w:t>
    </w:r>
    <w:bookmarkEnd w:id="0"/>
    <w:r w:rsidRPr="006336BE">
      <w:rPr>
        <w:rFonts w:cs="Arial"/>
        <w:b/>
        <w:color w:val="000000"/>
        <w:sz w:val="16"/>
        <w:szCs w:val="16"/>
      </w:rPr>
      <w:tab/>
    </w:r>
    <w:r w:rsidRPr="006336BE">
      <w:rPr>
        <w:rFonts w:cs="Arial"/>
        <w:b/>
        <w:color w:val="000000"/>
        <w:sz w:val="16"/>
        <w:szCs w:val="16"/>
      </w:rPr>
      <w:tab/>
    </w:r>
    <w:r w:rsidRPr="006336BE">
      <w:rPr>
        <w:rFonts w:cs="Arial"/>
        <w:b/>
        <w:color w:val="000000"/>
        <w:sz w:val="16"/>
        <w:szCs w:val="16"/>
      </w:rPr>
      <w:tab/>
    </w:r>
    <w:r w:rsidRPr="006336BE">
      <w:rPr>
        <w:rFonts w:cs="Arial"/>
        <w:b/>
        <w:color w:val="000000"/>
        <w:sz w:val="16"/>
        <w:szCs w:val="16"/>
      </w:rPr>
      <w:tab/>
    </w:r>
    <w:r w:rsidRPr="006336BE">
      <w:rPr>
        <w:rFonts w:cs="Arial"/>
        <w:b/>
        <w:color w:val="000000"/>
        <w:sz w:val="16"/>
        <w:szCs w:val="16"/>
      </w:rPr>
      <w:tab/>
    </w:r>
    <w:r w:rsidRPr="006336BE">
      <w:rPr>
        <w:rFonts w:cs="Arial"/>
        <w:b/>
        <w:color w:val="000000"/>
        <w:sz w:val="16"/>
        <w:szCs w:val="16"/>
      </w:rPr>
      <w:tab/>
    </w:r>
    <w:r w:rsidRPr="006336BE">
      <w:rPr>
        <w:rFonts w:cs="Arial"/>
        <w:b/>
        <w:color w:val="000000"/>
        <w:sz w:val="16"/>
        <w:szCs w:val="16"/>
      </w:rPr>
      <w:tab/>
    </w:r>
    <w:r w:rsidRPr="006336BE">
      <w:rPr>
        <w:rFonts w:cs="Arial"/>
        <w:sz w:val="16"/>
        <w:szCs w:val="16"/>
      </w:rPr>
      <w:t>Seite 3/6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99869" w14:textId="0A47C13F" w:rsidR="00E53B41" w:rsidRPr="00C36852" w:rsidRDefault="00C36852" w:rsidP="00C36852">
    <w:pPr>
      <w:rPr>
        <w:sz w:val="16"/>
        <w:szCs w:val="16"/>
      </w:rPr>
    </w:pPr>
    <w:r>
      <w:rPr>
        <w:b/>
        <w:color w:val="000000"/>
        <w:sz w:val="16"/>
        <w:szCs w:val="16"/>
      </w:rPr>
      <w:t>Abdruck frei – Belegexemplar erbeten</w:t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sz w:val="16"/>
        <w:szCs w:val="16"/>
      </w:rPr>
      <w:t>Seite 2/7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4F974" w14:textId="77777777" w:rsidR="00CB10EF" w:rsidRDefault="00CB10EF" w:rsidP="0025583A">
      <w:r>
        <w:separator/>
      </w:r>
    </w:p>
  </w:footnote>
  <w:footnote w:type="continuationSeparator" w:id="0">
    <w:p w14:paraId="4C7BC785" w14:textId="77777777" w:rsidR="00CB10EF" w:rsidRDefault="00CB10EF" w:rsidP="0025583A">
      <w:r>
        <w:continuationSeparator/>
      </w:r>
    </w:p>
  </w:footnote>
  <w:footnote w:type="continuationNotice" w:id="1">
    <w:p w14:paraId="3CD6CAEB" w14:textId="77777777" w:rsidR="00CB10EF" w:rsidRDefault="00CB10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8DCC5" w14:textId="77777777" w:rsidR="00E53B41" w:rsidRDefault="00A15BC9" w:rsidP="0025583A">
    <w:pPr>
      <w:ind w:left="6237"/>
      <w:rPr>
        <w:rFonts w:cs="Arial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06178FB" wp14:editId="034140EB">
          <wp:simplePos x="0" y="0"/>
          <wp:positionH relativeFrom="column">
            <wp:posOffset>3537585</wp:posOffset>
          </wp:positionH>
          <wp:positionV relativeFrom="paragraph">
            <wp:posOffset>208280</wp:posOffset>
          </wp:positionV>
          <wp:extent cx="2353945" cy="528955"/>
          <wp:effectExtent l="0" t="0" r="0" b="0"/>
          <wp:wrapNone/>
          <wp:docPr id="2" name="Grafik 7" descr="Logo_BEUMERGROUP_Originalfarb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 descr="Logo_BEUMERGROUP_Originalfarbe_RGB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945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7A4065" w14:textId="77777777" w:rsidR="00E53B41" w:rsidRDefault="00E53B41" w:rsidP="0025583A">
    <w:pPr>
      <w:ind w:left="6521"/>
      <w:rPr>
        <w:rFonts w:cs="Arial"/>
        <w:b/>
        <w:sz w:val="40"/>
        <w:szCs w:val="40"/>
      </w:rPr>
    </w:pPr>
  </w:p>
  <w:p w14:paraId="02051978" w14:textId="243D5215" w:rsidR="00E53B41" w:rsidRPr="00DC130B" w:rsidRDefault="00CD7808" w:rsidP="00A13611">
    <w:pPr>
      <w:rPr>
        <w:rFonts w:cs="Arial"/>
        <w:b/>
        <w:sz w:val="40"/>
        <w:szCs w:val="40"/>
      </w:rPr>
    </w:pPr>
    <w:r>
      <w:rPr>
        <w:rFonts w:cs="Arial"/>
        <w:b/>
        <w:bCs/>
        <w:sz w:val="40"/>
        <w:szCs w:val="40"/>
      </w:rPr>
      <w:t>Presseinformation</w:t>
    </w:r>
  </w:p>
  <w:p w14:paraId="18AEBB9B" w14:textId="77777777" w:rsidR="00E53B41" w:rsidRPr="003349BF" w:rsidRDefault="00E53B41" w:rsidP="0025583A">
    <w:pPr>
      <w:pStyle w:val="Kopfzeile"/>
    </w:pPr>
  </w:p>
  <w:p w14:paraId="025FE6D5" w14:textId="77777777" w:rsidR="00E53B41" w:rsidRPr="00824466" w:rsidRDefault="00E53B41" w:rsidP="0025583A">
    <w:pPr>
      <w:pStyle w:val="Kopfzeile"/>
    </w:pPr>
  </w:p>
  <w:p w14:paraId="3427225E" w14:textId="77777777" w:rsidR="00E53B41" w:rsidRPr="00824466" w:rsidRDefault="00E53B41" w:rsidP="0025583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87152" w14:textId="77777777" w:rsidR="00E53B41" w:rsidRDefault="00A15BC9" w:rsidP="0025583A">
    <w:pPr>
      <w:ind w:left="6237"/>
      <w:rPr>
        <w:rFonts w:cs="Arial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57F5B98" wp14:editId="155052F1">
          <wp:simplePos x="0" y="0"/>
          <wp:positionH relativeFrom="column">
            <wp:posOffset>3537585</wp:posOffset>
          </wp:positionH>
          <wp:positionV relativeFrom="paragraph">
            <wp:posOffset>208280</wp:posOffset>
          </wp:positionV>
          <wp:extent cx="2353945" cy="528955"/>
          <wp:effectExtent l="0" t="0" r="0" b="0"/>
          <wp:wrapNone/>
          <wp:docPr id="1" name="Grafik 8" descr="Logo_BEUMERGROUP_Originalfarb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 descr="Logo_BEUMERGROUP_Originalfarbe_RGB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945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5017D3" w14:textId="77777777" w:rsidR="00E53B41" w:rsidRDefault="00E53B41" w:rsidP="0025583A">
    <w:pPr>
      <w:ind w:left="6521"/>
      <w:rPr>
        <w:rFonts w:cs="Arial"/>
        <w:b/>
        <w:sz w:val="40"/>
        <w:szCs w:val="40"/>
      </w:rPr>
    </w:pPr>
  </w:p>
  <w:p w14:paraId="6FAEECF7" w14:textId="0B72B638" w:rsidR="00E53B41" w:rsidRPr="00DC130B" w:rsidRDefault="00CD7808" w:rsidP="00A13611">
    <w:pPr>
      <w:rPr>
        <w:rFonts w:cs="Arial"/>
        <w:b/>
        <w:sz w:val="40"/>
        <w:szCs w:val="40"/>
      </w:rPr>
    </w:pPr>
    <w:r>
      <w:rPr>
        <w:rFonts w:cs="Arial"/>
        <w:b/>
        <w:bCs/>
        <w:sz w:val="40"/>
        <w:szCs w:val="40"/>
      </w:rPr>
      <w:t>Presseinformation</w:t>
    </w:r>
  </w:p>
  <w:p w14:paraId="24C5AE7A" w14:textId="77777777" w:rsidR="00E53B41" w:rsidRPr="003349BF" w:rsidRDefault="00E53B41" w:rsidP="0025583A">
    <w:pPr>
      <w:pStyle w:val="Kopfzeile"/>
    </w:pPr>
  </w:p>
  <w:p w14:paraId="4EC343C7" w14:textId="77777777" w:rsidR="00E53B41" w:rsidRPr="00824466" w:rsidRDefault="00E53B41" w:rsidP="0025583A">
    <w:pPr>
      <w:pStyle w:val="Kopfzeile"/>
    </w:pPr>
  </w:p>
  <w:p w14:paraId="340C11BE" w14:textId="77777777" w:rsidR="00E53B41" w:rsidRPr="00824466" w:rsidRDefault="00E53B41" w:rsidP="0025583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12"/>
    <w:rsid w:val="00000DC3"/>
    <w:rsid w:val="00001EC6"/>
    <w:rsid w:val="00002B02"/>
    <w:rsid w:val="00006743"/>
    <w:rsid w:val="000127AA"/>
    <w:rsid w:val="000150A6"/>
    <w:rsid w:val="0001597F"/>
    <w:rsid w:val="00023825"/>
    <w:rsid w:val="00023A77"/>
    <w:rsid w:val="000248C3"/>
    <w:rsid w:val="000279EA"/>
    <w:rsid w:val="00030019"/>
    <w:rsid w:val="00032502"/>
    <w:rsid w:val="00033271"/>
    <w:rsid w:val="00035FA2"/>
    <w:rsid w:val="000365C1"/>
    <w:rsid w:val="0004293A"/>
    <w:rsid w:val="000429FF"/>
    <w:rsid w:val="0004393B"/>
    <w:rsid w:val="00043E6C"/>
    <w:rsid w:val="0004439C"/>
    <w:rsid w:val="00044F6C"/>
    <w:rsid w:val="000450F5"/>
    <w:rsid w:val="00046C42"/>
    <w:rsid w:val="0005122E"/>
    <w:rsid w:val="00056844"/>
    <w:rsid w:val="000576D1"/>
    <w:rsid w:val="00062C6C"/>
    <w:rsid w:val="00063DC0"/>
    <w:rsid w:val="000642D8"/>
    <w:rsid w:val="00064308"/>
    <w:rsid w:val="00073E2F"/>
    <w:rsid w:val="00074669"/>
    <w:rsid w:val="0007660F"/>
    <w:rsid w:val="00077A46"/>
    <w:rsid w:val="00081581"/>
    <w:rsid w:val="00083866"/>
    <w:rsid w:val="00084909"/>
    <w:rsid w:val="00085325"/>
    <w:rsid w:val="0008539D"/>
    <w:rsid w:val="00086704"/>
    <w:rsid w:val="00091D2C"/>
    <w:rsid w:val="0009563D"/>
    <w:rsid w:val="00095C43"/>
    <w:rsid w:val="000974A2"/>
    <w:rsid w:val="000A188D"/>
    <w:rsid w:val="000A290A"/>
    <w:rsid w:val="000A4182"/>
    <w:rsid w:val="000A6407"/>
    <w:rsid w:val="000B2910"/>
    <w:rsid w:val="000B60B7"/>
    <w:rsid w:val="000C29E2"/>
    <w:rsid w:val="000C7712"/>
    <w:rsid w:val="000D387E"/>
    <w:rsid w:val="000E0F17"/>
    <w:rsid w:val="000E1016"/>
    <w:rsid w:val="000E1E39"/>
    <w:rsid w:val="000E6C9C"/>
    <w:rsid w:val="000F416F"/>
    <w:rsid w:val="000F4AC4"/>
    <w:rsid w:val="000F6045"/>
    <w:rsid w:val="001011DB"/>
    <w:rsid w:val="00102E59"/>
    <w:rsid w:val="00102F68"/>
    <w:rsid w:val="001132BA"/>
    <w:rsid w:val="00114A35"/>
    <w:rsid w:val="00115A09"/>
    <w:rsid w:val="001168C8"/>
    <w:rsid w:val="00117A3E"/>
    <w:rsid w:val="00117E81"/>
    <w:rsid w:val="0012473E"/>
    <w:rsid w:val="00125BC9"/>
    <w:rsid w:val="00130866"/>
    <w:rsid w:val="00132EE6"/>
    <w:rsid w:val="001419D0"/>
    <w:rsid w:val="00144189"/>
    <w:rsid w:val="00145C6A"/>
    <w:rsid w:val="001517F8"/>
    <w:rsid w:val="00152E85"/>
    <w:rsid w:val="001535E5"/>
    <w:rsid w:val="00153CB8"/>
    <w:rsid w:val="0015551B"/>
    <w:rsid w:val="00160F2C"/>
    <w:rsid w:val="001617DC"/>
    <w:rsid w:val="00164771"/>
    <w:rsid w:val="001652B1"/>
    <w:rsid w:val="00170E99"/>
    <w:rsid w:val="00171789"/>
    <w:rsid w:val="00181006"/>
    <w:rsid w:val="001847EB"/>
    <w:rsid w:val="00185C68"/>
    <w:rsid w:val="001867B0"/>
    <w:rsid w:val="0018749A"/>
    <w:rsid w:val="0019127F"/>
    <w:rsid w:val="00191C4A"/>
    <w:rsid w:val="00192E23"/>
    <w:rsid w:val="00195501"/>
    <w:rsid w:val="00195FB1"/>
    <w:rsid w:val="00196388"/>
    <w:rsid w:val="00196E73"/>
    <w:rsid w:val="001A3247"/>
    <w:rsid w:val="001A3C13"/>
    <w:rsid w:val="001A4ED4"/>
    <w:rsid w:val="001A723F"/>
    <w:rsid w:val="001B02CA"/>
    <w:rsid w:val="001B6D34"/>
    <w:rsid w:val="001C1893"/>
    <w:rsid w:val="001C47B5"/>
    <w:rsid w:val="001C6538"/>
    <w:rsid w:val="001D0130"/>
    <w:rsid w:val="001D6A16"/>
    <w:rsid w:val="001E3A96"/>
    <w:rsid w:val="001E4CDD"/>
    <w:rsid w:val="001E53F3"/>
    <w:rsid w:val="001E5F2B"/>
    <w:rsid w:val="001E6A79"/>
    <w:rsid w:val="001F2926"/>
    <w:rsid w:val="001F5DAF"/>
    <w:rsid w:val="001F63B2"/>
    <w:rsid w:val="00201196"/>
    <w:rsid w:val="002040CD"/>
    <w:rsid w:val="002102A9"/>
    <w:rsid w:val="002136CB"/>
    <w:rsid w:val="00213BE0"/>
    <w:rsid w:val="00216706"/>
    <w:rsid w:val="00217908"/>
    <w:rsid w:val="00220C2C"/>
    <w:rsid w:val="0022229A"/>
    <w:rsid w:val="00223EEC"/>
    <w:rsid w:val="002246CD"/>
    <w:rsid w:val="002309A7"/>
    <w:rsid w:val="002310DC"/>
    <w:rsid w:val="0023192D"/>
    <w:rsid w:val="00231C1A"/>
    <w:rsid w:val="00234620"/>
    <w:rsid w:val="00234F8B"/>
    <w:rsid w:val="00235C97"/>
    <w:rsid w:val="00237F87"/>
    <w:rsid w:val="00240FBF"/>
    <w:rsid w:val="00242417"/>
    <w:rsid w:val="00243023"/>
    <w:rsid w:val="00244805"/>
    <w:rsid w:val="00247069"/>
    <w:rsid w:val="00250058"/>
    <w:rsid w:val="002506AC"/>
    <w:rsid w:val="00251D30"/>
    <w:rsid w:val="00254EDC"/>
    <w:rsid w:val="0025583A"/>
    <w:rsid w:val="002577C0"/>
    <w:rsid w:val="0025799E"/>
    <w:rsid w:val="00260A74"/>
    <w:rsid w:val="002629A5"/>
    <w:rsid w:val="00264D67"/>
    <w:rsid w:val="00266E4C"/>
    <w:rsid w:val="002700D1"/>
    <w:rsid w:val="002714EC"/>
    <w:rsid w:val="002750BF"/>
    <w:rsid w:val="002761AB"/>
    <w:rsid w:val="0027641C"/>
    <w:rsid w:val="00280033"/>
    <w:rsid w:val="002817E7"/>
    <w:rsid w:val="002829F8"/>
    <w:rsid w:val="002842BF"/>
    <w:rsid w:val="00287124"/>
    <w:rsid w:val="002909A0"/>
    <w:rsid w:val="00291A3E"/>
    <w:rsid w:val="002928CF"/>
    <w:rsid w:val="00293E7B"/>
    <w:rsid w:val="00294A22"/>
    <w:rsid w:val="00297B0A"/>
    <w:rsid w:val="002A09C3"/>
    <w:rsid w:val="002A4669"/>
    <w:rsid w:val="002A48B1"/>
    <w:rsid w:val="002A4F6D"/>
    <w:rsid w:val="002A7919"/>
    <w:rsid w:val="002A7DB0"/>
    <w:rsid w:val="002B0E92"/>
    <w:rsid w:val="002B343A"/>
    <w:rsid w:val="002B4958"/>
    <w:rsid w:val="002B5C99"/>
    <w:rsid w:val="002B780E"/>
    <w:rsid w:val="002C0DEB"/>
    <w:rsid w:val="002C66E8"/>
    <w:rsid w:val="002C7CF4"/>
    <w:rsid w:val="002D484F"/>
    <w:rsid w:val="002D501D"/>
    <w:rsid w:val="002D62EC"/>
    <w:rsid w:val="002E4BB0"/>
    <w:rsid w:val="002E54C3"/>
    <w:rsid w:val="002E5585"/>
    <w:rsid w:val="002E730E"/>
    <w:rsid w:val="002F6EFF"/>
    <w:rsid w:val="00301C9F"/>
    <w:rsid w:val="0031157A"/>
    <w:rsid w:val="00312A2D"/>
    <w:rsid w:val="00320693"/>
    <w:rsid w:val="00321C26"/>
    <w:rsid w:val="00322704"/>
    <w:rsid w:val="003254F6"/>
    <w:rsid w:val="00325FA4"/>
    <w:rsid w:val="00330DA5"/>
    <w:rsid w:val="0033105F"/>
    <w:rsid w:val="003335A0"/>
    <w:rsid w:val="00334DDE"/>
    <w:rsid w:val="0033618D"/>
    <w:rsid w:val="003362A7"/>
    <w:rsid w:val="00336598"/>
    <w:rsid w:val="00337356"/>
    <w:rsid w:val="003403A5"/>
    <w:rsid w:val="00340DC1"/>
    <w:rsid w:val="0034126D"/>
    <w:rsid w:val="00341440"/>
    <w:rsid w:val="00342F16"/>
    <w:rsid w:val="00343C6C"/>
    <w:rsid w:val="0034455B"/>
    <w:rsid w:val="00345E52"/>
    <w:rsid w:val="00345F6F"/>
    <w:rsid w:val="00346D10"/>
    <w:rsid w:val="00347A74"/>
    <w:rsid w:val="00347CFF"/>
    <w:rsid w:val="00347E91"/>
    <w:rsid w:val="00350710"/>
    <w:rsid w:val="00360E3E"/>
    <w:rsid w:val="0036178B"/>
    <w:rsid w:val="0036231C"/>
    <w:rsid w:val="003632A5"/>
    <w:rsid w:val="003637B1"/>
    <w:rsid w:val="003657E3"/>
    <w:rsid w:val="00366FC1"/>
    <w:rsid w:val="00367D80"/>
    <w:rsid w:val="0037163D"/>
    <w:rsid w:val="003729A5"/>
    <w:rsid w:val="00372EB3"/>
    <w:rsid w:val="00374AD2"/>
    <w:rsid w:val="00377A6E"/>
    <w:rsid w:val="00381F75"/>
    <w:rsid w:val="00382AB1"/>
    <w:rsid w:val="003878DF"/>
    <w:rsid w:val="003878E8"/>
    <w:rsid w:val="003919B7"/>
    <w:rsid w:val="00393E54"/>
    <w:rsid w:val="00397583"/>
    <w:rsid w:val="003A0DD3"/>
    <w:rsid w:val="003A1A18"/>
    <w:rsid w:val="003A73C7"/>
    <w:rsid w:val="003B239E"/>
    <w:rsid w:val="003B268E"/>
    <w:rsid w:val="003B2964"/>
    <w:rsid w:val="003B578C"/>
    <w:rsid w:val="003B761D"/>
    <w:rsid w:val="003C0EA2"/>
    <w:rsid w:val="003C33AD"/>
    <w:rsid w:val="003C3583"/>
    <w:rsid w:val="003C3AB3"/>
    <w:rsid w:val="003C5AB8"/>
    <w:rsid w:val="003C5B5F"/>
    <w:rsid w:val="003C5C5C"/>
    <w:rsid w:val="003C743D"/>
    <w:rsid w:val="003D3BBC"/>
    <w:rsid w:val="003D42E4"/>
    <w:rsid w:val="003D51D7"/>
    <w:rsid w:val="003D5CA0"/>
    <w:rsid w:val="003D777E"/>
    <w:rsid w:val="003E0A14"/>
    <w:rsid w:val="003E0C7C"/>
    <w:rsid w:val="003E150F"/>
    <w:rsid w:val="003E5B2F"/>
    <w:rsid w:val="003E6358"/>
    <w:rsid w:val="003F13DB"/>
    <w:rsid w:val="003F3870"/>
    <w:rsid w:val="003F5414"/>
    <w:rsid w:val="003F58F6"/>
    <w:rsid w:val="003F624C"/>
    <w:rsid w:val="003F6BC7"/>
    <w:rsid w:val="003F6D2F"/>
    <w:rsid w:val="003F746B"/>
    <w:rsid w:val="00401E32"/>
    <w:rsid w:val="00402D00"/>
    <w:rsid w:val="0040638D"/>
    <w:rsid w:val="00410C53"/>
    <w:rsid w:val="00414016"/>
    <w:rsid w:val="00416124"/>
    <w:rsid w:val="00416BD5"/>
    <w:rsid w:val="00417E10"/>
    <w:rsid w:val="004207B7"/>
    <w:rsid w:val="00421247"/>
    <w:rsid w:val="00426386"/>
    <w:rsid w:val="00426609"/>
    <w:rsid w:val="00427E0D"/>
    <w:rsid w:val="00431704"/>
    <w:rsid w:val="004334C1"/>
    <w:rsid w:val="00441253"/>
    <w:rsid w:val="00457A0F"/>
    <w:rsid w:val="00463EEB"/>
    <w:rsid w:val="00465D5C"/>
    <w:rsid w:val="00466B91"/>
    <w:rsid w:val="00466D23"/>
    <w:rsid w:val="00467BFC"/>
    <w:rsid w:val="004731FA"/>
    <w:rsid w:val="00473666"/>
    <w:rsid w:val="00474F03"/>
    <w:rsid w:val="00475111"/>
    <w:rsid w:val="00476E22"/>
    <w:rsid w:val="0047747E"/>
    <w:rsid w:val="00484F02"/>
    <w:rsid w:val="00487146"/>
    <w:rsid w:val="00490217"/>
    <w:rsid w:val="004927CA"/>
    <w:rsid w:val="0049373B"/>
    <w:rsid w:val="0049710A"/>
    <w:rsid w:val="00497C59"/>
    <w:rsid w:val="004A09B5"/>
    <w:rsid w:val="004A380A"/>
    <w:rsid w:val="004B2740"/>
    <w:rsid w:val="004B2A9B"/>
    <w:rsid w:val="004B3378"/>
    <w:rsid w:val="004B360F"/>
    <w:rsid w:val="004B5112"/>
    <w:rsid w:val="004B6885"/>
    <w:rsid w:val="004B7088"/>
    <w:rsid w:val="004C0212"/>
    <w:rsid w:val="004C0D5A"/>
    <w:rsid w:val="004C1FE6"/>
    <w:rsid w:val="004C3B8F"/>
    <w:rsid w:val="004C5598"/>
    <w:rsid w:val="004C6D42"/>
    <w:rsid w:val="004D1303"/>
    <w:rsid w:val="004D2C8C"/>
    <w:rsid w:val="004D7039"/>
    <w:rsid w:val="004E031C"/>
    <w:rsid w:val="004E0AEC"/>
    <w:rsid w:val="004E130B"/>
    <w:rsid w:val="004E2A83"/>
    <w:rsid w:val="004E472C"/>
    <w:rsid w:val="004F01EB"/>
    <w:rsid w:val="004F0BE7"/>
    <w:rsid w:val="004F1527"/>
    <w:rsid w:val="004F1A9A"/>
    <w:rsid w:val="004F33E3"/>
    <w:rsid w:val="004F3D44"/>
    <w:rsid w:val="004F62D7"/>
    <w:rsid w:val="004F7E77"/>
    <w:rsid w:val="00504B2C"/>
    <w:rsid w:val="00505591"/>
    <w:rsid w:val="00505C00"/>
    <w:rsid w:val="00507F96"/>
    <w:rsid w:val="00511BC8"/>
    <w:rsid w:val="00511DFD"/>
    <w:rsid w:val="00514430"/>
    <w:rsid w:val="0051550D"/>
    <w:rsid w:val="00515913"/>
    <w:rsid w:val="00520235"/>
    <w:rsid w:val="00522AED"/>
    <w:rsid w:val="00523150"/>
    <w:rsid w:val="00523722"/>
    <w:rsid w:val="00525880"/>
    <w:rsid w:val="00525C11"/>
    <w:rsid w:val="00527D67"/>
    <w:rsid w:val="005338A9"/>
    <w:rsid w:val="005339A8"/>
    <w:rsid w:val="00535401"/>
    <w:rsid w:val="00536500"/>
    <w:rsid w:val="0053741C"/>
    <w:rsid w:val="00537493"/>
    <w:rsid w:val="00540EFC"/>
    <w:rsid w:val="00540F38"/>
    <w:rsid w:val="00541BC4"/>
    <w:rsid w:val="005453AF"/>
    <w:rsid w:val="005459C2"/>
    <w:rsid w:val="00546305"/>
    <w:rsid w:val="00546CE2"/>
    <w:rsid w:val="0055017A"/>
    <w:rsid w:val="0055485D"/>
    <w:rsid w:val="00554913"/>
    <w:rsid w:val="00554BAE"/>
    <w:rsid w:val="0055739D"/>
    <w:rsid w:val="00557AB1"/>
    <w:rsid w:val="00560113"/>
    <w:rsid w:val="005646F1"/>
    <w:rsid w:val="00564F18"/>
    <w:rsid w:val="00565A38"/>
    <w:rsid w:val="00566387"/>
    <w:rsid w:val="00567B3D"/>
    <w:rsid w:val="005702E6"/>
    <w:rsid w:val="00571210"/>
    <w:rsid w:val="0057136E"/>
    <w:rsid w:val="00572BD5"/>
    <w:rsid w:val="00572F23"/>
    <w:rsid w:val="005741B6"/>
    <w:rsid w:val="005745D0"/>
    <w:rsid w:val="00574B57"/>
    <w:rsid w:val="00576916"/>
    <w:rsid w:val="00583BA9"/>
    <w:rsid w:val="00583D03"/>
    <w:rsid w:val="00584FCC"/>
    <w:rsid w:val="00585139"/>
    <w:rsid w:val="00587BAF"/>
    <w:rsid w:val="005903B2"/>
    <w:rsid w:val="00590FBE"/>
    <w:rsid w:val="00591A92"/>
    <w:rsid w:val="00594B41"/>
    <w:rsid w:val="00595082"/>
    <w:rsid w:val="005A0EB0"/>
    <w:rsid w:val="005A1D51"/>
    <w:rsid w:val="005A2545"/>
    <w:rsid w:val="005A3D5E"/>
    <w:rsid w:val="005A45DA"/>
    <w:rsid w:val="005A4649"/>
    <w:rsid w:val="005A4F04"/>
    <w:rsid w:val="005A4FBB"/>
    <w:rsid w:val="005A5D00"/>
    <w:rsid w:val="005A6141"/>
    <w:rsid w:val="005A62E6"/>
    <w:rsid w:val="005A738E"/>
    <w:rsid w:val="005B1640"/>
    <w:rsid w:val="005B1750"/>
    <w:rsid w:val="005B388D"/>
    <w:rsid w:val="005B66A6"/>
    <w:rsid w:val="005C246E"/>
    <w:rsid w:val="005C2559"/>
    <w:rsid w:val="005C34E7"/>
    <w:rsid w:val="005C61B0"/>
    <w:rsid w:val="005C686A"/>
    <w:rsid w:val="005C6C54"/>
    <w:rsid w:val="005E03EA"/>
    <w:rsid w:val="005E077F"/>
    <w:rsid w:val="005E0A97"/>
    <w:rsid w:val="005E2C4F"/>
    <w:rsid w:val="005F04CF"/>
    <w:rsid w:val="005F0C69"/>
    <w:rsid w:val="005F1B2F"/>
    <w:rsid w:val="005F2439"/>
    <w:rsid w:val="005F4582"/>
    <w:rsid w:val="005F464E"/>
    <w:rsid w:val="00600E6E"/>
    <w:rsid w:val="00611EF6"/>
    <w:rsid w:val="00612417"/>
    <w:rsid w:val="0061375A"/>
    <w:rsid w:val="006140AB"/>
    <w:rsid w:val="00615EF0"/>
    <w:rsid w:val="00621688"/>
    <w:rsid w:val="006275D1"/>
    <w:rsid w:val="00630284"/>
    <w:rsid w:val="00632B43"/>
    <w:rsid w:val="00633608"/>
    <w:rsid w:val="006336BE"/>
    <w:rsid w:val="00637973"/>
    <w:rsid w:val="00640BB8"/>
    <w:rsid w:val="00642F10"/>
    <w:rsid w:val="00643DE3"/>
    <w:rsid w:val="00643F3B"/>
    <w:rsid w:val="00650BDB"/>
    <w:rsid w:val="00650E0E"/>
    <w:rsid w:val="006523B3"/>
    <w:rsid w:val="0065355E"/>
    <w:rsid w:val="00653B28"/>
    <w:rsid w:val="00653F70"/>
    <w:rsid w:val="00661404"/>
    <w:rsid w:val="00670380"/>
    <w:rsid w:val="00674F9A"/>
    <w:rsid w:val="00675173"/>
    <w:rsid w:val="00676186"/>
    <w:rsid w:val="006773C0"/>
    <w:rsid w:val="006804E9"/>
    <w:rsid w:val="00681408"/>
    <w:rsid w:val="00681860"/>
    <w:rsid w:val="00686B01"/>
    <w:rsid w:val="006930AB"/>
    <w:rsid w:val="006946CC"/>
    <w:rsid w:val="006950E5"/>
    <w:rsid w:val="0069606E"/>
    <w:rsid w:val="006A396A"/>
    <w:rsid w:val="006A58BC"/>
    <w:rsid w:val="006A6FC4"/>
    <w:rsid w:val="006B3677"/>
    <w:rsid w:val="006B4874"/>
    <w:rsid w:val="006B535D"/>
    <w:rsid w:val="006C2B94"/>
    <w:rsid w:val="006C34D0"/>
    <w:rsid w:val="006C36D2"/>
    <w:rsid w:val="006C3E9A"/>
    <w:rsid w:val="006C40D0"/>
    <w:rsid w:val="006C413E"/>
    <w:rsid w:val="006C6B06"/>
    <w:rsid w:val="006C74DE"/>
    <w:rsid w:val="006D04F2"/>
    <w:rsid w:val="006D104D"/>
    <w:rsid w:val="006D2888"/>
    <w:rsid w:val="006D5E45"/>
    <w:rsid w:val="006E0ABA"/>
    <w:rsid w:val="006E2E86"/>
    <w:rsid w:val="006E4142"/>
    <w:rsid w:val="006E42F0"/>
    <w:rsid w:val="006E5A7C"/>
    <w:rsid w:val="006F0AA2"/>
    <w:rsid w:val="006F4BB9"/>
    <w:rsid w:val="00700FAF"/>
    <w:rsid w:val="0070147D"/>
    <w:rsid w:val="00702A08"/>
    <w:rsid w:val="00703066"/>
    <w:rsid w:val="007071A2"/>
    <w:rsid w:val="007100CF"/>
    <w:rsid w:val="0071013C"/>
    <w:rsid w:val="00713493"/>
    <w:rsid w:val="0071365E"/>
    <w:rsid w:val="00714D23"/>
    <w:rsid w:val="007169F8"/>
    <w:rsid w:val="00717F2D"/>
    <w:rsid w:val="00721358"/>
    <w:rsid w:val="00722059"/>
    <w:rsid w:val="00722BB2"/>
    <w:rsid w:val="00724387"/>
    <w:rsid w:val="007246F9"/>
    <w:rsid w:val="00734062"/>
    <w:rsid w:val="00735311"/>
    <w:rsid w:val="0073742F"/>
    <w:rsid w:val="0073781C"/>
    <w:rsid w:val="007425AE"/>
    <w:rsid w:val="007461D0"/>
    <w:rsid w:val="00746D4F"/>
    <w:rsid w:val="00747777"/>
    <w:rsid w:val="00751A4C"/>
    <w:rsid w:val="00751A77"/>
    <w:rsid w:val="00751A81"/>
    <w:rsid w:val="0075202C"/>
    <w:rsid w:val="007523B5"/>
    <w:rsid w:val="00752466"/>
    <w:rsid w:val="00752F85"/>
    <w:rsid w:val="00753A80"/>
    <w:rsid w:val="007567E5"/>
    <w:rsid w:val="00757BD3"/>
    <w:rsid w:val="007667CF"/>
    <w:rsid w:val="00772130"/>
    <w:rsid w:val="00772ABD"/>
    <w:rsid w:val="00774D6E"/>
    <w:rsid w:val="00775529"/>
    <w:rsid w:val="00777F97"/>
    <w:rsid w:val="00780180"/>
    <w:rsid w:val="00781CB3"/>
    <w:rsid w:val="007902A8"/>
    <w:rsid w:val="007905D5"/>
    <w:rsid w:val="007917B8"/>
    <w:rsid w:val="00792F4C"/>
    <w:rsid w:val="007A7A6F"/>
    <w:rsid w:val="007B286F"/>
    <w:rsid w:val="007B4DCA"/>
    <w:rsid w:val="007B74C6"/>
    <w:rsid w:val="007C149B"/>
    <w:rsid w:val="007C1CA3"/>
    <w:rsid w:val="007C1DA3"/>
    <w:rsid w:val="007C4713"/>
    <w:rsid w:val="007C67F5"/>
    <w:rsid w:val="007C71D9"/>
    <w:rsid w:val="007C7DD4"/>
    <w:rsid w:val="007D2482"/>
    <w:rsid w:val="007D39E3"/>
    <w:rsid w:val="007D4004"/>
    <w:rsid w:val="007D75E3"/>
    <w:rsid w:val="007E455A"/>
    <w:rsid w:val="007E4CBD"/>
    <w:rsid w:val="007E4FF5"/>
    <w:rsid w:val="007E7B00"/>
    <w:rsid w:val="007E7B8B"/>
    <w:rsid w:val="007F37CF"/>
    <w:rsid w:val="0080004B"/>
    <w:rsid w:val="00800F59"/>
    <w:rsid w:val="008011F2"/>
    <w:rsid w:val="00803018"/>
    <w:rsid w:val="008044B6"/>
    <w:rsid w:val="00805C7F"/>
    <w:rsid w:val="00810079"/>
    <w:rsid w:val="0081098E"/>
    <w:rsid w:val="00813C3E"/>
    <w:rsid w:val="00813D99"/>
    <w:rsid w:val="0081721E"/>
    <w:rsid w:val="00817B36"/>
    <w:rsid w:val="008227F7"/>
    <w:rsid w:val="008233E9"/>
    <w:rsid w:val="008242F6"/>
    <w:rsid w:val="008255A4"/>
    <w:rsid w:val="00825FF4"/>
    <w:rsid w:val="00830EDE"/>
    <w:rsid w:val="008327E4"/>
    <w:rsid w:val="0083437E"/>
    <w:rsid w:val="00834ABE"/>
    <w:rsid w:val="008354A1"/>
    <w:rsid w:val="008372C5"/>
    <w:rsid w:val="008407F6"/>
    <w:rsid w:val="0085011A"/>
    <w:rsid w:val="0085044D"/>
    <w:rsid w:val="00850F10"/>
    <w:rsid w:val="00850F96"/>
    <w:rsid w:val="00851647"/>
    <w:rsid w:val="00851F9D"/>
    <w:rsid w:val="00852E72"/>
    <w:rsid w:val="0085301C"/>
    <w:rsid w:val="0085353A"/>
    <w:rsid w:val="00853AFC"/>
    <w:rsid w:val="008540B1"/>
    <w:rsid w:val="00854894"/>
    <w:rsid w:val="008614C4"/>
    <w:rsid w:val="0086671A"/>
    <w:rsid w:val="008708F8"/>
    <w:rsid w:val="00870F3A"/>
    <w:rsid w:val="00872F24"/>
    <w:rsid w:val="0087480D"/>
    <w:rsid w:val="008754E3"/>
    <w:rsid w:val="00876FD4"/>
    <w:rsid w:val="008821B7"/>
    <w:rsid w:val="008825EA"/>
    <w:rsid w:val="0088336C"/>
    <w:rsid w:val="00885C72"/>
    <w:rsid w:val="008914AA"/>
    <w:rsid w:val="008942FC"/>
    <w:rsid w:val="00897755"/>
    <w:rsid w:val="008A1DDA"/>
    <w:rsid w:val="008A30AE"/>
    <w:rsid w:val="008A3AE4"/>
    <w:rsid w:val="008A4ABE"/>
    <w:rsid w:val="008A5707"/>
    <w:rsid w:val="008A59F0"/>
    <w:rsid w:val="008A67A1"/>
    <w:rsid w:val="008A698C"/>
    <w:rsid w:val="008A70B2"/>
    <w:rsid w:val="008B2AD4"/>
    <w:rsid w:val="008B321F"/>
    <w:rsid w:val="008B4E5B"/>
    <w:rsid w:val="008B4E6A"/>
    <w:rsid w:val="008C1742"/>
    <w:rsid w:val="008C3D9C"/>
    <w:rsid w:val="008C6C66"/>
    <w:rsid w:val="008D01B7"/>
    <w:rsid w:val="008D6B93"/>
    <w:rsid w:val="008E2421"/>
    <w:rsid w:val="008E2900"/>
    <w:rsid w:val="008E469C"/>
    <w:rsid w:val="008E5049"/>
    <w:rsid w:val="008E5289"/>
    <w:rsid w:val="008E56CB"/>
    <w:rsid w:val="008E6892"/>
    <w:rsid w:val="008F1D19"/>
    <w:rsid w:val="008F4A1A"/>
    <w:rsid w:val="00900FF2"/>
    <w:rsid w:val="00902379"/>
    <w:rsid w:val="009026B1"/>
    <w:rsid w:val="0090541D"/>
    <w:rsid w:val="0090592F"/>
    <w:rsid w:val="0090650D"/>
    <w:rsid w:val="00907097"/>
    <w:rsid w:val="0091220C"/>
    <w:rsid w:val="00912EAC"/>
    <w:rsid w:val="00913877"/>
    <w:rsid w:val="00913A3E"/>
    <w:rsid w:val="00915DDD"/>
    <w:rsid w:val="00916211"/>
    <w:rsid w:val="00917FA3"/>
    <w:rsid w:val="009202BD"/>
    <w:rsid w:val="00921978"/>
    <w:rsid w:val="00924118"/>
    <w:rsid w:val="00927AD9"/>
    <w:rsid w:val="00927B47"/>
    <w:rsid w:val="00931C9C"/>
    <w:rsid w:val="009349C2"/>
    <w:rsid w:val="00935059"/>
    <w:rsid w:val="0094054F"/>
    <w:rsid w:val="00941433"/>
    <w:rsid w:val="009419ED"/>
    <w:rsid w:val="00943059"/>
    <w:rsid w:val="0094496C"/>
    <w:rsid w:val="00945386"/>
    <w:rsid w:val="00950C59"/>
    <w:rsid w:val="00951366"/>
    <w:rsid w:val="00951610"/>
    <w:rsid w:val="009517CE"/>
    <w:rsid w:val="00955029"/>
    <w:rsid w:val="00957C23"/>
    <w:rsid w:val="00966763"/>
    <w:rsid w:val="00967D0E"/>
    <w:rsid w:val="00970A2D"/>
    <w:rsid w:val="0097285E"/>
    <w:rsid w:val="009760F2"/>
    <w:rsid w:val="00977F9F"/>
    <w:rsid w:val="00980E8E"/>
    <w:rsid w:val="0098241A"/>
    <w:rsid w:val="009824D8"/>
    <w:rsid w:val="0098449B"/>
    <w:rsid w:val="009844EF"/>
    <w:rsid w:val="009858F9"/>
    <w:rsid w:val="00985E0E"/>
    <w:rsid w:val="00985F54"/>
    <w:rsid w:val="00986110"/>
    <w:rsid w:val="00986816"/>
    <w:rsid w:val="00992CA1"/>
    <w:rsid w:val="00996F41"/>
    <w:rsid w:val="0099731C"/>
    <w:rsid w:val="00997F68"/>
    <w:rsid w:val="009A129E"/>
    <w:rsid w:val="009A177D"/>
    <w:rsid w:val="009A27E3"/>
    <w:rsid w:val="009A64FF"/>
    <w:rsid w:val="009A6E23"/>
    <w:rsid w:val="009B2928"/>
    <w:rsid w:val="009B4B9D"/>
    <w:rsid w:val="009B4CBB"/>
    <w:rsid w:val="009B585E"/>
    <w:rsid w:val="009B699B"/>
    <w:rsid w:val="009C368F"/>
    <w:rsid w:val="009C4221"/>
    <w:rsid w:val="009C4227"/>
    <w:rsid w:val="009C4258"/>
    <w:rsid w:val="009D0521"/>
    <w:rsid w:val="009D199C"/>
    <w:rsid w:val="009D2A45"/>
    <w:rsid w:val="009D4BA8"/>
    <w:rsid w:val="009D5C06"/>
    <w:rsid w:val="009D719A"/>
    <w:rsid w:val="009E1F16"/>
    <w:rsid w:val="009E4086"/>
    <w:rsid w:val="009E476F"/>
    <w:rsid w:val="009E6A73"/>
    <w:rsid w:val="009F0903"/>
    <w:rsid w:val="009F5F6F"/>
    <w:rsid w:val="00A0000A"/>
    <w:rsid w:val="00A00BBE"/>
    <w:rsid w:val="00A01ADB"/>
    <w:rsid w:val="00A04C76"/>
    <w:rsid w:val="00A074A5"/>
    <w:rsid w:val="00A127DD"/>
    <w:rsid w:val="00A13050"/>
    <w:rsid w:val="00A13611"/>
    <w:rsid w:val="00A15BC9"/>
    <w:rsid w:val="00A21E92"/>
    <w:rsid w:val="00A23706"/>
    <w:rsid w:val="00A239CE"/>
    <w:rsid w:val="00A33806"/>
    <w:rsid w:val="00A42210"/>
    <w:rsid w:val="00A43E55"/>
    <w:rsid w:val="00A4438B"/>
    <w:rsid w:val="00A457A3"/>
    <w:rsid w:val="00A46768"/>
    <w:rsid w:val="00A52125"/>
    <w:rsid w:val="00A5235D"/>
    <w:rsid w:val="00A53EA0"/>
    <w:rsid w:val="00A53F0A"/>
    <w:rsid w:val="00A57AA3"/>
    <w:rsid w:val="00A57EFD"/>
    <w:rsid w:val="00A724F3"/>
    <w:rsid w:val="00A72EE8"/>
    <w:rsid w:val="00A74862"/>
    <w:rsid w:val="00A76E11"/>
    <w:rsid w:val="00A819A0"/>
    <w:rsid w:val="00A82EC7"/>
    <w:rsid w:val="00A82F51"/>
    <w:rsid w:val="00A8313A"/>
    <w:rsid w:val="00A90C52"/>
    <w:rsid w:val="00A932A3"/>
    <w:rsid w:val="00AA0F84"/>
    <w:rsid w:val="00AA22F2"/>
    <w:rsid w:val="00AA489E"/>
    <w:rsid w:val="00AA5771"/>
    <w:rsid w:val="00AB1BE4"/>
    <w:rsid w:val="00AB2669"/>
    <w:rsid w:val="00AB2ADC"/>
    <w:rsid w:val="00AB3DE3"/>
    <w:rsid w:val="00AB7FEC"/>
    <w:rsid w:val="00AC172F"/>
    <w:rsid w:val="00AC4D6E"/>
    <w:rsid w:val="00AC63A8"/>
    <w:rsid w:val="00AD0C70"/>
    <w:rsid w:val="00AD0FB2"/>
    <w:rsid w:val="00AD19E8"/>
    <w:rsid w:val="00AD33EA"/>
    <w:rsid w:val="00AE19E4"/>
    <w:rsid w:val="00AE2E0C"/>
    <w:rsid w:val="00AE3682"/>
    <w:rsid w:val="00AE4914"/>
    <w:rsid w:val="00AE6446"/>
    <w:rsid w:val="00AE79D3"/>
    <w:rsid w:val="00AF2D8D"/>
    <w:rsid w:val="00AF3455"/>
    <w:rsid w:val="00AF4EAB"/>
    <w:rsid w:val="00AF72E6"/>
    <w:rsid w:val="00B003BF"/>
    <w:rsid w:val="00B00B6C"/>
    <w:rsid w:val="00B052CB"/>
    <w:rsid w:val="00B07B62"/>
    <w:rsid w:val="00B14071"/>
    <w:rsid w:val="00B2159D"/>
    <w:rsid w:val="00B224BB"/>
    <w:rsid w:val="00B22EE6"/>
    <w:rsid w:val="00B231FC"/>
    <w:rsid w:val="00B23B5B"/>
    <w:rsid w:val="00B308F0"/>
    <w:rsid w:val="00B3233A"/>
    <w:rsid w:val="00B35D86"/>
    <w:rsid w:val="00B35E7F"/>
    <w:rsid w:val="00B418DB"/>
    <w:rsid w:val="00B42FD9"/>
    <w:rsid w:val="00B455EA"/>
    <w:rsid w:val="00B5173C"/>
    <w:rsid w:val="00B533FF"/>
    <w:rsid w:val="00B534A9"/>
    <w:rsid w:val="00B55B44"/>
    <w:rsid w:val="00B5631E"/>
    <w:rsid w:val="00B56CA5"/>
    <w:rsid w:val="00B61142"/>
    <w:rsid w:val="00B62D52"/>
    <w:rsid w:val="00B65008"/>
    <w:rsid w:val="00B65759"/>
    <w:rsid w:val="00B65A23"/>
    <w:rsid w:val="00B678FC"/>
    <w:rsid w:val="00B70C03"/>
    <w:rsid w:val="00B740BA"/>
    <w:rsid w:val="00B74311"/>
    <w:rsid w:val="00B8014A"/>
    <w:rsid w:val="00B81C10"/>
    <w:rsid w:val="00B827FE"/>
    <w:rsid w:val="00B86C11"/>
    <w:rsid w:val="00B910F6"/>
    <w:rsid w:val="00B914FB"/>
    <w:rsid w:val="00B9297C"/>
    <w:rsid w:val="00B952D8"/>
    <w:rsid w:val="00B96A87"/>
    <w:rsid w:val="00B96ECD"/>
    <w:rsid w:val="00BA0FFC"/>
    <w:rsid w:val="00BA12CC"/>
    <w:rsid w:val="00BA1BC8"/>
    <w:rsid w:val="00BA2C19"/>
    <w:rsid w:val="00BA6884"/>
    <w:rsid w:val="00BA68A7"/>
    <w:rsid w:val="00BC1A65"/>
    <w:rsid w:val="00BC3C40"/>
    <w:rsid w:val="00BC739A"/>
    <w:rsid w:val="00BC7FC4"/>
    <w:rsid w:val="00BD33C5"/>
    <w:rsid w:val="00BE19E6"/>
    <w:rsid w:val="00BE363A"/>
    <w:rsid w:val="00BE5D2A"/>
    <w:rsid w:val="00BE6167"/>
    <w:rsid w:val="00BE77F3"/>
    <w:rsid w:val="00BF37F0"/>
    <w:rsid w:val="00BF4DE0"/>
    <w:rsid w:val="00BF56C7"/>
    <w:rsid w:val="00BF75E6"/>
    <w:rsid w:val="00C03B3E"/>
    <w:rsid w:val="00C06E5E"/>
    <w:rsid w:val="00C11532"/>
    <w:rsid w:val="00C13454"/>
    <w:rsid w:val="00C141FD"/>
    <w:rsid w:val="00C165BD"/>
    <w:rsid w:val="00C17868"/>
    <w:rsid w:val="00C2310F"/>
    <w:rsid w:val="00C241D5"/>
    <w:rsid w:val="00C30FC0"/>
    <w:rsid w:val="00C317F1"/>
    <w:rsid w:val="00C36852"/>
    <w:rsid w:val="00C371DB"/>
    <w:rsid w:val="00C46996"/>
    <w:rsid w:val="00C47DF2"/>
    <w:rsid w:val="00C516F1"/>
    <w:rsid w:val="00C53D06"/>
    <w:rsid w:val="00C548DC"/>
    <w:rsid w:val="00C5691B"/>
    <w:rsid w:val="00C571BF"/>
    <w:rsid w:val="00C60E98"/>
    <w:rsid w:val="00C626F0"/>
    <w:rsid w:val="00C62980"/>
    <w:rsid w:val="00C64833"/>
    <w:rsid w:val="00C65048"/>
    <w:rsid w:val="00C74E63"/>
    <w:rsid w:val="00C767B7"/>
    <w:rsid w:val="00C77CDD"/>
    <w:rsid w:val="00C80F15"/>
    <w:rsid w:val="00C81683"/>
    <w:rsid w:val="00C82624"/>
    <w:rsid w:val="00C8494D"/>
    <w:rsid w:val="00C86DB9"/>
    <w:rsid w:val="00C90671"/>
    <w:rsid w:val="00C918E0"/>
    <w:rsid w:val="00C919CE"/>
    <w:rsid w:val="00C92CA9"/>
    <w:rsid w:val="00C94448"/>
    <w:rsid w:val="00C95C4D"/>
    <w:rsid w:val="00C978F5"/>
    <w:rsid w:val="00CA5182"/>
    <w:rsid w:val="00CA6785"/>
    <w:rsid w:val="00CB01CB"/>
    <w:rsid w:val="00CB10EF"/>
    <w:rsid w:val="00CB22FB"/>
    <w:rsid w:val="00CB378B"/>
    <w:rsid w:val="00CB4038"/>
    <w:rsid w:val="00CB552E"/>
    <w:rsid w:val="00CB6F75"/>
    <w:rsid w:val="00CB6FCC"/>
    <w:rsid w:val="00CB724A"/>
    <w:rsid w:val="00CC383E"/>
    <w:rsid w:val="00CC5677"/>
    <w:rsid w:val="00CC6679"/>
    <w:rsid w:val="00CC7556"/>
    <w:rsid w:val="00CD4860"/>
    <w:rsid w:val="00CD5F7F"/>
    <w:rsid w:val="00CD6470"/>
    <w:rsid w:val="00CD7808"/>
    <w:rsid w:val="00CE0DE8"/>
    <w:rsid w:val="00CE20B1"/>
    <w:rsid w:val="00CE6AB2"/>
    <w:rsid w:val="00CF1034"/>
    <w:rsid w:val="00CF23BB"/>
    <w:rsid w:val="00CF2E57"/>
    <w:rsid w:val="00CF4252"/>
    <w:rsid w:val="00D01FE5"/>
    <w:rsid w:val="00D02D8F"/>
    <w:rsid w:val="00D02F6A"/>
    <w:rsid w:val="00D04846"/>
    <w:rsid w:val="00D05871"/>
    <w:rsid w:val="00D059CA"/>
    <w:rsid w:val="00D06AE2"/>
    <w:rsid w:val="00D1350E"/>
    <w:rsid w:val="00D16A0F"/>
    <w:rsid w:val="00D2167B"/>
    <w:rsid w:val="00D216A6"/>
    <w:rsid w:val="00D23904"/>
    <w:rsid w:val="00D24A9F"/>
    <w:rsid w:val="00D250D7"/>
    <w:rsid w:val="00D2563B"/>
    <w:rsid w:val="00D26BAD"/>
    <w:rsid w:val="00D26C5C"/>
    <w:rsid w:val="00D276DC"/>
    <w:rsid w:val="00D31D88"/>
    <w:rsid w:val="00D358EA"/>
    <w:rsid w:val="00D35BAE"/>
    <w:rsid w:val="00D35EFD"/>
    <w:rsid w:val="00D363C5"/>
    <w:rsid w:val="00D3792C"/>
    <w:rsid w:val="00D40DC2"/>
    <w:rsid w:val="00D42014"/>
    <w:rsid w:val="00D45AA5"/>
    <w:rsid w:val="00D50819"/>
    <w:rsid w:val="00D50841"/>
    <w:rsid w:val="00D50DB3"/>
    <w:rsid w:val="00D51565"/>
    <w:rsid w:val="00D5257D"/>
    <w:rsid w:val="00D54DC3"/>
    <w:rsid w:val="00D622A4"/>
    <w:rsid w:val="00D62CD7"/>
    <w:rsid w:val="00D637BD"/>
    <w:rsid w:val="00D63BCD"/>
    <w:rsid w:val="00D64DF0"/>
    <w:rsid w:val="00D6668E"/>
    <w:rsid w:val="00D67071"/>
    <w:rsid w:val="00D7231B"/>
    <w:rsid w:val="00D81182"/>
    <w:rsid w:val="00D83925"/>
    <w:rsid w:val="00D847FA"/>
    <w:rsid w:val="00D871C9"/>
    <w:rsid w:val="00D926ED"/>
    <w:rsid w:val="00D9311C"/>
    <w:rsid w:val="00D93ADB"/>
    <w:rsid w:val="00D95F18"/>
    <w:rsid w:val="00DA10A8"/>
    <w:rsid w:val="00DA1F7F"/>
    <w:rsid w:val="00DA378D"/>
    <w:rsid w:val="00DA3E6D"/>
    <w:rsid w:val="00DA641F"/>
    <w:rsid w:val="00DB04A5"/>
    <w:rsid w:val="00DB12C3"/>
    <w:rsid w:val="00DB4427"/>
    <w:rsid w:val="00DB46D7"/>
    <w:rsid w:val="00DB4727"/>
    <w:rsid w:val="00DB4E9C"/>
    <w:rsid w:val="00DB4EA9"/>
    <w:rsid w:val="00DB5CFA"/>
    <w:rsid w:val="00DC00BE"/>
    <w:rsid w:val="00DC3472"/>
    <w:rsid w:val="00DC5113"/>
    <w:rsid w:val="00DC5356"/>
    <w:rsid w:val="00DC67A5"/>
    <w:rsid w:val="00DC698E"/>
    <w:rsid w:val="00DC6999"/>
    <w:rsid w:val="00DD20E6"/>
    <w:rsid w:val="00DD214D"/>
    <w:rsid w:val="00DD226C"/>
    <w:rsid w:val="00DD4B03"/>
    <w:rsid w:val="00DD6E1B"/>
    <w:rsid w:val="00DE13E7"/>
    <w:rsid w:val="00DE1973"/>
    <w:rsid w:val="00DE19EB"/>
    <w:rsid w:val="00DE3F02"/>
    <w:rsid w:val="00DE5E18"/>
    <w:rsid w:val="00DE68B9"/>
    <w:rsid w:val="00DE7993"/>
    <w:rsid w:val="00DF7EBE"/>
    <w:rsid w:val="00E01E3F"/>
    <w:rsid w:val="00E0214B"/>
    <w:rsid w:val="00E03DFB"/>
    <w:rsid w:val="00E042C8"/>
    <w:rsid w:val="00E047AF"/>
    <w:rsid w:val="00E11243"/>
    <w:rsid w:val="00E15FB4"/>
    <w:rsid w:val="00E217D2"/>
    <w:rsid w:val="00E24004"/>
    <w:rsid w:val="00E242A2"/>
    <w:rsid w:val="00E27CB9"/>
    <w:rsid w:val="00E33A11"/>
    <w:rsid w:val="00E37634"/>
    <w:rsid w:val="00E37C64"/>
    <w:rsid w:val="00E40502"/>
    <w:rsid w:val="00E41AB1"/>
    <w:rsid w:val="00E41F2F"/>
    <w:rsid w:val="00E469AD"/>
    <w:rsid w:val="00E46E38"/>
    <w:rsid w:val="00E47C68"/>
    <w:rsid w:val="00E5032E"/>
    <w:rsid w:val="00E510DE"/>
    <w:rsid w:val="00E539D0"/>
    <w:rsid w:val="00E53B41"/>
    <w:rsid w:val="00E5425F"/>
    <w:rsid w:val="00E54BAB"/>
    <w:rsid w:val="00E56CB2"/>
    <w:rsid w:val="00E60568"/>
    <w:rsid w:val="00E62CEE"/>
    <w:rsid w:val="00E65C94"/>
    <w:rsid w:val="00E67131"/>
    <w:rsid w:val="00E6731A"/>
    <w:rsid w:val="00E7139F"/>
    <w:rsid w:val="00E7478A"/>
    <w:rsid w:val="00E74B0D"/>
    <w:rsid w:val="00E7624B"/>
    <w:rsid w:val="00E8121F"/>
    <w:rsid w:val="00E8248B"/>
    <w:rsid w:val="00E84FF0"/>
    <w:rsid w:val="00E8689B"/>
    <w:rsid w:val="00E93D2F"/>
    <w:rsid w:val="00E94B2C"/>
    <w:rsid w:val="00EA1816"/>
    <w:rsid w:val="00EA291A"/>
    <w:rsid w:val="00EB0237"/>
    <w:rsid w:val="00EB11B8"/>
    <w:rsid w:val="00EB256E"/>
    <w:rsid w:val="00EB3E65"/>
    <w:rsid w:val="00EB451F"/>
    <w:rsid w:val="00EB566A"/>
    <w:rsid w:val="00EB6453"/>
    <w:rsid w:val="00EB6516"/>
    <w:rsid w:val="00EB7DE6"/>
    <w:rsid w:val="00EC266C"/>
    <w:rsid w:val="00EC3C5B"/>
    <w:rsid w:val="00EC52BF"/>
    <w:rsid w:val="00EC5C5C"/>
    <w:rsid w:val="00EC6322"/>
    <w:rsid w:val="00EC7684"/>
    <w:rsid w:val="00EC7BF2"/>
    <w:rsid w:val="00ED0234"/>
    <w:rsid w:val="00ED0421"/>
    <w:rsid w:val="00ED0860"/>
    <w:rsid w:val="00ED0913"/>
    <w:rsid w:val="00ED350B"/>
    <w:rsid w:val="00ED61D9"/>
    <w:rsid w:val="00EE0E7C"/>
    <w:rsid w:val="00EE0E92"/>
    <w:rsid w:val="00EE0F4F"/>
    <w:rsid w:val="00EE226A"/>
    <w:rsid w:val="00EE2F4F"/>
    <w:rsid w:val="00EE43C7"/>
    <w:rsid w:val="00EE451E"/>
    <w:rsid w:val="00EE6306"/>
    <w:rsid w:val="00EE7B80"/>
    <w:rsid w:val="00EF0010"/>
    <w:rsid w:val="00EF17F6"/>
    <w:rsid w:val="00EF280D"/>
    <w:rsid w:val="00EF3758"/>
    <w:rsid w:val="00EF3D3F"/>
    <w:rsid w:val="00EF3ECE"/>
    <w:rsid w:val="00EF3F42"/>
    <w:rsid w:val="00EF4935"/>
    <w:rsid w:val="00EF6251"/>
    <w:rsid w:val="00F003C5"/>
    <w:rsid w:val="00F00BBD"/>
    <w:rsid w:val="00F02FA8"/>
    <w:rsid w:val="00F11A17"/>
    <w:rsid w:val="00F17FC2"/>
    <w:rsid w:val="00F20ABF"/>
    <w:rsid w:val="00F233E2"/>
    <w:rsid w:val="00F2354D"/>
    <w:rsid w:val="00F25590"/>
    <w:rsid w:val="00F255E9"/>
    <w:rsid w:val="00F34F74"/>
    <w:rsid w:val="00F35D8E"/>
    <w:rsid w:val="00F36D01"/>
    <w:rsid w:val="00F37F87"/>
    <w:rsid w:val="00F4309A"/>
    <w:rsid w:val="00F45558"/>
    <w:rsid w:val="00F45BC2"/>
    <w:rsid w:val="00F466AF"/>
    <w:rsid w:val="00F51D80"/>
    <w:rsid w:val="00F56AEC"/>
    <w:rsid w:val="00F572E7"/>
    <w:rsid w:val="00F61743"/>
    <w:rsid w:val="00F62989"/>
    <w:rsid w:val="00F66A81"/>
    <w:rsid w:val="00F66EFA"/>
    <w:rsid w:val="00F67410"/>
    <w:rsid w:val="00F725AB"/>
    <w:rsid w:val="00F72A56"/>
    <w:rsid w:val="00F72DD9"/>
    <w:rsid w:val="00F753E1"/>
    <w:rsid w:val="00F81928"/>
    <w:rsid w:val="00F81C2A"/>
    <w:rsid w:val="00F82FBA"/>
    <w:rsid w:val="00F83A87"/>
    <w:rsid w:val="00F845B8"/>
    <w:rsid w:val="00F854D2"/>
    <w:rsid w:val="00F9283C"/>
    <w:rsid w:val="00F9478F"/>
    <w:rsid w:val="00F95B8C"/>
    <w:rsid w:val="00F9708A"/>
    <w:rsid w:val="00F970D7"/>
    <w:rsid w:val="00FA04C5"/>
    <w:rsid w:val="00FA0547"/>
    <w:rsid w:val="00FA0701"/>
    <w:rsid w:val="00FA1CD0"/>
    <w:rsid w:val="00FA2E52"/>
    <w:rsid w:val="00FA309B"/>
    <w:rsid w:val="00FA3FE8"/>
    <w:rsid w:val="00FA7052"/>
    <w:rsid w:val="00FA7E52"/>
    <w:rsid w:val="00FB0A0B"/>
    <w:rsid w:val="00FB1FF6"/>
    <w:rsid w:val="00FB2CCF"/>
    <w:rsid w:val="00FB30C8"/>
    <w:rsid w:val="00FB3CBC"/>
    <w:rsid w:val="00FB3E95"/>
    <w:rsid w:val="00FB4971"/>
    <w:rsid w:val="00FB4FDB"/>
    <w:rsid w:val="00FB5B73"/>
    <w:rsid w:val="00FB7509"/>
    <w:rsid w:val="00FC01EC"/>
    <w:rsid w:val="00FC0C32"/>
    <w:rsid w:val="00FC1A8B"/>
    <w:rsid w:val="00FC2170"/>
    <w:rsid w:val="00FC3D00"/>
    <w:rsid w:val="00FC4979"/>
    <w:rsid w:val="00FC76F3"/>
    <w:rsid w:val="00FD1762"/>
    <w:rsid w:val="00FD5102"/>
    <w:rsid w:val="00FD7052"/>
    <w:rsid w:val="00FE30C5"/>
    <w:rsid w:val="00FE4AA2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AA4224"/>
  <w15:chartTrackingRefBased/>
  <w15:docId w15:val="{754337F7-A239-45CF-9265-03AD6939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B5112"/>
    <w:rPr>
      <w:rFonts w:ascii="Arial" w:eastAsia="Times New Roman" w:hAnsi="Arial"/>
      <w:sz w:val="22"/>
    </w:rPr>
  </w:style>
  <w:style w:type="paragraph" w:styleId="berschrift3">
    <w:name w:val="heading 3"/>
    <w:basedOn w:val="Standard"/>
    <w:link w:val="berschrift3Zchn"/>
    <w:uiPriority w:val="9"/>
    <w:qFormat/>
    <w:rsid w:val="00DE5E18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4B511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4B5112"/>
    <w:rPr>
      <w:rFonts w:ascii="Calibri" w:hAnsi="Calibri"/>
    </w:rPr>
  </w:style>
  <w:style w:type="paragraph" w:styleId="NurText">
    <w:name w:val="Plain Text"/>
    <w:basedOn w:val="Standard"/>
    <w:link w:val="NurTextZchn"/>
    <w:uiPriority w:val="99"/>
    <w:unhideWhenUsed/>
    <w:rsid w:val="008A70B2"/>
    <w:rPr>
      <w:rFonts w:ascii="Consolas" w:hAnsi="Consolas"/>
      <w:sz w:val="21"/>
      <w:szCs w:val="21"/>
    </w:rPr>
  </w:style>
  <w:style w:type="character" w:customStyle="1" w:styleId="NurTextZchn">
    <w:name w:val="Nur Text Zchn"/>
    <w:link w:val="NurText"/>
    <w:uiPriority w:val="99"/>
    <w:rsid w:val="008A70B2"/>
    <w:rPr>
      <w:rFonts w:ascii="Consolas" w:eastAsia="Times New Roman" w:hAnsi="Consolas" w:cs="Times New Roman"/>
      <w:sz w:val="21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2E86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E2E86"/>
    <w:rPr>
      <w:rFonts w:ascii="Tahoma" w:eastAsia="Times New Roman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50559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05591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505591"/>
    <w:rPr>
      <w:rFonts w:ascii="Arial" w:eastAsia="Times New Roman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5591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05591"/>
    <w:rPr>
      <w:rFonts w:ascii="Arial" w:eastAsia="Times New Roman" w:hAnsi="Arial" w:cs="Times New Roman"/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5583A"/>
    <w:pPr>
      <w:tabs>
        <w:tab w:val="center" w:pos="4536"/>
        <w:tab w:val="right" w:pos="9072"/>
      </w:tabs>
    </w:pPr>
    <w:rPr>
      <w:sz w:val="20"/>
    </w:rPr>
  </w:style>
  <w:style w:type="character" w:customStyle="1" w:styleId="KopfzeileZchn">
    <w:name w:val="Kopfzeile Zchn"/>
    <w:link w:val="Kopfzeile"/>
    <w:uiPriority w:val="99"/>
    <w:rsid w:val="0025583A"/>
    <w:rPr>
      <w:rFonts w:ascii="Arial" w:eastAsia="Times New Roman" w:hAnsi="Arial" w:cs="Times New Roman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25583A"/>
    <w:pP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link w:val="Fuzeile"/>
    <w:uiPriority w:val="99"/>
    <w:rsid w:val="0025583A"/>
    <w:rPr>
      <w:rFonts w:ascii="Arial" w:eastAsia="Times New Roman" w:hAnsi="Arial" w:cs="Times New Roman"/>
      <w:szCs w:val="20"/>
    </w:rPr>
  </w:style>
  <w:style w:type="character" w:styleId="Seitenzahl">
    <w:name w:val="page number"/>
    <w:uiPriority w:val="99"/>
    <w:rsid w:val="0025583A"/>
    <w:rPr>
      <w:rFonts w:ascii="Calibri" w:hAnsi="Calibri" w:cs="Times New Roman"/>
    </w:rPr>
  </w:style>
  <w:style w:type="character" w:styleId="Hyperlink">
    <w:name w:val="Hyperlink"/>
    <w:uiPriority w:val="99"/>
    <w:rsid w:val="0025583A"/>
    <w:rPr>
      <w:rFonts w:ascii="Calibri" w:hAnsi="Calibri" w:cs="Times New Roman"/>
      <w:color w:val="0000FF"/>
      <w:u w:val="single"/>
    </w:rPr>
  </w:style>
  <w:style w:type="character" w:customStyle="1" w:styleId="BesuchterHyperlink1">
    <w:name w:val="BesuchterHyperlink1"/>
    <w:uiPriority w:val="99"/>
    <w:semiHidden/>
    <w:unhideWhenUsed/>
    <w:rsid w:val="00D02D8F"/>
    <w:rPr>
      <w:color w:val="800080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117E81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6852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E5E18"/>
    <w:rPr>
      <w:rFonts w:ascii="Times New Roman" w:eastAsia="Times New Roman" w:hAnsi="Times New Roman"/>
      <w:b/>
      <w:bCs/>
      <w:sz w:val="27"/>
      <w:szCs w:val="27"/>
    </w:rPr>
  </w:style>
  <w:style w:type="paragraph" w:styleId="berarbeitung">
    <w:name w:val="Revision"/>
    <w:hidden/>
    <w:uiPriority w:val="99"/>
    <w:semiHidden/>
    <w:rsid w:val="002B343A"/>
    <w:rPr>
      <w:rFonts w:ascii="Arial" w:eastAsia="Times New Roman" w:hAnsi="Arial"/>
      <w:sz w:val="22"/>
    </w:rPr>
  </w:style>
  <w:style w:type="character" w:styleId="Fett">
    <w:name w:val="Strong"/>
    <w:basedOn w:val="Absatz-Standardschriftart"/>
    <w:uiPriority w:val="22"/>
    <w:qFormat/>
    <w:rsid w:val="00E217D2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E56C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beumer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newcloud.a1kommunikation.de/index.php/s/QqU3wxj7Zq6jcU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80DE5-AFE6-4594-B25E-EADD77101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2275</Characters>
  <Application>Microsoft Office Word</Application>
  <DocSecurity>0</DocSecurity>
  <Lines>18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BEUMER Group</Company>
  <LinksUpToDate>false</LinksUpToDate>
  <CharactersWithSpaces>2631</CharactersWithSpaces>
  <SharedDoc>false</SharedDoc>
  <HyperlinkBase/>
  <HLinks>
    <vt:vector size="36" baseType="variant">
      <vt:variant>
        <vt:i4>2490374</vt:i4>
      </vt:variant>
      <vt:variant>
        <vt:i4>0</vt:i4>
      </vt:variant>
      <vt:variant>
        <vt:i4>0</vt:i4>
      </vt:variant>
      <vt:variant>
        <vt:i4>5</vt:i4>
      </vt:variant>
      <vt:variant>
        <vt:lpwstr>mailto:klu@a1kommunikation.de?subject=BEUMER%20Group:%20UNSUBSCRIBE</vt:lpwstr>
      </vt:variant>
      <vt:variant>
        <vt:lpwstr/>
      </vt:variant>
      <vt:variant>
        <vt:i4>8192054</vt:i4>
      </vt:variant>
      <vt:variant>
        <vt:i4>12</vt:i4>
      </vt:variant>
      <vt:variant>
        <vt:i4>0</vt:i4>
      </vt:variant>
      <vt:variant>
        <vt:i4>5</vt:i4>
      </vt:variant>
      <vt:variant>
        <vt:lpwstr>http://www.a1kommunikation.de/</vt:lpwstr>
      </vt:variant>
      <vt:variant>
        <vt:lpwstr/>
      </vt:variant>
      <vt:variant>
        <vt:i4>327781</vt:i4>
      </vt:variant>
      <vt:variant>
        <vt:i4>9</vt:i4>
      </vt:variant>
      <vt:variant>
        <vt:i4>0</vt:i4>
      </vt:variant>
      <vt:variant>
        <vt:i4>5</vt:i4>
      </vt:variant>
      <vt:variant>
        <vt:lpwstr>mailto:klu@a1kommunikation.de</vt:lpwstr>
      </vt:variant>
      <vt:variant>
        <vt:lpwstr/>
      </vt:variant>
      <vt:variant>
        <vt:i4>3604516</vt:i4>
      </vt:variant>
      <vt:variant>
        <vt:i4>6</vt:i4>
      </vt:variant>
      <vt:variant>
        <vt:i4>0</vt:i4>
      </vt:variant>
      <vt:variant>
        <vt:i4>5</vt:i4>
      </vt:variant>
      <vt:variant>
        <vt:lpwstr>http://www.beumer.com/</vt:lpwstr>
      </vt:variant>
      <vt:variant>
        <vt:lpwstr/>
      </vt:variant>
      <vt:variant>
        <vt:i4>6291472</vt:i4>
      </vt:variant>
      <vt:variant>
        <vt:i4>3</vt:i4>
      </vt:variant>
      <vt:variant>
        <vt:i4>0</vt:i4>
      </vt:variant>
      <vt:variant>
        <vt:i4>5</vt:i4>
      </vt:variant>
      <vt:variant>
        <vt:lpwstr>mailto:Verena.Breuer@beumer.com</vt:lpwstr>
      </vt:variant>
      <vt:variant>
        <vt:lpwstr/>
      </vt:variant>
      <vt:variant>
        <vt:i4>7929865</vt:i4>
      </vt:variant>
      <vt:variant>
        <vt:i4>0</vt:i4>
      </vt:variant>
      <vt:variant>
        <vt:i4>0</vt:i4>
      </vt:variant>
      <vt:variant>
        <vt:i4>5</vt:i4>
      </vt:variant>
      <vt:variant>
        <vt:lpwstr>mailto:Regina.Schnathmann@beumer.com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Bauma 2019</dc:subject>
  <dc:creator>regina.schnathmann@beumergroup.com</dc:creator>
  <cp:keywords/>
  <dc:description/>
  <cp:lastModifiedBy>Ludwig Kirsten</cp:lastModifiedBy>
  <cp:revision>5</cp:revision>
  <cp:lastPrinted>2022-05-03T16:24:00Z</cp:lastPrinted>
  <dcterms:created xsi:type="dcterms:W3CDTF">2022-06-09T06:58:00Z</dcterms:created>
  <dcterms:modified xsi:type="dcterms:W3CDTF">2022-06-10T12:02:00Z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130993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S9.0.1</vt:lpwstr>
  </property>
</Properties>
</file>