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CD50A" w14:textId="77777777" w:rsidR="00CC6679" w:rsidRPr="000E5AD1" w:rsidRDefault="00D04FC9" w:rsidP="00D04FC9">
      <w:pPr>
        <w:spacing w:line="360" w:lineRule="auto"/>
        <w:rPr>
          <w:rFonts w:cs="Arial"/>
          <w:i/>
          <w:iCs/>
          <w:szCs w:val="22"/>
          <w:lang w:val="en-GB"/>
        </w:rPr>
      </w:pPr>
      <w:r w:rsidRPr="00D04FC9">
        <w:rPr>
          <w:rFonts w:cs="Arial"/>
          <w:i/>
          <w:iCs/>
          <w:szCs w:val="22"/>
          <w:lang w:val="en-GB"/>
        </w:rPr>
        <w:t>BEUMER Group supplied two Pipe Conveyors with very high conveying capacities to transport iron ore from port to steel manufacturer.</w:t>
      </w:r>
    </w:p>
    <w:p w14:paraId="5055C257" w14:textId="77777777" w:rsidR="004B5112" w:rsidRPr="000E5AD1" w:rsidRDefault="00D04FC9" w:rsidP="00D04FC9">
      <w:pPr>
        <w:rPr>
          <w:rFonts w:cs="Arial"/>
          <w:b/>
          <w:bCs/>
          <w:sz w:val="28"/>
          <w:szCs w:val="28"/>
          <w:lang w:val="en-GB"/>
        </w:rPr>
      </w:pPr>
      <w:r w:rsidRPr="00D04FC9">
        <w:rPr>
          <w:rFonts w:cs="Arial"/>
          <w:b/>
          <w:bCs/>
          <w:sz w:val="28"/>
          <w:szCs w:val="28"/>
          <w:lang w:val="en-GB"/>
        </w:rPr>
        <w:t>In record time</w:t>
      </w:r>
    </w:p>
    <w:p w14:paraId="050D580E" w14:textId="77777777" w:rsidR="004F33E3" w:rsidRPr="000E5AD1" w:rsidRDefault="004F33E3" w:rsidP="004B5112">
      <w:pPr>
        <w:rPr>
          <w:rFonts w:cs="Arial"/>
          <w:b/>
          <w:bCs/>
          <w:sz w:val="28"/>
          <w:szCs w:val="28"/>
          <w:lang w:val="en-GB"/>
        </w:rPr>
      </w:pPr>
    </w:p>
    <w:p w14:paraId="6BF7B965" w14:textId="77777777" w:rsidR="00AF4EAB" w:rsidRPr="000E5AD1" w:rsidRDefault="00D04FC9" w:rsidP="00D04FC9">
      <w:pPr>
        <w:spacing w:line="360" w:lineRule="auto"/>
        <w:rPr>
          <w:rFonts w:cs="Arial"/>
          <w:b/>
          <w:bCs/>
          <w:szCs w:val="22"/>
          <w:lang w:val="en-GB"/>
        </w:rPr>
      </w:pPr>
      <w:r w:rsidRPr="00D04FC9">
        <w:rPr>
          <w:rFonts w:cs="Arial"/>
          <w:b/>
          <w:bCs/>
          <w:szCs w:val="22"/>
          <w:lang w:val="en-GB"/>
        </w:rPr>
        <w:t xml:space="preserve">An economical solution was required for transporting large quantities of iron ore from the Chinese port of Langshan to the plant of steel manufacturer Shandong Steel Group &amp; Rizhao Steel Group. The general contractor Shandong Harbour Engineering awarded BEUMER Group with the installation of additional efficient Pipe Conveyors. Project implementation took around eight months. In only four months, the system provider installed the mechanics of the systems with a total conveying length of approx. 6.6 kilometres and a conveying capacity of 5,500 tons per hour. </w:t>
      </w:r>
    </w:p>
    <w:p w14:paraId="19904D42" w14:textId="77777777" w:rsidR="00AE3682" w:rsidRPr="000E5AD1" w:rsidRDefault="00AE3682" w:rsidP="00A13611">
      <w:pPr>
        <w:spacing w:line="360" w:lineRule="auto"/>
        <w:rPr>
          <w:rFonts w:cs="Arial"/>
          <w:b/>
          <w:bCs/>
          <w:szCs w:val="22"/>
          <w:lang w:val="en-GB"/>
        </w:rPr>
      </w:pPr>
    </w:p>
    <w:p w14:paraId="4FF0904D" w14:textId="77777777" w:rsidR="004E130B" w:rsidRPr="000E5AD1" w:rsidRDefault="00D04FC9" w:rsidP="00D04FC9">
      <w:pPr>
        <w:spacing w:line="360" w:lineRule="auto"/>
        <w:rPr>
          <w:rFonts w:cs="Arial"/>
          <w:szCs w:val="22"/>
          <w:lang w:val="en-GB"/>
        </w:rPr>
      </w:pPr>
      <w:r>
        <w:rPr>
          <w:rFonts w:cs="Arial"/>
          <w:szCs w:val="22"/>
          <w:lang w:val="en-GB"/>
        </w:rPr>
        <w:t xml:space="preserve">Shandong is an eastern Chinese region on the Yellow Sea. More people live here than in Germany and Austria combined, while the area of Shandong is only about half the size of Germany. Its name translates to "East of the mountains" and refers to the </w:t>
      </w:r>
      <w:proofErr w:type="spellStart"/>
      <w:r>
        <w:rPr>
          <w:rFonts w:cs="Arial"/>
          <w:szCs w:val="22"/>
          <w:lang w:val="en-GB"/>
        </w:rPr>
        <w:t>Taihang</w:t>
      </w:r>
      <w:proofErr w:type="spellEnd"/>
      <w:r>
        <w:rPr>
          <w:rFonts w:cs="Arial"/>
          <w:szCs w:val="22"/>
          <w:lang w:val="en-GB"/>
        </w:rPr>
        <w:t xml:space="preserve"> mountain range, east of which lies this coastal province, strategically located between the Chinese economic metropolises Beijing and Shanghai. Another advantage is its access to the Yellow River: the region has a dense network of waterways and several important trade and transhipment ports. The steel manufacturer Shandong Steel Group &amp; Rizhao Steel Group is also headquartered here. </w:t>
      </w:r>
    </w:p>
    <w:p w14:paraId="5ADCC412" w14:textId="77777777" w:rsidR="002700D1" w:rsidRPr="000E5AD1" w:rsidRDefault="002700D1" w:rsidP="00D24A9F">
      <w:pPr>
        <w:spacing w:line="360" w:lineRule="auto"/>
        <w:rPr>
          <w:rFonts w:cs="Arial"/>
          <w:szCs w:val="22"/>
          <w:lang w:val="en-GB"/>
        </w:rPr>
      </w:pPr>
    </w:p>
    <w:p w14:paraId="625AC82B" w14:textId="77777777" w:rsidR="002700D1" w:rsidRPr="000E5AD1" w:rsidRDefault="00D04FC9" w:rsidP="00D04FC9">
      <w:pPr>
        <w:spacing w:line="360" w:lineRule="auto"/>
        <w:rPr>
          <w:rFonts w:cs="Arial"/>
          <w:szCs w:val="22"/>
          <w:lang w:val="en-GB"/>
        </w:rPr>
      </w:pPr>
      <w:r>
        <w:rPr>
          <w:rFonts w:cs="Arial"/>
          <w:szCs w:val="22"/>
          <w:lang w:val="en-GB"/>
        </w:rPr>
        <w:t>For its manufacturing, the company requires large quantities of iron ore which is delivered to the port of Langshan. In order to transport the material to the plant, the company previously relied on a closed Pipe Conveyor, but the capacity was gradually exhausted and was no longer able to handle the transport volume. The managers were looking for an economical solution and approached the Shandong Harbour Engineering Group. The engineering service provider was commissioned as general contractor to create the infrastructure. Now the question was: Should the plant use a well-developed expansive railway and road network or invest in a conveyor system solution?</w:t>
      </w:r>
    </w:p>
    <w:p w14:paraId="4FBE0D76" w14:textId="77777777" w:rsidR="002700D1" w:rsidRPr="000E5AD1" w:rsidRDefault="002700D1" w:rsidP="002909A0">
      <w:pPr>
        <w:spacing w:line="360" w:lineRule="auto"/>
        <w:rPr>
          <w:rFonts w:cs="Arial"/>
          <w:szCs w:val="22"/>
          <w:lang w:val="en-GB"/>
        </w:rPr>
      </w:pPr>
    </w:p>
    <w:p w14:paraId="49173AAA" w14:textId="77777777" w:rsidR="00084909" w:rsidRPr="000E5AD1" w:rsidRDefault="00D04FC9" w:rsidP="00D04FC9">
      <w:pPr>
        <w:spacing w:line="360" w:lineRule="auto"/>
        <w:rPr>
          <w:rFonts w:cs="Arial"/>
          <w:szCs w:val="22"/>
          <w:lang w:val="en-GB"/>
        </w:rPr>
      </w:pPr>
      <w:r>
        <w:rPr>
          <w:rFonts w:cs="Arial"/>
          <w:szCs w:val="22"/>
          <w:lang w:val="en-GB"/>
        </w:rPr>
        <w:t xml:space="preserve">Shandong Harbour Engineering Group turned to BEUMER Group. The system provider develops conveying solutions for a variety of bulk materials - for example open troughed belt </w:t>
      </w:r>
      <w:r>
        <w:rPr>
          <w:rFonts w:cs="Arial"/>
          <w:szCs w:val="22"/>
          <w:lang w:val="en-GB"/>
        </w:rPr>
        <w:lastRenderedPageBreak/>
        <w:t xml:space="preserve">conveyors or closed Pipe Conveyors. BEUMER engineers were also involved in the system, which is already in operation. </w:t>
      </w:r>
    </w:p>
    <w:p w14:paraId="1B325A96" w14:textId="77777777" w:rsidR="00084909" w:rsidRPr="000E5AD1" w:rsidRDefault="00084909" w:rsidP="00291A3E">
      <w:pPr>
        <w:spacing w:line="360" w:lineRule="auto"/>
        <w:rPr>
          <w:rFonts w:cs="Arial"/>
          <w:szCs w:val="22"/>
          <w:lang w:val="en-GB"/>
        </w:rPr>
      </w:pPr>
    </w:p>
    <w:p w14:paraId="75C9E343" w14:textId="77777777" w:rsidR="00084909" w:rsidRPr="000E5AD1" w:rsidRDefault="00D04FC9" w:rsidP="00D04FC9">
      <w:pPr>
        <w:spacing w:line="360" w:lineRule="auto"/>
        <w:rPr>
          <w:rFonts w:cs="Arial"/>
          <w:b/>
          <w:bCs/>
          <w:szCs w:val="22"/>
          <w:lang w:val="en-GB"/>
        </w:rPr>
      </w:pPr>
      <w:r w:rsidRPr="00D04FC9">
        <w:rPr>
          <w:rFonts w:cs="Arial"/>
          <w:b/>
          <w:bCs/>
          <w:szCs w:val="22"/>
          <w:lang w:val="en-GB"/>
        </w:rPr>
        <w:t>Pipe Conveyors - does it pay off?</w:t>
      </w:r>
    </w:p>
    <w:p w14:paraId="5D207913" w14:textId="77777777" w:rsidR="00195FB1" w:rsidRPr="000E5AD1" w:rsidRDefault="00D04FC9" w:rsidP="00D04FC9">
      <w:pPr>
        <w:spacing w:line="360" w:lineRule="auto"/>
        <w:rPr>
          <w:rFonts w:cs="Arial"/>
          <w:szCs w:val="22"/>
          <w:lang w:val="en-GB"/>
        </w:rPr>
      </w:pPr>
      <w:r>
        <w:rPr>
          <w:rFonts w:cs="Arial"/>
          <w:szCs w:val="22"/>
          <w:lang w:val="en-GB"/>
        </w:rPr>
        <w:t xml:space="preserve">"Of course, we had to prove that this investment was worthwhile", says </w:t>
      </w:r>
      <w:proofErr w:type="spellStart"/>
      <w:r>
        <w:rPr>
          <w:rFonts w:cs="Arial"/>
          <w:szCs w:val="22"/>
          <w:lang w:val="en-GB"/>
        </w:rPr>
        <w:t>Zhengwei</w:t>
      </w:r>
      <w:proofErr w:type="spellEnd"/>
      <w:r>
        <w:rPr>
          <w:rFonts w:cs="Arial"/>
          <w:szCs w:val="22"/>
          <w:lang w:val="en-GB"/>
        </w:rPr>
        <w:t xml:space="preserve"> Zhang, project manager at BEUMER Machinery (Shanghai) Co., Ltd. "In advance, we performed an economic evaluation." This included a feasibility study, an investment calculation, the project schedule and a cost-benefit analysis. Different variables are required to compare the costs of Pipe Conveyors with those of trucks or trains, for example the transport costs per ton, the material volume that needs to be moved within a set period of time, and also the specific investment costs and the tax depreciation plan. "More costs are added for the construction and the supply of the conveyor as well as for the mechanical and electrical installation", explains </w:t>
      </w:r>
      <w:proofErr w:type="spellStart"/>
      <w:r>
        <w:rPr>
          <w:rFonts w:cs="Arial"/>
          <w:szCs w:val="22"/>
          <w:lang w:val="en-GB"/>
        </w:rPr>
        <w:t>Zhengwei</w:t>
      </w:r>
      <w:proofErr w:type="spellEnd"/>
      <w:r>
        <w:rPr>
          <w:rFonts w:cs="Arial"/>
          <w:szCs w:val="22"/>
          <w:lang w:val="en-GB"/>
        </w:rPr>
        <w:t xml:space="preserve"> Zhang. Complex construction work is also often necessary. The initial investment in a conveying system is usually very high, but the operational costs of a Pipe Conveyor can be considerably lower depending on the application. Important factors include the estimated cost of a ton of material to be moved or, in the case of vehicles, the number of round trips per hour. "Our Pipe Conveyors lead directly to the destination and we can immediately adapt it to the corresponding site structure," explains </w:t>
      </w:r>
      <w:proofErr w:type="spellStart"/>
      <w:r>
        <w:rPr>
          <w:rFonts w:cs="Arial"/>
          <w:szCs w:val="22"/>
          <w:lang w:val="en-GB"/>
        </w:rPr>
        <w:t>Zhengwei</w:t>
      </w:r>
      <w:proofErr w:type="spellEnd"/>
      <w:r>
        <w:rPr>
          <w:rFonts w:cs="Arial"/>
          <w:szCs w:val="22"/>
          <w:lang w:val="en-GB"/>
        </w:rPr>
        <w:t xml:space="preserve"> Zhang. A significant advantage of BEUMER technology is that it enables horizontal and vertical curves. </w:t>
      </w:r>
    </w:p>
    <w:p w14:paraId="41D1B1EF" w14:textId="77777777" w:rsidR="00195FB1" w:rsidRPr="000E5AD1" w:rsidRDefault="00195FB1" w:rsidP="00291A3E">
      <w:pPr>
        <w:spacing w:line="360" w:lineRule="auto"/>
        <w:rPr>
          <w:rFonts w:cs="Arial"/>
          <w:szCs w:val="22"/>
          <w:lang w:val="en-GB"/>
        </w:rPr>
      </w:pPr>
    </w:p>
    <w:p w14:paraId="24A3E41C" w14:textId="77777777" w:rsidR="00291A3E" w:rsidRPr="000E5AD1" w:rsidRDefault="00D04FC9" w:rsidP="00D04FC9">
      <w:pPr>
        <w:spacing w:line="360" w:lineRule="auto"/>
        <w:rPr>
          <w:rFonts w:cs="Arial"/>
          <w:szCs w:val="22"/>
          <w:lang w:val="en-GB"/>
        </w:rPr>
      </w:pPr>
      <w:r>
        <w:rPr>
          <w:rFonts w:cs="Arial"/>
          <w:szCs w:val="22"/>
          <w:lang w:val="en-GB"/>
        </w:rPr>
        <w:t xml:space="preserve">Depending on the characteristics of the conveyed material as well as of the system's geometry, it is possible to implement vertical curves with angles of inclination up to 30 degrees and horizontal curves with a deflection angle of up to 90 degrees. This ability to navigate curves reduces the number of supports and replaces the transfer towers, which results in substantial cost savings for the customer. The system transports the iron ore safely enclosed across various terrains such as roads, residential areas or rivers. During the projection phase of the system, BEUMER technicians use proprietary calculation software to determine the static and dynamic loads - loads, which do not only affect the belt but the steel </w:t>
      </w:r>
      <w:r>
        <w:rPr>
          <w:rFonts w:cs="Arial"/>
          <w:szCs w:val="22"/>
          <w:lang w:val="en-GB"/>
        </w:rPr>
        <w:lastRenderedPageBreak/>
        <w:t xml:space="preserve">structure frame as a whole. This is a prerequisite for safe and correct dimensioning of the structures. </w:t>
      </w:r>
    </w:p>
    <w:p w14:paraId="3E72C82F" w14:textId="77777777" w:rsidR="009E1F16" w:rsidRPr="000E5AD1" w:rsidRDefault="009E1F16" w:rsidP="009E1F16">
      <w:pPr>
        <w:spacing w:line="360" w:lineRule="auto"/>
        <w:rPr>
          <w:rFonts w:cs="Arial"/>
          <w:szCs w:val="22"/>
          <w:lang w:val="en-GB"/>
        </w:rPr>
      </w:pPr>
    </w:p>
    <w:p w14:paraId="54768DE3" w14:textId="77777777" w:rsidR="00B678FC" w:rsidRPr="000E5AD1" w:rsidRDefault="00D04FC9" w:rsidP="00D04FC9">
      <w:pPr>
        <w:spacing w:line="360" w:lineRule="auto"/>
        <w:rPr>
          <w:rFonts w:cs="Arial"/>
          <w:b/>
          <w:bCs/>
          <w:szCs w:val="22"/>
          <w:lang w:val="en-GB"/>
        </w:rPr>
      </w:pPr>
      <w:r w:rsidRPr="00D04FC9">
        <w:rPr>
          <w:rFonts w:cs="Arial"/>
          <w:b/>
          <w:bCs/>
          <w:szCs w:val="22"/>
          <w:lang w:val="en-GB"/>
        </w:rPr>
        <w:t>Ecological and economical</w:t>
      </w:r>
    </w:p>
    <w:p w14:paraId="632E1CFF" w14:textId="77777777" w:rsidR="00F572E7" w:rsidRPr="000E5AD1" w:rsidRDefault="00D04FC9" w:rsidP="00D04FC9">
      <w:pPr>
        <w:spacing w:line="360" w:lineRule="auto"/>
        <w:rPr>
          <w:rFonts w:cs="Arial"/>
          <w:szCs w:val="22"/>
          <w:lang w:val="en-GB"/>
        </w:rPr>
      </w:pPr>
      <w:r>
        <w:rPr>
          <w:rFonts w:cs="Arial"/>
          <w:szCs w:val="22"/>
          <w:lang w:val="en-GB"/>
        </w:rPr>
        <w:t xml:space="preserve">BEUMER Group provides their belt conveyors with environmentally safe electric drives and low-energy belts. Therefore, especially in these times of climate change and increasing greenhouse gas emissions they are considered a more sustainable option. The motors used are usually adjustable, which permits the loads to be optimally distributed on the drive units under various operating conditions. The closed design of this conveying system also protects the environment from falling transported goods. Another advantage is the elimination of dust development on the running line. This is important because the section between the port and the plant leads through public roads and residential areas. </w:t>
      </w:r>
    </w:p>
    <w:p w14:paraId="7B1B532D" w14:textId="77777777" w:rsidR="00F572E7" w:rsidRPr="000E5AD1" w:rsidRDefault="00F572E7" w:rsidP="009E1F16">
      <w:pPr>
        <w:spacing w:line="360" w:lineRule="auto"/>
        <w:rPr>
          <w:rFonts w:cs="Arial"/>
          <w:szCs w:val="22"/>
          <w:lang w:val="en-GB"/>
        </w:rPr>
      </w:pPr>
    </w:p>
    <w:p w14:paraId="6252DECE" w14:textId="77777777" w:rsidR="00B678FC" w:rsidRPr="000E5AD1" w:rsidRDefault="00D04FC9" w:rsidP="00D04FC9">
      <w:pPr>
        <w:spacing w:line="360" w:lineRule="auto"/>
        <w:rPr>
          <w:rFonts w:cs="Arial"/>
          <w:szCs w:val="22"/>
          <w:lang w:val="en-GB"/>
        </w:rPr>
      </w:pPr>
      <w:r>
        <w:rPr>
          <w:rFonts w:cs="Arial"/>
          <w:szCs w:val="22"/>
          <w:lang w:val="en-GB"/>
        </w:rPr>
        <w:t xml:space="preserve">"Our evaluation of the various transport options enabled us to consider the total costs per ton over time", says </w:t>
      </w:r>
      <w:proofErr w:type="spellStart"/>
      <w:r>
        <w:rPr>
          <w:rFonts w:cs="Arial"/>
          <w:szCs w:val="22"/>
          <w:lang w:val="en-GB"/>
        </w:rPr>
        <w:t>Zhengwei</w:t>
      </w:r>
      <w:proofErr w:type="spellEnd"/>
      <w:r>
        <w:rPr>
          <w:rFonts w:cs="Arial"/>
          <w:szCs w:val="22"/>
          <w:lang w:val="en-GB"/>
        </w:rPr>
        <w:t xml:space="preserve"> Zhang. "With this application, the Pipe Conveyor will pay for itself quickly, and the system is more environmentally friendly than truck transport."</w:t>
      </w:r>
    </w:p>
    <w:p w14:paraId="203A6F9C" w14:textId="77777777" w:rsidR="009E1F16" w:rsidRPr="000E5AD1" w:rsidRDefault="009E1F16" w:rsidP="009E1F16">
      <w:pPr>
        <w:spacing w:line="360" w:lineRule="auto"/>
        <w:rPr>
          <w:rFonts w:cs="Arial"/>
          <w:bCs/>
          <w:szCs w:val="22"/>
          <w:lang w:val="en-GB"/>
        </w:rPr>
      </w:pPr>
    </w:p>
    <w:p w14:paraId="7CD8874A" w14:textId="77777777" w:rsidR="00B86C11" w:rsidRPr="000E5AD1" w:rsidRDefault="00D04FC9" w:rsidP="00D04FC9">
      <w:pPr>
        <w:spacing w:line="360" w:lineRule="auto"/>
        <w:rPr>
          <w:rFonts w:cs="Arial"/>
          <w:b/>
          <w:szCs w:val="22"/>
          <w:lang w:val="en-GB"/>
        </w:rPr>
      </w:pPr>
      <w:r w:rsidRPr="00D04FC9">
        <w:rPr>
          <w:rFonts w:cs="Arial"/>
          <w:b/>
          <w:bCs/>
          <w:szCs w:val="22"/>
          <w:lang w:val="en-GB"/>
        </w:rPr>
        <w:t>Optimally tailored conveying solution</w:t>
      </w:r>
    </w:p>
    <w:p w14:paraId="19CB1700" w14:textId="77777777" w:rsidR="00D67071" w:rsidRPr="000E5AD1" w:rsidRDefault="00D04FC9" w:rsidP="00D04FC9">
      <w:pPr>
        <w:spacing w:line="360" w:lineRule="auto"/>
        <w:rPr>
          <w:rFonts w:cs="Arial"/>
          <w:szCs w:val="22"/>
          <w:lang w:val="en-GB"/>
        </w:rPr>
      </w:pPr>
      <w:r>
        <w:rPr>
          <w:rFonts w:cs="Arial"/>
          <w:szCs w:val="22"/>
          <w:lang w:val="en-GB"/>
        </w:rPr>
        <w:t>"Together with the managers in Shandong, BEUMER engineers developed a solution that is optimally tailored to their requirements. The system supplier delivered a conveying system consisting of two Pipe Conveyors. The overall length is approx. 6.6 km, the diameter 500 mm. At a speed of 5.15 m/s, the systems operating together convey up to 5,500 tons of material per hour considerably supporting the already existing conveying solution. In addition, a transfer tower is used.</w:t>
      </w:r>
    </w:p>
    <w:p w14:paraId="1F3E0AE2" w14:textId="77777777" w:rsidR="00980E8E" w:rsidRPr="000E5AD1" w:rsidRDefault="00980E8E" w:rsidP="00341440">
      <w:pPr>
        <w:spacing w:line="360" w:lineRule="auto"/>
        <w:rPr>
          <w:rFonts w:cs="Arial"/>
          <w:szCs w:val="22"/>
          <w:lang w:val="en-GB"/>
        </w:rPr>
      </w:pPr>
    </w:p>
    <w:p w14:paraId="2A343634" w14:textId="77777777" w:rsidR="00C919CE" w:rsidRPr="000E5AD1" w:rsidRDefault="00D04FC9" w:rsidP="00D04FC9">
      <w:pPr>
        <w:spacing w:line="360" w:lineRule="auto"/>
        <w:rPr>
          <w:rFonts w:cs="Arial"/>
          <w:szCs w:val="22"/>
          <w:lang w:val="en-GB"/>
        </w:rPr>
      </w:pPr>
      <w:r>
        <w:rPr>
          <w:rFonts w:cs="Arial"/>
          <w:szCs w:val="22"/>
          <w:lang w:val="en-GB"/>
        </w:rPr>
        <w:t xml:space="preserve">BEUMER Group was responsible for the overall project, which included the design of the system and the entire steel structure. The completely enclosed conveying system ensures an environmentally safe, dust-free and low-energy transport of the iron ore. The system provider </w:t>
      </w:r>
      <w:r>
        <w:rPr>
          <w:rFonts w:cs="Arial"/>
          <w:szCs w:val="22"/>
          <w:lang w:val="en-GB"/>
        </w:rPr>
        <w:lastRenderedPageBreak/>
        <w:t xml:space="preserve">started the installation in September 2018 and commissioning took place only four months later. The complete project implementation took only eight months. "We are very satisfied with BEUMER Group's single-source solution and the handling of the project", states Liu </w:t>
      </w:r>
      <w:proofErr w:type="spellStart"/>
      <w:r>
        <w:rPr>
          <w:rFonts w:cs="Arial"/>
          <w:szCs w:val="22"/>
          <w:lang w:val="en-GB"/>
        </w:rPr>
        <w:t>Qiang</w:t>
      </w:r>
      <w:proofErr w:type="spellEnd"/>
      <w:r>
        <w:rPr>
          <w:rFonts w:cs="Arial"/>
          <w:szCs w:val="22"/>
          <w:lang w:val="en-GB"/>
        </w:rPr>
        <w:t xml:space="preserve">, executive director and general manager at </w:t>
      </w:r>
      <w:r w:rsidR="000E5AD1" w:rsidRPr="000E5AD1">
        <w:rPr>
          <w:rFonts w:cs="Arial"/>
          <w:szCs w:val="22"/>
          <w:lang w:val="en-GB"/>
        </w:rPr>
        <w:t xml:space="preserve">Rizhao Port Shipbuilding &amp; Machinery Industry </w:t>
      </w:r>
      <w:proofErr w:type="spellStart"/>
      <w:proofErr w:type="gramStart"/>
      <w:r w:rsidR="000E5AD1" w:rsidRPr="000E5AD1">
        <w:rPr>
          <w:rFonts w:cs="Arial"/>
          <w:szCs w:val="22"/>
          <w:lang w:val="en-GB"/>
        </w:rPr>
        <w:t>Co.,Ltd</w:t>
      </w:r>
      <w:proofErr w:type="spellEnd"/>
      <w:proofErr w:type="gramEnd"/>
      <w:r w:rsidR="000E5AD1" w:rsidRPr="000E5AD1">
        <w:rPr>
          <w:rFonts w:cs="Arial"/>
          <w:szCs w:val="22"/>
          <w:lang w:val="en-GB"/>
        </w:rPr>
        <w:t>, Shandong Harbour Engineering Group</w:t>
      </w:r>
      <w:r>
        <w:rPr>
          <w:rFonts w:cs="Arial"/>
          <w:szCs w:val="22"/>
          <w:lang w:val="en-GB"/>
        </w:rPr>
        <w:t>. "The two Pipe Conveyors allow us to work in a more economical way and we are optimally prepared for future capacity expansions at our plant."</w:t>
      </w:r>
    </w:p>
    <w:p w14:paraId="301021EA" w14:textId="77777777" w:rsidR="0065355E" w:rsidRPr="000E5AD1" w:rsidRDefault="0065355E" w:rsidP="0065355E">
      <w:pPr>
        <w:spacing w:line="360" w:lineRule="auto"/>
        <w:rPr>
          <w:rFonts w:cs="Arial"/>
          <w:bCs/>
          <w:szCs w:val="22"/>
          <w:lang w:val="en-GB"/>
        </w:rPr>
      </w:pPr>
    </w:p>
    <w:p w14:paraId="75F1CA3F" w14:textId="79986DDD" w:rsidR="00642F10" w:rsidRPr="007471F3" w:rsidRDefault="007471F3" w:rsidP="0065355E">
      <w:pPr>
        <w:spacing w:line="360" w:lineRule="auto"/>
        <w:rPr>
          <w:rFonts w:cs="Arial"/>
          <w:bCs/>
          <w:i/>
          <w:szCs w:val="22"/>
          <w:lang w:val="en-GB"/>
        </w:rPr>
      </w:pPr>
      <w:r w:rsidRPr="007471F3">
        <w:rPr>
          <w:rFonts w:cs="Arial"/>
          <w:bCs/>
          <w:i/>
          <w:szCs w:val="22"/>
          <w:lang w:val="en-GB"/>
        </w:rPr>
        <w:t>6,850 characters incl. spaces</w:t>
      </w:r>
    </w:p>
    <w:p w14:paraId="57E8D496" w14:textId="77777777" w:rsidR="00572F23" w:rsidRPr="00496DCB" w:rsidRDefault="00572F23" w:rsidP="00A13611">
      <w:pPr>
        <w:spacing w:line="360" w:lineRule="auto"/>
        <w:rPr>
          <w:rFonts w:cs="Arial"/>
          <w:b/>
          <w:bCs/>
          <w:sz w:val="20"/>
          <w:lang w:val="en-GB"/>
        </w:rPr>
      </w:pPr>
    </w:p>
    <w:p w14:paraId="4E266A9E" w14:textId="77777777" w:rsidR="006C36D2" w:rsidRPr="00496DCB" w:rsidRDefault="00D04FC9" w:rsidP="00D04FC9">
      <w:pPr>
        <w:spacing w:line="360" w:lineRule="auto"/>
        <w:rPr>
          <w:rFonts w:cs="Arial"/>
          <w:i/>
          <w:sz w:val="20"/>
          <w:lang w:val="en-GB"/>
        </w:rPr>
      </w:pPr>
      <w:r w:rsidRPr="00496DCB">
        <w:rPr>
          <w:rFonts w:cs="Arial"/>
          <w:b/>
          <w:bCs/>
          <w:i/>
          <w:sz w:val="20"/>
          <w:lang w:val="en-GB"/>
        </w:rPr>
        <w:t>Meta-Title</w:t>
      </w:r>
      <w:r w:rsidRPr="00496DCB">
        <w:rPr>
          <w:rFonts w:cs="Arial"/>
          <w:i/>
          <w:sz w:val="20"/>
          <w:lang w:val="en-GB"/>
        </w:rPr>
        <w:t>: Chinese steel manufacturer relies on BEUMER Group Pipe Conveyors</w:t>
      </w:r>
    </w:p>
    <w:p w14:paraId="32D500FF" w14:textId="77777777" w:rsidR="006C36D2" w:rsidRPr="00496DCB" w:rsidRDefault="006C36D2" w:rsidP="006C36D2">
      <w:pPr>
        <w:spacing w:line="360" w:lineRule="auto"/>
        <w:rPr>
          <w:rFonts w:cs="Arial"/>
          <w:i/>
          <w:sz w:val="20"/>
          <w:lang w:val="en-GB"/>
        </w:rPr>
      </w:pPr>
    </w:p>
    <w:p w14:paraId="3094090F" w14:textId="77777777" w:rsidR="006C36D2" w:rsidRPr="00496DCB" w:rsidRDefault="00D04FC9" w:rsidP="00D04FC9">
      <w:pPr>
        <w:spacing w:line="360" w:lineRule="auto"/>
        <w:rPr>
          <w:rFonts w:cs="Arial"/>
          <w:i/>
          <w:sz w:val="20"/>
          <w:lang w:val="en-GB"/>
        </w:rPr>
      </w:pPr>
      <w:r w:rsidRPr="00496DCB">
        <w:rPr>
          <w:rFonts w:cs="Arial"/>
          <w:b/>
          <w:bCs/>
          <w:i/>
          <w:sz w:val="20"/>
          <w:lang w:val="en-GB"/>
        </w:rPr>
        <w:t>Meta-Description</w:t>
      </w:r>
      <w:r w:rsidRPr="00496DCB">
        <w:rPr>
          <w:rFonts w:cs="Arial"/>
          <w:i/>
          <w:sz w:val="20"/>
          <w:lang w:val="en-GB"/>
        </w:rPr>
        <w:t>: In order to transport iron ore from the port to the steel manufacturer, BEUMER Group has supplied two Pipe Conveyors with a very high conveying capacity and an overall length of 6.6 kilometres.</w:t>
      </w:r>
    </w:p>
    <w:p w14:paraId="3A2C56CC" w14:textId="77777777" w:rsidR="006C36D2" w:rsidRPr="00496DCB" w:rsidRDefault="006C36D2" w:rsidP="006C36D2">
      <w:pPr>
        <w:spacing w:line="360" w:lineRule="auto"/>
        <w:rPr>
          <w:rFonts w:cs="Arial"/>
          <w:i/>
          <w:sz w:val="20"/>
          <w:lang w:val="en-GB"/>
        </w:rPr>
      </w:pPr>
    </w:p>
    <w:p w14:paraId="520A9B7D" w14:textId="77777777" w:rsidR="006C36D2" w:rsidRPr="00496DCB" w:rsidRDefault="00D04FC9" w:rsidP="00D04FC9">
      <w:pPr>
        <w:spacing w:line="360" w:lineRule="auto"/>
        <w:contextualSpacing/>
        <w:rPr>
          <w:i/>
          <w:sz w:val="20"/>
          <w:lang w:val="en-GB"/>
        </w:rPr>
      </w:pPr>
      <w:r w:rsidRPr="00496DCB">
        <w:rPr>
          <w:rFonts w:cs="Arial"/>
          <w:b/>
          <w:bCs/>
          <w:i/>
          <w:sz w:val="20"/>
          <w:lang w:val="en-GB"/>
        </w:rPr>
        <w:t>Keywords</w:t>
      </w:r>
      <w:r w:rsidRPr="00496DCB">
        <w:rPr>
          <w:rFonts w:cs="Arial"/>
          <w:i/>
          <w:sz w:val="20"/>
          <w:lang w:val="en-GB"/>
        </w:rPr>
        <w:t>: BEUMER Group; Pipe Conveyor; iron ore; Shandong; bulk material; steel manufacturer; Shandong Steel Group &amp; Rizhao Steel Group</w:t>
      </w:r>
    </w:p>
    <w:p w14:paraId="7BFBD9E8" w14:textId="77777777" w:rsidR="00941433" w:rsidRPr="00496DCB" w:rsidRDefault="00941433" w:rsidP="00421247">
      <w:pPr>
        <w:spacing w:line="360" w:lineRule="auto"/>
        <w:contextualSpacing/>
        <w:rPr>
          <w:i/>
          <w:sz w:val="20"/>
          <w:lang w:val="en-GB"/>
        </w:rPr>
      </w:pPr>
    </w:p>
    <w:p w14:paraId="6A50A9FA" w14:textId="1F73E188" w:rsidR="007471F3" w:rsidRPr="00496DCB" w:rsidRDefault="007471F3" w:rsidP="007471F3">
      <w:pPr>
        <w:autoSpaceDE w:val="0"/>
        <w:autoSpaceDN w:val="0"/>
        <w:adjustRightInd w:val="0"/>
        <w:spacing w:line="360" w:lineRule="auto"/>
        <w:rPr>
          <w:b/>
          <w:i/>
          <w:color w:val="000000"/>
          <w:sz w:val="20"/>
          <w:lang w:val="en-GB"/>
        </w:rPr>
      </w:pPr>
      <w:bookmarkStart w:id="0" w:name="_Hlk45691966"/>
      <w:r w:rsidRPr="00496DCB">
        <w:rPr>
          <w:rFonts w:cs="Arial"/>
          <w:b/>
          <w:bCs/>
          <w:i/>
          <w:sz w:val="20"/>
          <w:lang w:val="en-GB"/>
        </w:rPr>
        <w:t>Social Media:</w:t>
      </w:r>
      <w:r w:rsidRPr="00496DCB">
        <w:rPr>
          <w:rFonts w:cs="Arial"/>
          <w:i/>
          <w:sz w:val="20"/>
          <w:lang w:val="en-GB"/>
        </w:rPr>
        <w:t xml:space="preserve"> BEUMER Group supplied two efficient Pipe Conveyors with an overall length 6.6 kilometres to transport large quantities of iron ore from the Chinese harbour Langshan to the plant of steel manufacturer Shandong Steel Group &amp; Rizhao Steel Group. Project implementation took around eight months. </w:t>
      </w:r>
    </w:p>
    <w:p w14:paraId="7D8D332A" w14:textId="77777777" w:rsidR="00AF72E6" w:rsidRPr="00496DCB" w:rsidRDefault="00AF72E6" w:rsidP="00AF72E6">
      <w:pPr>
        <w:spacing w:line="360" w:lineRule="auto"/>
        <w:rPr>
          <w:i/>
          <w:sz w:val="20"/>
          <w:lang w:val="en-GB"/>
        </w:rPr>
      </w:pPr>
    </w:p>
    <w:p w14:paraId="4D903AE1" w14:textId="1EE33BCD" w:rsidR="00EF0010" w:rsidRPr="00496DCB" w:rsidRDefault="00D04FC9" w:rsidP="007471F3">
      <w:pPr>
        <w:spacing w:line="360" w:lineRule="auto"/>
        <w:rPr>
          <w:rFonts w:cs="Arial"/>
          <w:i/>
          <w:sz w:val="20"/>
          <w:lang w:val="en-GB"/>
        </w:rPr>
      </w:pPr>
      <w:r w:rsidRPr="00496DCB">
        <w:rPr>
          <w:rFonts w:cs="Arial"/>
          <w:b/>
          <w:bCs/>
          <w:i/>
          <w:sz w:val="20"/>
          <w:lang w:val="en-GB"/>
        </w:rPr>
        <w:t>Twitter:</w:t>
      </w:r>
      <w:r w:rsidRPr="00496DCB">
        <w:rPr>
          <w:rFonts w:cs="Arial"/>
          <w:i/>
          <w:sz w:val="20"/>
          <w:lang w:val="en-GB"/>
        </w:rPr>
        <w:t xml:space="preserve"> BEUMER Group: #Pipe Conveyors with an overall length of 6.6 kilometres are used to transport iron ore from the Chinese port #Langshan to the plant of steel manufacturer Shandong Steel Group &amp; Rizhao Steel Group.</w:t>
      </w:r>
      <w:bookmarkEnd w:id="0"/>
    </w:p>
    <w:p w14:paraId="0E79F926" w14:textId="00A0CA2A" w:rsidR="007471F3" w:rsidRDefault="007471F3" w:rsidP="007471F3">
      <w:pPr>
        <w:spacing w:line="360" w:lineRule="auto"/>
        <w:rPr>
          <w:szCs w:val="21"/>
          <w:lang w:val="en-GB"/>
        </w:rPr>
      </w:pPr>
    </w:p>
    <w:p w14:paraId="33786947" w14:textId="2D6B8F3A" w:rsidR="00496DCB" w:rsidRDefault="00496DCB" w:rsidP="007471F3">
      <w:pPr>
        <w:spacing w:line="360" w:lineRule="auto"/>
        <w:rPr>
          <w:szCs w:val="21"/>
          <w:lang w:val="en-GB"/>
        </w:rPr>
      </w:pPr>
    </w:p>
    <w:p w14:paraId="12627F86" w14:textId="77777777" w:rsidR="00496DCB" w:rsidRPr="000E5AD1" w:rsidRDefault="00496DCB" w:rsidP="007471F3">
      <w:pPr>
        <w:spacing w:line="360" w:lineRule="auto"/>
        <w:rPr>
          <w:szCs w:val="21"/>
          <w:lang w:val="en-GB"/>
        </w:rPr>
      </w:pPr>
    </w:p>
    <w:p w14:paraId="5D079C0F" w14:textId="77777777" w:rsidR="007471F3" w:rsidRDefault="00D04FC9" w:rsidP="007471F3">
      <w:pPr>
        <w:ind w:right="-704"/>
        <w:contextualSpacing/>
        <w:rPr>
          <w:rFonts w:cs="Arial"/>
          <w:b/>
          <w:bCs/>
          <w:szCs w:val="22"/>
          <w:lang w:val="en-GB"/>
        </w:rPr>
      </w:pPr>
      <w:r w:rsidRPr="00D04FC9">
        <w:rPr>
          <w:rFonts w:cs="Arial"/>
          <w:b/>
          <w:bCs/>
          <w:szCs w:val="22"/>
          <w:lang w:val="en-GB"/>
        </w:rPr>
        <w:lastRenderedPageBreak/>
        <w:t>Captions:</w:t>
      </w:r>
    </w:p>
    <w:p w14:paraId="0D2D04B9" w14:textId="6FEBAACB" w:rsidR="005F2439" w:rsidRPr="00496DCB" w:rsidRDefault="00741065" w:rsidP="007471F3">
      <w:pPr>
        <w:ind w:right="-704"/>
        <w:contextualSpacing/>
        <w:rPr>
          <w:rFonts w:cs="Arial"/>
          <w:color w:val="000000"/>
          <w:sz w:val="20"/>
          <w:lang w:val="en-GB"/>
        </w:rPr>
      </w:pPr>
      <w:r w:rsidRPr="00496DCB">
        <w:rPr>
          <w:rFonts w:cs="Arial"/>
          <w:noProof/>
          <w:color w:val="000000"/>
          <w:sz w:val="20"/>
          <w:lang w:val="en-GB"/>
        </w:rPr>
        <w:drawing>
          <wp:inline distT="0" distB="0" distL="0" distR="0" wp14:anchorId="08A19234" wp14:editId="352BE48C">
            <wp:extent cx="2427605" cy="1621790"/>
            <wp:effectExtent l="0" t="0" r="0" b="0"/>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2427605" cy="1621790"/>
                    </a:xfrm>
                    <a:prstGeom prst="rect">
                      <a:avLst/>
                    </a:prstGeom>
                    <a:noFill/>
                    <a:ln>
                      <a:noFill/>
                    </a:ln>
                  </pic:spPr>
                </pic:pic>
              </a:graphicData>
            </a:graphic>
          </wp:inline>
        </w:drawing>
      </w:r>
      <w:r w:rsidR="00D04FC9" w:rsidRPr="00496DCB">
        <w:rPr>
          <w:rFonts w:cs="Arial"/>
          <w:noProof/>
          <w:color w:val="000000"/>
          <w:sz w:val="20"/>
          <w:lang w:val="en-GB"/>
        </w:rPr>
        <w:t> </w:t>
      </w:r>
    </w:p>
    <w:p w14:paraId="131AEB1A" w14:textId="67C2F289" w:rsidR="00633608" w:rsidRPr="00496DCB" w:rsidRDefault="00D04FC9" w:rsidP="007471F3">
      <w:pPr>
        <w:spacing w:before="100" w:beforeAutospacing="1" w:after="100" w:afterAutospacing="1"/>
        <w:contextualSpacing/>
        <w:rPr>
          <w:rFonts w:cs="Arial"/>
          <w:sz w:val="20"/>
          <w:lang w:val="en-GB"/>
        </w:rPr>
      </w:pPr>
      <w:r w:rsidRPr="00496DCB">
        <w:rPr>
          <w:rFonts w:cs="Arial"/>
          <w:b/>
          <w:bCs/>
          <w:sz w:val="20"/>
          <w:lang w:val="en-GB"/>
        </w:rPr>
        <w:t>Image 1:</w:t>
      </w:r>
      <w:r w:rsidRPr="00496DCB">
        <w:rPr>
          <w:rFonts w:cs="Arial"/>
          <w:sz w:val="20"/>
          <w:lang w:val="en-GB"/>
        </w:rPr>
        <w:t xml:space="preserve"> The total conveying length of the Pipe Conveyors is approx. 6.6 kilometres, the conveying capacity 5,500 tons per hour.</w:t>
      </w:r>
    </w:p>
    <w:p w14:paraId="3CDF5277" w14:textId="77777777" w:rsidR="00496DCB" w:rsidRPr="00496DCB" w:rsidRDefault="00496DCB" w:rsidP="007471F3">
      <w:pPr>
        <w:spacing w:before="100" w:beforeAutospacing="1" w:after="100" w:afterAutospacing="1"/>
        <w:contextualSpacing/>
        <w:rPr>
          <w:rFonts w:cs="Arial"/>
          <w:sz w:val="20"/>
        </w:rPr>
      </w:pPr>
    </w:p>
    <w:p w14:paraId="0AB9F946" w14:textId="152438D0" w:rsidR="00633608" w:rsidRPr="00496DCB" w:rsidRDefault="00741065" w:rsidP="007471F3">
      <w:pPr>
        <w:contextualSpacing/>
        <w:rPr>
          <w:rFonts w:cs="Arial"/>
          <w:color w:val="000000"/>
          <w:sz w:val="20"/>
        </w:rPr>
      </w:pPr>
      <w:r w:rsidRPr="00496DCB">
        <w:rPr>
          <w:rFonts w:cs="Arial"/>
          <w:noProof/>
          <w:color w:val="000000"/>
          <w:sz w:val="20"/>
          <w:lang w:val="en-GB"/>
        </w:rPr>
        <w:drawing>
          <wp:inline distT="0" distB="0" distL="0" distR="0" wp14:anchorId="39727C9A" wp14:editId="1E89523A">
            <wp:extent cx="2427605" cy="1621790"/>
            <wp:effectExtent l="0" t="0" r="0" b="0"/>
            <wp:docPr id="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2427605" cy="1621790"/>
                    </a:xfrm>
                    <a:prstGeom prst="rect">
                      <a:avLst/>
                    </a:prstGeom>
                    <a:noFill/>
                    <a:ln>
                      <a:noFill/>
                    </a:ln>
                  </pic:spPr>
                </pic:pic>
              </a:graphicData>
            </a:graphic>
          </wp:inline>
        </w:drawing>
      </w:r>
    </w:p>
    <w:p w14:paraId="63E8E333" w14:textId="77777777" w:rsidR="00633608" w:rsidRPr="00496DCB" w:rsidRDefault="00D04FC9" w:rsidP="007471F3">
      <w:pPr>
        <w:ind w:right="-704"/>
        <w:contextualSpacing/>
        <w:rPr>
          <w:rFonts w:cs="Arial"/>
          <w:sz w:val="20"/>
          <w:lang w:val="en-GB"/>
        </w:rPr>
      </w:pPr>
      <w:r w:rsidRPr="00496DCB">
        <w:rPr>
          <w:rFonts w:cs="Arial"/>
          <w:b/>
          <w:bCs/>
          <w:sz w:val="20"/>
          <w:lang w:val="en-GB"/>
        </w:rPr>
        <w:t>Image 2:</w:t>
      </w:r>
      <w:r w:rsidRPr="00496DCB">
        <w:rPr>
          <w:rFonts w:cs="Arial"/>
          <w:sz w:val="20"/>
          <w:lang w:val="en-GB"/>
        </w:rPr>
        <w:t xml:space="preserve"> The BEUMER solution permits Shandong Steel Group &amp; Rizhao Steel Group to work in a very economical way. </w:t>
      </w:r>
    </w:p>
    <w:p w14:paraId="786116DB" w14:textId="77777777" w:rsidR="0086671A" w:rsidRPr="00496DCB" w:rsidRDefault="0086671A" w:rsidP="007471F3">
      <w:pPr>
        <w:spacing w:before="100" w:beforeAutospacing="1" w:after="100" w:afterAutospacing="1"/>
        <w:contextualSpacing/>
        <w:rPr>
          <w:rFonts w:cs="Arial"/>
          <w:color w:val="000000"/>
          <w:sz w:val="20"/>
          <w:lang w:val="en-GB"/>
        </w:rPr>
      </w:pPr>
    </w:p>
    <w:p w14:paraId="3FB6CF03" w14:textId="787828B5" w:rsidR="005F2439" w:rsidRPr="00496DCB" w:rsidRDefault="00D04FC9" w:rsidP="007471F3">
      <w:pPr>
        <w:spacing w:before="100" w:beforeAutospacing="1" w:after="100" w:afterAutospacing="1"/>
        <w:contextualSpacing/>
        <w:rPr>
          <w:rFonts w:cs="Arial"/>
          <w:color w:val="000000"/>
          <w:sz w:val="20"/>
        </w:rPr>
      </w:pPr>
      <w:r w:rsidRPr="00496DCB">
        <w:rPr>
          <w:rFonts w:cs="Arial"/>
          <w:noProof/>
          <w:color w:val="000000"/>
          <w:sz w:val="20"/>
          <w:lang w:val="en-GB"/>
        </w:rPr>
        <w:t> </w:t>
      </w:r>
      <w:r w:rsidR="00741065" w:rsidRPr="00496DCB">
        <w:rPr>
          <w:rFonts w:cs="Arial"/>
          <w:noProof/>
          <w:sz w:val="20"/>
          <w:lang w:val="en-GB"/>
        </w:rPr>
        <w:drawing>
          <wp:inline distT="0" distB="0" distL="0" distR="0" wp14:anchorId="7823041F" wp14:editId="780CAB84">
            <wp:extent cx="2427605" cy="162179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427605" cy="1621790"/>
                    </a:xfrm>
                    <a:prstGeom prst="rect">
                      <a:avLst/>
                    </a:prstGeom>
                    <a:noFill/>
                    <a:ln>
                      <a:noFill/>
                    </a:ln>
                  </pic:spPr>
                </pic:pic>
              </a:graphicData>
            </a:graphic>
          </wp:inline>
        </w:drawing>
      </w:r>
    </w:p>
    <w:p w14:paraId="63307EE1" w14:textId="77777777" w:rsidR="005F2439" w:rsidRPr="00496DCB" w:rsidRDefault="00D04FC9" w:rsidP="007471F3">
      <w:pPr>
        <w:ind w:right="-704"/>
        <w:contextualSpacing/>
        <w:rPr>
          <w:rFonts w:cs="Arial"/>
          <w:sz w:val="20"/>
          <w:lang w:val="en-GB"/>
        </w:rPr>
      </w:pPr>
      <w:r w:rsidRPr="00496DCB">
        <w:rPr>
          <w:rFonts w:cs="Arial"/>
          <w:b/>
          <w:bCs/>
          <w:sz w:val="20"/>
          <w:lang w:val="en-GB"/>
        </w:rPr>
        <w:t>Image 3:</w:t>
      </w:r>
      <w:r w:rsidRPr="00496DCB">
        <w:rPr>
          <w:rFonts w:cs="Arial"/>
          <w:sz w:val="20"/>
          <w:lang w:val="en-GB"/>
        </w:rPr>
        <w:t xml:space="preserve"> For the entire project, BEUMER Group was able to ensure that the iron ore is transported safely and quietly, without disturbing the residents or disrupting the surrounding nature.</w:t>
      </w:r>
    </w:p>
    <w:p w14:paraId="568060F1" w14:textId="1707F1E5" w:rsidR="005F2439" w:rsidRPr="00496DCB" w:rsidRDefault="00D04FC9" w:rsidP="007471F3">
      <w:pPr>
        <w:spacing w:before="100" w:beforeAutospacing="1" w:after="100" w:afterAutospacing="1"/>
        <w:contextualSpacing/>
        <w:rPr>
          <w:rFonts w:cs="Arial"/>
          <w:color w:val="000000"/>
          <w:sz w:val="20"/>
        </w:rPr>
      </w:pPr>
      <w:r w:rsidRPr="00496DCB">
        <w:rPr>
          <w:rFonts w:cs="Arial"/>
          <w:noProof/>
          <w:color w:val="000000"/>
          <w:sz w:val="20"/>
          <w:lang w:val="en-GB"/>
        </w:rPr>
        <w:lastRenderedPageBreak/>
        <w:t> </w:t>
      </w:r>
      <w:r w:rsidR="00741065" w:rsidRPr="00496DCB">
        <w:rPr>
          <w:rFonts w:cs="Arial"/>
          <w:b/>
          <w:bCs/>
          <w:noProof/>
          <w:sz w:val="20"/>
          <w:lang w:val="en-GB"/>
        </w:rPr>
        <w:drawing>
          <wp:inline distT="0" distB="0" distL="0" distR="0" wp14:anchorId="726213D7" wp14:editId="2C175AED">
            <wp:extent cx="2874010" cy="1621790"/>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874010" cy="1621790"/>
                    </a:xfrm>
                    <a:prstGeom prst="rect">
                      <a:avLst/>
                    </a:prstGeom>
                    <a:noFill/>
                    <a:ln>
                      <a:noFill/>
                    </a:ln>
                  </pic:spPr>
                </pic:pic>
              </a:graphicData>
            </a:graphic>
          </wp:inline>
        </w:drawing>
      </w:r>
    </w:p>
    <w:p w14:paraId="1613EA46" w14:textId="77777777" w:rsidR="00572F23" w:rsidRPr="00496DCB" w:rsidRDefault="00D04FC9" w:rsidP="007471F3">
      <w:pPr>
        <w:spacing w:before="100" w:beforeAutospacing="1" w:after="100" w:afterAutospacing="1"/>
        <w:contextualSpacing/>
        <w:rPr>
          <w:rFonts w:cs="Arial"/>
          <w:color w:val="000000"/>
          <w:sz w:val="20"/>
          <w:lang w:val="en-GB"/>
        </w:rPr>
      </w:pPr>
      <w:r w:rsidRPr="00496DCB">
        <w:rPr>
          <w:rFonts w:cs="Arial"/>
          <w:b/>
          <w:bCs/>
          <w:sz w:val="20"/>
          <w:lang w:val="en-GB"/>
        </w:rPr>
        <w:t>Image 4:</w:t>
      </w:r>
      <w:r w:rsidRPr="00496DCB">
        <w:rPr>
          <w:rFonts w:cs="Arial"/>
          <w:sz w:val="20"/>
          <w:lang w:val="en-GB"/>
        </w:rPr>
        <w:t xml:space="preserve"> Liu </w:t>
      </w:r>
      <w:proofErr w:type="spellStart"/>
      <w:r w:rsidRPr="00496DCB">
        <w:rPr>
          <w:rFonts w:cs="Arial"/>
          <w:sz w:val="20"/>
          <w:lang w:val="en-GB"/>
        </w:rPr>
        <w:t>Qiang</w:t>
      </w:r>
      <w:proofErr w:type="spellEnd"/>
      <w:r w:rsidRPr="00496DCB">
        <w:rPr>
          <w:rFonts w:cs="Arial"/>
          <w:sz w:val="20"/>
          <w:lang w:val="en-GB"/>
        </w:rPr>
        <w:t xml:space="preserve">, executive director and general manager at </w:t>
      </w:r>
      <w:r w:rsidR="000E5AD1" w:rsidRPr="00496DCB">
        <w:rPr>
          <w:rFonts w:cs="Arial"/>
          <w:sz w:val="20"/>
          <w:lang w:val="en-GB"/>
        </w:rPr>
        <w:t xml:space="preserve">Rizhao Port Shipbuilding &amp; Machinery Industry </w:t>
      </w:r>
      <w:proofErr w:type="spellStart"/>
      <w:proofErr w:type="gramStart"/>
      <w:r w:rsidR="000E5AD1" w:rsidRPr="00496DCB">
        <w:rPr>
          <w:rFonts w:cs="Arial"/>
          <w:sz w:val="20"/>
          <w:lang w:val="en-GB"/>
        </w:rPr>
        <w:t>Co.,Ltd</w:t>
      </w:r>
      <w:proofErr w:type="spellEnd"/>
      <w:proofErr w:type="gramEnd"/>
      <w:r w:rsidR="000E5AD1" w:rsidRPr="00496DCB">
        <w:rPr>
          <w:rFonts w:cs="Arial"/>
          <w:sz w:val="20"/>
          <w:lang w:val="en-GB"/>
        </w:rPr>
        <w:t>, Shandong Harbour Engineering Group</w:t>
      </w:r>
      <w:r w:rsidRPr="00496DCB">
        <w:rPr>
          <w:rFonts w:cs="Arial"/>
          <w:sz w:val="20"/>
          <w:lang w:val="en-GB"/>
        </w:rPr>
        <w:t>: "We are very satisfied with BEUMER Group's single-source solution and the handling of the project".</w:t>
      </w:r>
      <w:r w:rsidR="000E5AD1" w:rsidRPr="00496DCB">
        <w:rPr>
          <w:rFonts w:cs="Arial"/>
          <w:sz w:val="20"/>
          <w:lang w:val="en-GB"/>
        </w:rPr>
        <w:t xml:space="preserve"> </w:t>
      </w:r>
    </w:p>
    <w:p w14:paraId="5E07286F" w14:textId="77777777" w:rsidR="007471F3" w:rsidRDefault="007471F3" w:rsidP="007471F3">
      <w:pPr>
        <w:spacing w:line="360" w:lineRule="auto"/>
        <w:ind w:right="-704"/>
        <w:outlineLvl w:val="0"/>
        <w:rPr>
          <w:rFonts w:cs="Arial"/>
          <w:b/>
          <w:bCs/>
          <w:color w:val="000000"/>
          <w:szCs w:val="22"/>
          <w:lang w:val="en-US"/>
        </w:rPr>
      </w:pPr>
    </w:p>
    <w:p w14:paraId="530D0F48" w14:textId="1E3E7B26" w:rsidR="007471F3" w:rsidRPr="007471F3" w:rsidRDefault="007471F3" w:rsidP="007471F3">
      <w:pPr>
        <w:spacing w:line="360" w:lineRule="auto"/>
        <w:ind w:right="-704"/>
        <w:outlineLvl w:val="0"/>
        <w:rPr>
          <w:rFonts w:cs="Arial"/>
          <w:b/>
          <w:bCs/>
          <w:color w:val="000000"/>
          <w:szCs w:val="22"/>
          <w:lang w:val="en-US"/>
        </w:rPr>
      </w:pPr>
      <w:r w:rsidRPr="007471F3">
        <w:rPr>
          <w:rFonts w:cs="Arial"/>
          <w:b/>
          <w:bCs/>
          <w:color w:val="000000"/>
          <w:szCs w:val="22"/>
          <w:lang w:val="en-US"/>
        </w:rPr>
        <w:t>Picture credits: BEUMER Group GmbH &amp; Co. KG</w:t>
      </w:r>
    </w:p>
    <w:p w14:paraId="371014D3" w14:textId="4C597315" w:rsidR="007471F3" w:rsidRPr="007471F3" w:rsidRDefault="007471F3" w:rsidP="007471F3">
      <w:pPr>
        <w:spacing w:line="360" w:lineRule="auto"/>
        <w:ind w:right="-704"/>
        <w:outlineLvl w:val="0"/>
        <w:rPr>
          <w:color w:val="FF0000"/>
          <w:sz w:val="28"/>
          <w:szCs w:val="24"/>
          <w:lang w:val="en-US"/>
        </w:rPr>
      </w:pPr>
      <w:r w:rsidRPr="007471F3">
        <w:rPr>
          <w:rFonts w:cs="Arial"/>
          <w:b/>
          <w:color w:val="FF0000"/>
          <w:sz w:val="28"/>
          <w:szCs w:val="28"/>
          <w:lang w:val="en-US"/>
        </w:rPr>
        <w:t xml:space="preserve">The high-resolution pictures can be downloaded </w:t>
      </w:r>
      <w:r w:rsidR="00496DCB">
        <w:rPr>
          <w:rFonts w:cs="Arial"/>
          <w:b/>
          <w:sz w:val="28"/>
          <w:szCs w:val="28"/>
          <w:lang w:val="en-US"/>
        </w:rPr>
        <w:fldChar w:fldCharType="begin"/>
      </w:r>
      <w:r w:rsidR="00496DCB">
        <w:rPr>
          <w:rFonts w:cs="Arial"/>
          <w:b/>
          <w:sz w:val="28"/>
          <w:szCs w:val="28"/>
          <w:lang w:val="en-US"/>
        </w:rPr>
        <w:instrText xml:space="preserve"> HYPERLINK "https://newcloud.a1kommunikation.de/index.php/s/SvqYtKF3VtIit0b" </w:instrText>
      </w:r>
      <w:r w:rsidR="00496DCB">
        <w:rPr>
          <w:rFonts w:cs="Arial"/>
          <w:b/>
          <w:sz w:val="28"/>
          <w:szCs w:val="28"/>
          <w:lang w:val="en-US"/>
        </w:rPr>
      </w:r>
      <w:r w:rsidR="00496DCB">
        <w:rPr>
          <w:rFonts w:cs="Arial"/>
          <w:b/>
          <w:sz w:val="28"/>
          <w:szCs w:val="28"/>
          <w:lang w:val="en-US"/>
        </w:rPr>
        <w:fldChar w:fldCharType="separate"/>
      </w:r>
      <w:r w:rsidRPr="00496DCB">
        <w:rPr>
          <w:rStyle w:val="Hyperlink"/>
          <w:rFonts w:cs="Arial"/>
          <w:b/>
          <w:sz w:val="28"/>
          <w:szCs w:val="28"/>
          <w:lang w:val="en-US"/>
        </w:rPr>
        <w:t>he</w:t>
      </w:r>
      <w:r w:rsidRPr="00496DCB">
        <w:rPr>
          <w:rStyle w:val="Hyperlink"/>
          <w:rFonts w:cs="Arial"/>
          <w:b/>
          <w:sz w:val="28"/>
          <w:szCs w:val="28"/>
          <w:lang w:val="en-US"/>
        </w:rPr>
        <w:t>r</w:t>
      </w:r>
      <w:r w:rsidRPr="00496DCB">
        <w:rPr>
          <w:rStyle w:val="Hyperlink"/>
          <w:rFonts w:cs="Arial"/>
          <w:b/>
          <w:sz w:val="28"/>
          <w:szCs w:val="28"/>
          <w:lang w:val="en-US"/>
        </w:rPr>
        <w:t>e</w:t>
      </w:r>
      <w:r w:rsidR="00496DCB">
        <w:rPr>
          <w:rFonts w:cs="Arial"/>
          <w:b/>
          <w:sz w:val="28"/>
          <w:szCs w:val="28"/>
          <w:lang w:val="en-US"/>
        </w:rPr>
        <w:fldChar w:fldCharType="end"/>
      </w:r>
      <w:r w:rsidRPr="007471F3">
        <w:rPr>
          <w:rFonts w:cs="Arial"/>
          <w:b/>
          <w:color w:val="FF0000"/>
          <w:sz w:val="28"/>
          <w:szCs w:val="28"/>
          <w:lang w:val="en-US"/>
        </w:rPr>
        <w:t>.</w:t>
      </w:r>
    </w:p>
    <w:p w14:paraId="7EFBAA0E" w14:textId="77777777" w:rsidR="007471F3" w:rsidRDefault="007471F3" w:rsidP="007471F3">
      <w:pPr>
        <w:pStyle w:val="NurText"/>
        <w:spacing w:line="360" w:lineRule="auto"/>
        <w:rPr>
          <w:rFonts w:ascii="Arial" w:hAnsi="Arial" w:cs="Arial"/>
          <w:sz w:val="22"/>
          <w:szCs w:val="22"/>
        </w:rPr>
      </w:pPr>
    </w:p>
    <w:p w14:paraId="17B7DF43" w14:textId="77777777" w:rsidR="007471F3" w:rsidRPr="00003E27" w:rsidRDefault="007471F3" w:rsidP="007471F3">
      <w:pPr>
        <w:pStyle w:val="NurText"/>
        <w:spacing w:line="360" w:lineRule="auto"/>
        <w:rPr>
          <w:rFonts w:ascii="Arial" w:hAnsi="Arial" w:cs="Arial"/>
          <w:sz w:val="20"/>
          <w:szCs w:val="20"/>
        </w:rPr>
      </w:pPr>
    </w:p>
    <w:p w14:paraId="03FCD0B4" w14:textId="77777777" w:rsidR="007471F3" w:rsidRPr="00003E27" w:rsidRDefault="007471F3" w:rsidP="007471F3">
      <w:pPr>
        <w:pStyle w:val="NurText"/>
        <w:spacing w:line="360" w:lineRule="auto"/>
        <w:rPr>
          <w:rFonts w:ascii="Arial" w:hAnsi="Arial" w:cs="Arial"/>
          <w:sz w:val="20"/>
          <w:szCs w:val="20"/>
          <w:lang w:val="de-DE"/>
        </w:rPr>
      </w:pPr>
      <w:r w:rsidRPr="00003E27">
        <w:rPr>
          <w:rFonts w:ascii="Arial" w:hAnsi="Arial" w:cs="Arial"/>
          <w:sz w:val="20"/>
          <w:szCs w:val="20"/>
        </w:rPr>
        <w:t xml:space="preserve">The BEUMER Group </w:t>
      </w:r>
      <w:proofErr w:type="spellStart"/>
      <w:r w:rsidRPr="00003E27">
        <w:rPr>
          <w:rFonts w:ascii="Arial" w:hAnsi="Arial" w:cs="Arial"/>
          <w:sz w:val="20"/>
          <w:szCs w:val="20"/>
        </w:rPr>
        <w:t>is</w:t>
      </w:r>
      <w:proofErr w:type="spellEnd"/>
      <w:r w:rsidRPr="00003E27">
        <w:rPr>
          <w:rFonts w:ascii="Arial" w:hAnsi="Arial" w:cs="Arial"/>
          <w:sz w:val="20"/>
          <w:szCs w:val="20"/>
        </w:rPr>
        <w:t xml:space="preserve"> an international </w:t>
      </w:r>
      <w:proofErr w:type="spellStart"/>
      <w:r w:rsidRPr="00003E27">
        <w:rPr>
          <w:rFonts w:ascii="Arial" w:hAnsi="Arial" w:cs="Arial"/>
          <w:sz w:val="20"/>
          <w:szCs w:val="20"/>
        </w:rPr>
        <w:t>leader</w:t>
      </w:r>
      <w:proofErr w:type="spellEnd"/>
      <w:r w:rsidRPr="00003E27">
        <w:rPr>
          <w:rFonts w:ascii="Arial" w:hAnsi="Arial" w:cs="Arial"/>
          <w:sz w:val="20"/>
          <w:szCs w:val="20"/>
        </w:rPr>
        <w:t xml:space="preserve"> in </w:t>
      </w:r>
      <w:proofErr w:type="spellStart"/>
      <w:r w:rsidRPr="00003E27">
        <w:rPr>
          <w:rFonts w:ascii="Arial" w:hAnsi="Arial" w:cs="Arial"/>
          <w:sz w:val="20"/>
          <w:szCs w:val="20"/>
        </w:rPr>
        <w:t>the</w:t>
      </w:r>
      <w:proofErr w:type="spellEnd"/>
      <w:r w:rsidRPr="00003E27">
        <w:rPr>
          <w:rFonts w:ascii="Arial" w:hAnsi="Arial" w:cs="Arial"/>
          <w:sz w:val="20"/>
          <w:szCs w:val="20"/>
        </w:rPr>
        <w:t xml:space="preserve"> </w:t>
      </w:r>
      <w:proofErr w:type="spellStart"/>
      <w:r w:rsidRPr="00003E27">
        <w:rPr>
          <w:rFonts w:ascii="Arial" w:hAnsi="Arial" w:cs="Arial"/>
          <w:sz w:val="20"/>
          <w:szCs w:val="20"/>
        </w:rPr>
        <w:t>manufacture</w:t>
      </w:r>
      <w:proofErr w:type="spellEnd"/>
      <w:r w:rsidRPr="00003E27">
        <w:rPr>
          <w:rFonts w:ascii="Arial" w:hAnsi="Arial" w:cs="Arial"/>
          <w:sz w:val="20"/>
          <w:szCs w:val="20"/>
        </w:rPr>
        <w:t xml:space="preserve"> </w:t>
      </w:r>
      <w:proofErr w:type="spellStart"/>
      <w:r w:rsidRPr="00003E27">
        <w:rPr>
          <w:rFonts w:ascii="Arial" w:hAnsi="Arial" w:cs="Arial"/>
          <w:sz w:val="20"/>
          <w:szCs w:val="20"/>
        </w:rPr>
        <w:t>of</w:t>
      </w:r>
      <w:proofErr w:type="spellEnd"/>
      <w:r w:rsidRPr="00003E27">
        <w:rPr>
          <w:rFonts w:ascii="Arial" w:hAnsi="Arial" w:cs="Arial"/>
          <w:sz w:val="20"/>
          <w:szCs w:val="20"/>
        </w:rPr>
        <w:t xml:space="preserve"> </w:t>
      </w:r>
      <w:proofErr w:type="spellStart"/>
      <w:r w:rsidRPr="00003E27">
        <w:rPr>
          <w:rFonts w:ascii="Arial" w:hAnsi="Arial" w:cs="Arial"/>
          <w:sz w:val="20"/>
          <w:szCs w:val="20"/>
        </w:rPr>
        <w:t>intralogistics</w:t>
      </w:r>
      <w:proofErr w:type="spellEnd"/>
      <w:r w:rsidRPr="00003E27">
        <w:rPr>
          <w:rFonts w:ascii="Arial" w:hAnsi="Arial" w:cs="Arial"/>
          <w:sz w:val="20"/>
          <w:szCs w:val="20"/>
        </w:rPr>
        <w:t xml:space="preserve"> </w:t>
      </w:r>
      <w:proofErr w:type="spellStart"/>
      <w:r w:rsidRPr="00003E27">
        <w:rPr>
          <w:rFonts w:ascii="Arial" w:hAnsi="Arial" w:cs="Arial"/>
          <w:sz w:val="20"/>
          <w:szCs w:val="20"/>
        </w:rPr>
        <w:t>systems</w:t>
      </w:r>
      <w:proofErr w:type="spellEnd"/>
      <w:r w:rsidRPr="00003E27">
        <w:rPr>
          <w:rFonts w:ascii="Arial" w:hAnsi="Arial" w:cs="Arial"/>
          <w:sz w:val="20"/>
          <w:szCs w:val="20"/>
        </w:rPr>
        <w:t xml:space="preserve"> </w:t>
      </w:r>
      <w:proofErr w:type="spellStart"/>
      <w:r w:rsidRPr="00003E27">
        <w:rPr>
          <w:rFonts w:ascii="Arial" w:hAnsi="Arial" w:cs="Arial"/>
          <w:sz w:val="20"/>
          <w:szCs w:val="20"/>
        </w:rPr>
        <w:t>for</w:t>
      </w:r>
      <w:proofErr w:type="spellEnd"/>
      <w:r w:rsidRPr="00003E27">
        <w:rPr>
          <w:rFonts w:ascii="Arial" w:hAnsi="Arial" w:cs="Arial"/>
          <w:sz w:val="20"/>
          <w:szCs w:val="20"/>
        </w:rPr>
        <w:t xml:space="preserve"> </w:t>
      </w:r>
      <w:proofErr w:type="spellStart"/>
      <w:r w:rsidRPr="00003E27">
        <w:rPr>
          <w:rFonts w:ascii="Arial" w:hAnsi="Arial" w:cs="Arial"/>
          <w:sz w:val="20"/>
          <w:szCs w:val="20"/>
        </w:rPr>
        <w:t>conveying</w:t>
      </w:r>
      <w:proofErr w:type="spellEnd"/>
      <w:r w:rsidRPr="00003E27">
        <w:rPr>
          <w:rFonts w:ascii="Arial" w:hAnsi="Arial" w:cs="Arial"/>
          <w:sz w:val="20"/>
          <w:szCs w:val="20"/>
        </w:rPr>
        <w:t xml:space="preserve">, </w:t>
      </w:r>
      <w:proofErr w:type="spellStart"/>
      <w:r w:rsidRPr="00003E27">
        <w:rPr>
          <w:rFonts w:ascii="Arial" w:hAnsi="Arial" w:cs="Arial"/>
          <w:sz w:val="20"/>
          <w:szCs w:val="20"/>
        </w:rPr>
        <w:t>loading</w:t>
      </w:r>
      <w:proofErr w:type="spellEnd"/>
      <w:r w:rsidRPr="00003E27">
        <w:rPr>
          <w:rFonts w:ascii="Arial" w:hAnsi="Arial" w:cs="Arial"/>
          <w:sz w:val="20"/>
          <w:szCs w:val="20"/>
        </w:rPr>
        <w:t xml:space="preserve">, </w:t>
      </w:r>
      <w:proofErr w:type="spellStart"/>
      <w:r w:rsidRPr="00003E27">
        <w:rPr>
          <w:rFonts w:ascii="Arial" w:hAnsi="Arial" w:cs="Arial"/>
          <w:sz w:val="20"/>
          <w:szCs w:val="20"/>
        </w:rPr>
        <w:t>palletising</w:t>
      </w:r>
      <w:proofErr w:type="spellEnd"/>
      <w:r w:rsidRPr="00003E27">
        <w:rPr>
          <w:rFonts w:ascii="Arial" w:hAnsi="Arial" w:cs="Arial"/>
          <w:sz w:val="20"/>
          <w:szCs w:val="20"/>
        </w:rPr>
        <w:t xml:space="preserve">, </w:t>
      </w:r>
      <w:proofErr w:type="spellStart"/>
      <w:r w:rsidRPr="00003E27">
        <w:rPr>
          <w:rFonts w:ascii="Arial" w:hAnsi="Arial" w:cs="Arial"/>
          <w:sz w:val="20"/>
          <w:szCs w:val="20"/>
        </w:rPr>
        <w:t>packaging</w:t>
      </w:r>
      <w:proofErr w:type="spellEnd"/>
      <w:r w:rsidRPr="00003E27">
        <w:rPr>
          <w:rFonts w:ascii="Arial" w:hAnsi="Arial" w:cs="Arial"/>
          <w:sz w:val="20"/>
          <w:szCs w:val="20"/>
        </w:rPr>
        <w:t xml:space="preserve">, </w:t>
      </w:r>
      <w:proofErr w:type="spellStart"/>
      <w:r w:rsidRPr="00003E27">
        <w:rPr>
          <w:rFonts w:ascii="Arial" w:hAnsi="Arial" w:cs="Arial"/>
          <w:sz w:val="20"/>
          <w:szCs w:val="20"/>
        </w:rPr>
        <w:t>sortation</w:t>
      </w:r>
      <w:proofErr w:type="spellEnd"/>
      <w:r w:rsidRPr="00003E27">
        <w:rPr>
          <w:rFonts w:ascii="Arial" w:hAnsi="Arial" w:cs="Arial"/>
          <w:sz w:val="20"/>
          <w:szCs w:val="20"/>
        </w:rPr>
        <w:t xml:space="preserve">, and </w:t>
      </w:r>
      <w:proofErr w:type="spellStart"/>
      <w:r w:rsidRPr="00003E27">
        <w:rPr>
          <w:rFonts w:ascii="Arial" w:hAnsi="Arial" w:cs="Arial"/>
          <w:sz w:val="20"/>
          <w:szCs w:val="20"/>
        </w:rPr>
        <w:t>distribution</w:t>
      </w:r>
      <w:proofErr w:type="spellEnd"/>
      <w:r w:rsidRPr="00003E27">
        <w:rPr>
          <w:rFonts w:ascii="Arial" w:hAnsi="Arial" w:cs="Arial"/>
          <w:sz w:val="20"/>
          <w:szCs w:val="20"/>
        </w:rPr>
        <w:t xml:space="preserve">. </w:t>
      </w:r>
      <w:proofErr w:type="spellStart"/>
      <w:r w:rsidRPr="00003E27">
        <w:rPr>
          <w:rFonts w:ascii="Arial" w:hAnsi="Arial" w:cs="Arial"/>
          <w:sz w:val="20"/>
          <w:szCs w:val="20"/>
        </w:rPr>
        <w:t>With</w:t>
      </w:r>
      <w:proofErr w:type="spellEnd"/>
      <w:r w:rsidRPr="00003E27">
        <w:rPr>
          <w:rFonts w:ascii="Arial" w:hAnsi="Arial" w:cs="Arial"/>
          <w:sz w:val="20"/>
          <w:szCs w:val="20"/>
        </w:rPr>
        <w:t xml:space="preserve"> 4,500 </w:t>
      </w:r>
      <w:proofErr w:type="spellStart"/>
      <w:r w:rsidRPr="00003E27">
        <w:rPr>
          <w:rFonts w:ascii="Arial" w:hAnsi="Arial" w:cs="Arial"/>
          <w:sz w:val="20"/>
          <w:szCs w:val="20"/>
        </w:rPr>
        <w:t>employees</w:t>
      </w:r>
      <w:proofErr w:type="spellEnd"/>
      <w:r w:rsidRPr="00003E27">
        <w:rPr>
          <w:rFonts w:ascii="Arial" w:hAnsi="Arial" w:cs="Arial"/>
          <w:sz w:val="20"/>
          <w:szCs w:val="20"/>
        </w:rPr>
        <w:t xml:space="preserve"> </w:t>
      </w:r>
      <w:proofErr w:type="spellStart"/>
      <w:r w:rsidRPr="00003E27">
        <w:rPr>
          <w:rFonts w:ascii="Arial" w:hAnsi="Arial" w:cs="Arial"/>
          <w:sz w:val="20"/>
          <w:szCs w:val="20"/>
        </w:rPr>
        <w:t>worldwide</w:t>
      </w:r>
      <w:proofErr w:type="spellEnd"/>
      <w:r w:rsidRPr="00003E27">
        <w:rPr>
          <w:rFonts w:ascii="Arial" w:hAnsi="Arial" w:cs="Arial"/>
          <w:sz w:val="20"/>
          <w:szCs w:val="20"/>
        </w:rPr>
        <w:t xml:space="preserve">, </w:t>
      </w:r>
      <w:proofErr w:type="spellStart"/>
      <w:r w:rsidRPr="00003E27">
        <w:rPr>
          <w:rFonts w:ascii="Arial" w:hAnsi="Arial" w:cs="Arial"/>
          <w:sz w:val="20"/>
          <w:szCs w:val="20"/>
        </w:rPr>
        <w:t>the</w:t>
      </w:r>
      <w:proofErr w:type="spellEnd"/>
      <w:r w:rsidRPr="00003E27">
        <w:rPr>
          <w:rFonts w:ascii="Arial" w:hAnsi="Arial" w:cs="Arial"/>
          <w:sz w:val="20"/>
          <w:szCs w:val="20"/>
        </w:rPr>
        <w:t xml:space="preserve"> BEUMER Group </w:t>
      </w:r>
      <w:proofErr w:type="spellStart"/>
      <w:r w:rsidRPr="00003E27">
        <w:rPr>
          <w:rFonts w:ascii="Arial" w:hAnsi="Arial" w:cs="Arial"/>
          <w:sz w:val="20"/>
          <w:szCs w:val="20"/>
        </w:rPr>
        <w:t>has</w:t>
      </w:r>
      <w:proofErr w:type="spellEnd"/>
      <w:r w:rsidRPr="00003E27">
        <w:rPr>
          <w:rFonts w:ascii="Arial" w:hAnsi="Arial" w:cs="Arial"/>
          <w:sz w:val="20"/>
          <w:szCs w:val="20"/>
        </w:rPr>
        <w:t xml:space="preserve"> annual </w:t>
      </w:r>
      <w:proofErr w:type="spellStart"/>
      <w:r w:rsidRPr="00003E27">
        <w:rPr>
          <w:rFonts w:ascii="Arial" w:hAnsi="Arial" w:cs="Arial"/>
          <w:sz w:val="20"/>
          <w:szCs w:val="20"/>
        </w:rPr>
        <w:t>sales</w:t>
      </w:r>
      <w:proofErr w:type="spellEnd"/>
      <w:r w:rsidRPr="00003E27">
        <w:rPr>
          <w:rFonts w:ascii="Arial" w:hAnsi="Arial" w:cs="Arial"/>
          <w:sz w:val="20"/>
          <w:szCs w:val="20"/>
        </w:rPr>
        <w:t xml:space="preserve"> </w:t>
      </w:r>
      <w:proofErr w:type="spellStart"/>
      <w:r w:rsidRPr="00003E27">
        <w:rPr>
          <w:rFonts w:ascii="Arial" w:hAnsi="Arial" w:cs="Arial"/>
          <w:sz w:val="20"/>
          <w:szCs w:val="20"/>
        </w:rPr>
        <w:t>of</w:t>
      </w:r>
      <w:proofErr w:type="spellEnd"/>
      <w:r w:rsidRPr="00003E27">
        <w:rPr>
          <w:rFonts w:ascii="Arial" w:hAnsi="Arial" w:cs="Arial"/>
          <w:sz w:val="20"/>
          <w:szCs w:val="20"/>
        </w:rPr>
        <w:t xml:space="preserve"> </w:t>
      </w:r>
      <w:proofErr w:type="spellStart"/>
      <w:r w:rsidRPr="00003E27">
        <w:rPr>
          <w:rFonts w:ascii="Arial" w:hAnsi="Arial" w:cs="Arial"/>
          <w:sz w:val="20"/>
          <w:szCs w:val="20"/>
        </w:rPr>
        <w:t>about</w:t>
      </w:r>
      <w:proofErr w:type="spellEnd"/>
      <w:r w:rsidRPr="00003E27">
        <w:rPr>
          <w:rFonts w:ascii="Arial" w:hAnsi="Arial" w:cs="Arial"/>
          <w:sz w:val="20"/>
          <w:szCs w:val="20"/>
        </w:rPr>
        <w:t xml:space="preserve"> EUR </w:t>
      </w:r>
      <w:r>
        <w:rPr>
          <w:rFonts w:ascii="Arial" w:hAnsi="Arial" w:cs="Arial"/>
          <w:sz w:val="20"/>
          <w:szCs w:val="20"/>
        </w:rPr>
        <w:t>950</w:t>
      </w:r>
      <w:r w:rsidRPr="00003E27">
        <w:rPr>
          <w:rFonts w:ascii="Arial" w:hAnsi="Arial" w:cs="Arial"/>
          <w:sz w:val="20"/>
          <w:szCs w:val="20"/>
        </w:rPr>
        <w:t xml:space="preserve"> </w:t>
      </w:r>
      <w:proofErr w:type="spellStart"/>
      <w:r w:rsidRPr="00003E27">
        <w:rPr>
          <w:rFonts w:ascii="Arial" w:hAnsi="Arial" w:cs="Arial"/>
          <w:sz w:val="20"/>
          <w:szCs w:val="20"/>
        </w:rPr>
        <w:t>million</w:t>
      </w:r>
      <w:proofErr w:type="spellEnd"/>
      <w:r w:rsidRPr="00003E27">
        <w:rPr>
          <w:rFonts w:ascii="Arial" w:hAnsi="Arial" w:cs="Arial"/>
          <w:sz w:val="20"/>
          <w:szCs w:val="20"/>
        </w:rPr>
        <w:t xml:space="preserve">. BEUMER Group and </w:t>
      </w:r>
      <w:proofErr w:type="spellStart"/>
      <w:r w:rsidRPr="00003E27">
        <w:rPr>
          <w:rFonts w:ascii="Arial" w:hAnsi="Arial" w:cs="Arial"/>
          <w:sz w:val="20"/>
          <w:szCs w:val="20"/>
        </w:rPr>
        <w:t>its</w:t>
      </w:r>
      <w:proofErr w:type="spellEnd"/>
      <w:r w:rsidRPr="00003E27">
        <w:rPr>
          <w:rFonts w:ascii="Arial" w:hAnsi="Arial" w:cs="Arial"/>
          <w:sz w:val="20"/>
          <w:szCs w:val="20"/>
        </w:rPr>
        <w:t xml:space="preserve"> </w:t>
      </w:r>
      <w:proofErr w:type="spellStart"/>
      <w:r w:rsidRPr="00003E27">
        <w:rPr>
          <w:rFonts w:ascii="Arial" w:hAnsi="Arial" w:cs="Arial"/>
          <w:sz w:val="20"/>
          <w:szCs w:val="20"/>
        </w:rPr>
        <w:t>subsidiaries</w:t>
      </w:r>
      <w:proofErr w:type="spellEnd"/>
      <w:r w:rsidRPr="00003E27">
        <w:rPr>
          <w:rFonts w:ascii="Arial" w:hAnsi="Arial" w:cs="Arial"/>
          <w:sz w:val="20"/>
          <w:szCs w:val="20"/>
        </w:rPr>
        <w:t xml:space="preserve"> and </w:t>
      </w:r>
      <w:proofErr w:type="spellStart"/>
      <w:r w:rsidRPr="00003E27">
        <w:rPr>
          <w:rFonts w:ascii="Arial" w:hAnsi="Arial" w:cs="Arial"/>
          <w:sz w:val="20"/>
          <w:szCs w:val="20"/>
        </w:rPr>
        <w:t>sales</w:t>
      </w:r>
      <w:proofErr w:type="spellEnd"/>
      <w:r w:rsidRPr="00003E27">
        <w:rPr>
          <w:rFonts w:ascii="Arial" w:hAnsi="Arial" w:cs="Arial"/>
          <w:sz w:val="20"/>
          <w:szCs w:val="20"/>
        </w:rPr>
        <w:t xml:space="preserve"> </w:t>
      </w:r>
      <w:proofErr w:type="spellStart"/>
      <w:r w:rsidRPr="00003E27">
        <w:rPr>
          <w:rFonts w:ascii="Arial" w:hAnsi="Arial" w:cs="Arial"/>
          <w:sz w:val="20"/>
          <w:szCs w:val="20"/>
        </w:rPr>
        <w:t>agencies</w:t>
      </w:r>
      <w:proofErr w:type="spellEnd"/>
      <w:r w:rsidRPr="00003E27">
        <w:rPr>
          <w:rFonts w:ascii="Arial" w:hAnsi="Arial" w:cs="Arial"/>
          <w:sz w:val="20"/>
          <w:szCs w:val="20"/>
        </w:rPr>
        <w:t xml:space="preserve"> </w:t>
      </w:r>
      <w:proofErr w:type="spellStart"/>
      <w:r w:rsidRPr="00003E27">
        <w:rPr>
          <w:rFonts w:ascii="Arial" w:hAnsi="Arial" w:cs="Arial"/>
          <w:sz w:val="20"/>
          <w:szCs w:val="20"/>
        </w:rPr>
        <w:t>provide</w:t>
      </w:r>
      <w:proofErr w:type="spellEnd"/>
      <w:r w:rsidRPr="00003E27">
        <w:rPr>
          <w:rFonts w:ascii="Arial" w:hAnsi="Arial" w:cs="Arial"/>
          <w:sz w:val="20"/>
          <w:szCs w:val="20"/>
        </w:rPr>
        <w:t xml:space="preserve"> </w:t>
      </w:r>
      <w:proofErr w:type="spellStart"/>
      <w:r w:rsidRPr="00003E27">
        <w:rPr>
          <w:rFonts w:ascii="Arial" w:hAnsi="Arial" w:cs="Arial"/>
          <w:sz w:val="20"/>
          <w:szCs w:val="20"/>
        </w:rPr>
        <w:t>their</w:t>
      </w:r>
      <w:proofErr w:type="spellEnd"/>
      <w:r w:rsidRPr="00003E27">
        <w:rPr>
          <w:rFonts w:ascii="Arial" w:hAnsi="Arial" w:cs="Arial"/>
          <w:sz w:val="20"/>
          <w:szCs w:val="20"/>
        </w:rPr>
        <w:t xml:space="preserve"> </w:t>
      </w:r>
      <w:proofErr w:type="spellStart"/>
      <w:r w:rsidRPr="00003E27">
        <w:rPr>
          <w:rFonts w:ascii="Arial" w:hAnsi="Arial" w:cs="Arial"/>
          <w:sz w:val="20"/>
          <w:szCs w:val="20"/>
        </w:rPr>
        <w:t>customers</w:t>
      </w:r>
      <w:proofErr w:type="spellEnd"/>
      <w:r w:rsidRPr="00003E27">
        <w:rPr>
          <w:rFonts w:ascii="Arial" w:hAnsi="Arial" w:cs="Arial"/>
          <w:sz w:val="20"/>
          <w:szCs w:val="20"/>
        </w:rPr>
        <w:t xml:space="preserve"> </w:t>
      </w:r>
      <w:proofErr w:type="spellStart"/>
      <w:r w:rsidRPr="00003E27">
        <w:rPr>
          <w:rFonts w:ascii="Arial" w:hAnsi="Arial" w:cs="Arial"/>
          <w:sz w:val="20"/>
          <w:szCs w:val="20"/>
        </w:rPr>
        <w:t>with</w:t>
      </w:r>
      <w:proofErr w:type="spellEnd"/>
      <w:r w:rsidRPr="00003E27">
        <w:rPr>
          <w:rFonts w:ascii="Arial" w:hAnsi="Arial" w:cs="Arial"/>
          <w:sz w:val="20"/>
          <w:szCs w:val="20"/>
        </w:rPr>
        <w:t xml:space="preserve"> high-quality </w:t>
      </w:r>
      <w:proofErr w:type="spellStart"/>
      <w:r w:rsidRPr="00003E27">
        <w:rPr>
          <w:rFonts w:ascii="Arial" w:hAnsi="Arial" w:cs="Arial"/>
          <w:sz w:val="20"/>
          <w:szCs w:val="20"/>
        </w:rPr>
        <w:t>system</w:t>
      </w:r>
      <w:proofErr w:type="spellEnd"/>
      <w:r w:rsidRPr="00003E27">
        <w:rPr>
          <w:rFonts w:ascii="Arial" w:hAnsi="Arial" w:cs="Arial"/>
          <w:sz w:val="20"/>
          <w:szCs w:val="20"/>
        </w:rPr>
        <w:t xml:space="preserve"> </w:t>
      </w:r>
      <w:proofErr w:type="spellStart"/>
      <w:r w:rsidRPr="00003E27">
        <w:rPr>
          <w:rFonts w:ascii="Arial" w:hAnsi="Arial" w:cs="Arial"/>
          <w:sz w:val="20"/>
          <w:szCs w:val="20"/>
        </w:rPr>
        <w:t>solutions</w:t>
      </w:r>
      <w:proofErr w:type="spellEnd"/>
      <w:r w:rsidRPr="00003E27">
        <w:rPr>
          <w:rFonts w:ascii="Arial" w:hAnsi="Arial" w:cs="Arial"/>
          <w:sz w:val="20"/>
          <w:szCs w:val="20"/>
        </w:rPr>
        <w:t xml:space="preserve"> and an extensive </w:t>
      </w:r>
      <w:proofErr w:type="spellStart"/>
      <w:r w:rsidRPr="00003E27">
        <w:rPr>
          <w:rFonts w:ascii="Arial" w:hAnsi="Arial" w:cs="Arial"/>
          <w:sz w:val="20"/>
          <w:szCs w:val="20"/>
        </w:rPr>
        <w:t>customer</w:t>
      </w:r>
      <w:proofErr w:type="spellEnd"/>
      <w:r w:rsidRPr="00003E27">
        <w:rPr>
          <w:rFonts w:ascii="Arial" w:hAnsi="Arial" w:cs="Arial"/>
          <w:sz w:val="20"/>
          <w:szCs w:val="20"/>
        </w:rPr>
        <w:t xml:space="preserve"> support network </w:t>
      </w:r>
      <w:proofErr w:type="spellStart"/>
      <w:r w:rsidRPr="00003E27">
        <w:rPr>
          <w:rFonts w:ascii="Arial" w:hAnsi="Arial" w:cs="Arial"/>
          <w:sz w:val="20"/>
          <w:szCs w:val="20"/>
        </w:rPr>
        <w:t>around</w:t>
      </w:r>
      <w:proofErr w:type="spellEnd"/>
      <w:r w:rsidRPr="00003E27">
        <w:rPr>
          <w:rFonts w:ascii="Arial" w:hAnsi="Arial" w:cs="Arial"/>
          <w:sz w:val="20"/>
          <w:szCs w:val="20"/>
        </w:rPr>
        <w:t xml:space="preserve"> </w:t>
      </w:r>
      <w:proofErr w:type="spellStart"/>
      <w:r w:rsidRPr="00003E27">
        <w:rPr>
          <w:rFonts w:ascii="Arial" w:hAnsi="Arial" w:cs="Arial"/>
          <w:sz w:val="20"/>
          <w:szCs w:val="20"/>
        </w:rPr>
        <w:t>the</w:t>
      </w:r>
      <w:proofErr w:type="spellEnd"/>
      <w:r w:rsidRPr="00003E27">
        <w:rPr>
          <w:rFonts w:ascii="Arial" w:hAnsi="Arial" w:cs="Arial"/>
          <w:sz w:val="20"/>
          <w:szCs w:val="20"/>
        </w:rPr>
        <w:t xml:space="preserve"> </w:t>
      </w:r>
      <w:proofErr w:type="spellStart"/>
      <w:r w:rsidRPr="00003E27">
        <w:rPr>
          <w:rFonts w:ascii="Arial" w:hAnsi="Arial" w:cs="Arial"/>
          <w:sz w:val="20"/>
          <w:szCs w:val="20"/>
        </w:rPr>
        <w:t>globe</w:t>
      </w:r>
      <w:proofErr w:type="spellEnd"/>
      <w:r w:rsidRPr="00003E27">
        <w:rPr>
          <w:rFonts w:ascii="Arial" w:hAnsi="Arial" w:cs="Arial"/>
          <w:sz w:val="20"/>
          <w:szCs w:val="20"/>
        </w:rPr>
        <w:t xml:space="preserve"> and </w:t>
      </w:r>
      <w:proofErr w:type="spellStart"/>
      <w:r w:rsidRPr="00003E27">
        <w:rPr>
          <w:rFonts w:ascii="Arial" w:hAnsi="Arial" w:cs="Arial"/>
          <w:sz w:val="20"/>
          <w:szCs w:val="20"/>
        </w:rPr>
        <w:t>across</w:t>
      </w:r>
      <w:proofErr w:type="spellEnd"/>
      <w:r w:rsidRPr="00003E27">
        <w:rPr>
          <w:rFonts w:ascii="Arial" w:hAnsi="Arial" w:cs="Arial"/>
          <w:sz w:val="20"/>
          <w:szCs w:val="20"/>
        </w:rPr>
        <w:t xml:space="preserve"> a </w:t>
      </w:r>
      <w:proofErr w:type="spellStart"/>
      <w:r w:rsidRPr="00003E27">
        <w:rPr>
          <w:rFonts w:ascii="Arial" w:hAnsi="Arial" w:cs="Arial"/>
          <w:sz w:val="20"/>
          <w:szCs w:val="20"/>
        </w:rPr>
        <w:t>wide</w:t>
      </w:r>
      <w:proofErr w:type="spellEnd"/>
      <w:r w:rsidRPr="00003E27">
        <w:rPr>
          <w:rFonts w:ascii="Arial" w:hAnsi="Arial" w:cs="Arial"/>
          <w:sz w:val="20"/>
          <w:szCs w:val="20"/>
        </w:rPr>
        <w:t xml:space="preserve"> </w:t>
      </w:r>
      <w:proofErr w:type="spellStart"/>
      <w:r w:rsidRPr="00003E27">
        <w:rPr>
          <w:rFonts w:ascii="Arial" w:hAnsi="Arial" w:cs="Arial"/>
          <w:sz w:val="20"/>
          <w:szCs w:val="20"/>
        </w:rPr>
        <w:t>range</w:t>
      </w:r>
      <w:proofErr w:type="spellEnd"/>
      <w:r w:rsidRPr="00003E27">
        <w:rPr>
          <w:rFonts w:ascii="Arial" w:hAnsi="Arial" w:cs="Arial"/>
          <w:sz w:val="20"/>
          <w:szCs w:val="20"/>
        </w:rPr>
        <w:t xml:space="preserve"> </w:t>
      </w:r>
      <w:proofErr w:type="spellStart"/>
      <w:r w:rsidRPr="00003E27">
        <w:rPr>
          <w:rFonts w:ascii="Arial" w:hAnsi="Arial" w:cs="Arial"/>
          <w:sz w:val="20"/>
          <w:szCs w:val="20"/>
        </w:rPr>
        <w:t>of</w:t>
      </w:r>
      <w:proofErr w:type="spellEnd"/>
      <w:r w:rsidRPr="00003E27">
        <w:rPr>
          <w:rFonts w:ascii="Arial" w:hAnsi="Arial" w:cs="Arial"/>
          <w:sz w:val="20"/>
          <w:szCs w:val="20"/>
        </w:rPr>
        <w:t xml:space="preserve"> </w:t>
      </w:r>
      <w:proofErr w:type="spellStart"/>
      <w:r w:rsidRPr="00003E27">
        <w:rPr>
          <w:rFonts w:ascii="Arial" w:hAnsi="Arial" w:cs="Arial"/>
          <w:sz w:val="20"/>
          <w:szCs w:val="20"/>
        </w:rPr>
        <w:t>industries</w:t>
      </w:r>
      <w:proofErr w:type="spellEnd"/>
      <w:r w:rsidRPr="00003E27">
        <w:rPr>
          <w:rFonts w:ascii="Arial" w:hAnsi="Arial" w:cs="Arial"/>
          <w:sz w:val="20"/>
          <w:szCs w:val="20"/>
        </w:rPr>
        <w:t xml:space="preserve">, </w:t>
      </w:r>
      <w:proofErr w:type="spellStart"/>
      <w:r w:rsidRPr="00003E27">
        <w:rPr>
          <w:rFonts w:ascii="Arial" w:hAnsi="Arial" w:cs="Arial"/>
          <w:sz w:val="20"/>
          <w:szCs w:val="20"/>
        </w:rPr>
        <w:t>including</w:t>
      </w:r>
      <w:proofErr w:type="spellEnd"/>
      <w:r w:rsidRPr="00003E27">
        <w:rPr>
          <w:rFonts w:ascii="Arial" w:hAnsi="Arial" w:cs="Arial"/>
          <w:sz w:val="20"/>
          <w:szCs w:val="20"/>
        </w:rPr>
        <w:t xml:space="preserve"> </w:t>
      </w:r>
      <w:proofErr w:type="spellStart"/>
      <w:r w:rsidRPr="00003E27">
        <w:rPr>
          <w:rFonts w:ascii="Arial" w:hAnsi="Arial" w:cs="Arial"/>
          <w:sz w:val="20"/>
          <w:szCs w:val="20"/>
        </w:rPr>
        <w:t>bulk</w:t>
      </w:r>
      <w:proofErr w:type="spellEnd"/>
      <w:r w:rsidRPr="00003E27">
        <w:rPr>
          <w:rFonts w:ascii="Arial" w:hAnsi="Arial" w:cs="Arial"/>
          <w:sz w:val="20"/>
          <w:szCs w:val="20"/>
        </w:rPr>
        <w:t xml:space="preserve"> </w:t>
      </w:r>
      <w:proofErr w:type="spellStart"/>
      <w:r w:rsidRPr="00003E27">
        <w:rPr>
          <w:rFonts w:ascii="Arial" w:hAnsi="Arial" w:cs="Arial"/>
          <w:sz w:val="20"/>
          <w:szCs w:val="20"/>
        </w:rPr>
        <w:t>materials</w:t>
      </w:r>
      <w:proofErr w:type="spellEnd"/>
      <w:r w:rsidRPr="00003E27">
        <w:rPr>
          <w:rFonts w:ascii="Arial" w:hAnsi="Arial" w:cs="Arial"/>
          <w:sz w:val="20"/>
          <w:szCs w:val="20"/>
        </w:rPr>
        <w:t xml:space="preserve"> and </w:t>
      </w:r>
      <w:proofErr w:type="spellStart"/>
      <w:r w:rsidRPr="00003E27">
        <w:rPr>
          <w:rFonts w:ascii="Arial" w:hAnsi="Arial" w:cs="Arial"/>
          <w:sz w:val="20"/>
          <w:szCs w:val="20"/>
        </w:rPr>
        <w:t>piece</w:t>
      </w:r>
      <w:proofErr w:type="spellEnd"/>
      <w:r w:rsidRPr="00003E27">
        <w:rPr>
          <w:rFonts w:ascii="Arial" w:hAnsi="Arial" w:cs="Arial"/>
          <w:sz w:val="20"/>
          <w:szCs w:val="20"/>
        </w:rPr>
        <w:t xml:space="preserve"> </w:t>
      </w:r>
      <w:proofErr w:type="spellStart"/>
      <w:r w:rsidRPr="00003E27">
        <w:rPr>
          <w:rFonts w:ascii="Arial" w:hAnsi="Arial" w:cs="Arial"/>
          <w:sz w:val="20"/>
          <w:szCs w:val="20"/>
        </w:rPr>
        <w:t>goods</w:t>
      </w:r>
      <w:proofErr w:type="spellEnd"/>
      <w:r w:rsidRPr="00003E27">
        <w:rPr>
          <w:rFonts w:ascii="Arial" w:hAnsi="Arial" w:cs="Arial"/>
          <w:sz w:val="20"/>
          <w:szCs w:val="20"/>
        </w:rPr>
        <w:t xml:space="preserve">, </w:t>
      </w:r>
      <w:proofErr w:type="spellStart"/>
      <w:r w:rsidRPr="00003E27">
        <w:rPr>
          <w:rFonts w:ascii="Arial" w:hAnsi="Arial" w:cs="Arial"/>
          <w:sz w:val="20"/>
          <w:szCs w:val="20"/>
        </w:rPr>
        <w:t>food</w:t>
      </w:r>
      <w:proofErr w:type="spellEnd"/>
      <w:r w:rsidRPr="00003E27">
        <w:rPr>
          <w:rFonts w:ascii="Arial" w:hAnsi="Arial" w:cs="Arial"/>
          <w:sz w:val="20"/>
          <w:szCs w:val="20"/>
        </w:rPr>
        <w:t xml:space="preserve">/non-food, </w:t>
      </w:r>
      <w:proofErr w:type="spellStart"/>
      <w:r w:rsidRPr="00003E27">
        <w:rPr>
          <w:rFonts w:ascii="Arial" w:hAnsi="Arial" w:cs="Arial"/>
          <w:sz w:val="20"/>
          <w:szCs w:val="20"/>
        </w:rPr>
        <w:t>construction</w:t>
      </w:r>
      <w:proofErr w:type="spellEnd"/>
      <w:r w:rsidRPr="00003E27">
        <w:rPr>
          <w:rFonts w:ascii="Arial" w:hAnsi="Arial" w:cs="Arial"/>
          <w:sz w:val="20"/>
          <w:szCs w:val="20"/>
        </w:rPr>
        <w:t xml:space="preserve">, mail </w:t>
      </w:r>
      <w:proofErr w:type="spellStart"/>
      <w:r w:rsidRPr="00003E27">
        <w:rPr>
          <w:rFonts w:ascii="Arial" w:hAnsi="Arial" w:cs="Arial"/>
          <w:sz w:val="20"/>
          <w:szCs w:val="20"/>
        </w:rPr>
        <w:t>order</w:t>
      </w:r>
      <w:proofErr w:type="spellEnd"/>
      <w:r w:rsidRPr="00003E27">
        <w:rPr>
          <w:rFonts w:ascii="Arial" w:hAnsi="Arial" w:cs="Arial"/>
          <w:sz w:val="20"/>
          <w:szCs w:val="20"/>
        </w:rPr>
        <w:t xml:space="preserve">, mail and </w:t>
      </w:r>
      <w:proofErr w:type="spellStart"/>
      <w:r w:rsidRPr="00003E27">
        <w:rPr>
          <w:rFonts w:ascii="Arial" w:hAnsi="Arial" w:cs="Arial"/>
          <w:sz w:val="20"/>
          <w:szCs w:val="20"/>
        </w:rPr>
        <w:t>airport</w:t>
      </w:r>
      <w:proofErr w:type="spellEnd"/>
      <w:r w:rsidRPr="00003E27">
        <w:rPr>
          <w:rFonts w:ascii="Arial" w:hAnsi="Arial" w:cs="Arial"/>
          <w:sz w:val="20"/>
          <w:szCs w:val="20"/>
        </w:rPr>
        <w:t xml:space="preserve"> </w:t>
      </w:r>
      <w:proofErr w:type="spellStart"/>
      <w:r w:rsidRPr="00003E27">
        <w:rPr>
          <w:rFonts w:ascii="Arial" w:hAnsi="Arial" w:cs="Arial"/>
          <w:sz w:val="20"/>
          <w:szCs w:val="20"/>
        </w:rPr>
        <w:t>baggage</w:t>
      </w:r>
      <w:proofErr w:type="spellEnd"/>
      <w:r w:rsidRPr="00003E27">
        <w:rPr>
          <w:rFonts w:ascii="Arial" w:hAnsi="Arial" w:cs="Arial"/>
          <w:sz w:val="20"/>
          <w:szCs w:val="20"/>
        </w:rPr>
        <w:t xml:space="preserve"> </w:t>
      </w:r>
      <w:proofErr w:type="spellStart"/>
      <w:r w:rsidRPr="00003E27">
        <w:rPr>
          <w:rFonts w:ascii="Arial" w:hAnsi="Arial" w:cs="Arial"/>
          <w:sz w:val="20"/>
          <w:szCs w:val="20"/>
        </w:rPr>
        <w:t>handling</w:t>
      </w:r>
      <w:proofErr w:type="spellEnd"/>
      <w:r w:rsidRPr="00003E27">
        <w:rPr>
          <w:rFonts w:ascii="Arial" w:hAnsi="Arial" w:cs="Arial"/>
          <w:sz w:val="20"/>
          <w:szCs w:val="20"/>
        </w:rPr>
        <w:t xml:space="preserve">. </w:t>
      </w:r>
      <w:proofErr w:type="spellStart"/>
      <w:r w:rsidRPr="00003E27">
        <w:rPr>
          <w:rFonts w:ascii="Arial" w:hAnsi="Arial" w:cs="Arial"/>
          <w:sz w:val="20"/>
          <w:szCs w:val="20"/>
        </w:rPr>
        <w:t>For</w:t>
      </w:r>
      <w:proofErr w:type="spellEnd"/>
      <w:r w:rsidRPr="00003E27">
        <w:rPr>
          <w:rFonts w:ascii="Arial" w:hAnsi="Arial" w:cs="Arial"/>
          <w:sz w:val="20"/>
          <w:szCs w:val="20"/>
        </w:rPr>
        <w:t xml:space="preserve"> </w:t>
      </w:r>
      <w:proofErr w:type="spellStart"/>
      <w:r w:rsidRPr="00003E27">
        <w:rPr>
          <w:rFonts w:ascii="Arial" w:hAnsi="Arial" w:cs="Arial"/>
          <w:sz w:val="20"/>
          <w:szCs w:val="20"/>
        </w:rPr>
        <w:t>further</w:t>
      </w:r>
      <w:proofErr w:type="spellEnd"/>
      <w:r w:rsidRPr="00003E27">
        <w:rPr>
          <w:rFonts w:ascii="Arial" w:hAnsi="Arial" w:cs="Arial"/>
          <w:sz w:val="20"/>
          <w:szCs w:val="20"/>
        </w:rPr>
        <w:t xml:space="preserve"> </w:t>
      </w:r>
      <w:proofErr w:type="spellStart"/>
      <w:r w:rsidRPr="00003E27">
        <w:rPr>
          <w:rFonts w:ascii="Arial" w:hAnsi="Arial" w:cs="Arial"/>
          <w:sz w:val="20"/>
          <w:szCs w:val="20"/>
        </w:rPr>
        <w:t>information</w:t>
      </w:r>
      <w:proofErr w:type="spellEnd"/>
      <w:r w:rsidRPr="00003E27">
        <w:rPr>
          <w:rFonts w:ascii="Arial" w:hAnsi="Arial" w:cs="Arial"/>
          <w:sz w:val="20"/>
          <w:szCs w:val="20"/>
        </w:rPr>
        <w:t xml:space="preserve"> </w:t>
      </w:r>
      <w:proofErr w:type="spellStart"/>
      <w:r w:rsidRPr="00003E27">
        <w:rPr>
          <w:rFonts w:ascii="Arial" w:hAnsi="Arial" w:cs="Arial"/>
          <w:sz w:val="20"/>
          <w:szCs w:val="20"/>
        </w:rPr>
        <w:t>visit</w:t>
      </w:r>
      <w:proofErr w:type="spellEnd"/>
      <w:r w:rsidRPr="00003E27">
        <w:rPr>
          <w:rFonts w:ascii="Arial" w:hAnsi="Arial" w:cs="Arial"/>
          <w:sz w:val="20"/>
          <w:szCs w:val="20"/>
        </w:rPr>
        <w:t xml:space="preserve"> </w:t>
      </w:r>
      <w:hyperlink r:id="rId10" w:history="1">
        <w:r w:rsidRPr="00003E27">
          <w:rPr>
            <w:rStyle w:val="Hyperlink"/>
            <w:rFonts w:ascii="Arial" w:hAnsi="Arial" w:cs="Arial"/>
            <w:sz w:val="20"/>
            <w:szCs w:val="20"/>
          </w:rPr>
          <w:t>www.beumer.com</w:t>
        </w:r>
      </w:hyperlink>
      <w:r w:rsidRPr="00003E27">
        <w:rPr>
          <w:rFonts w:ascii="Arial" w:hAnsi="Arial" w:cs="Arial"/>
          <w:sz w:val="20"/>
          <w:szCs w:val="20"/>
        </w:rPr>
        <w:t xml:space="preserve">. </w:t>
      </w:r>
    </w:p>
    <w:p w14:paraId="077AAF3E" w14:textId="5EC1FCD3" w:rsidR="00BF75E6" w:rsidRPr="00941433" w:rsidRDefault="00BF75E6" w:rsidP="007471F3">
      <w:pPr>
        <w:spacing w:line="360" w:lineRule="auto"/>
        <w:ind w:right="-704"/>
        <w:rPr>
          <w:lang w:val="x-none"/>
        </w:rPr>
      </w:pPr>
    </w:p>
    <w:sectPr w:rsidR="00BF75E6" w:rsidRPr="00941433" w:rsidSect="0025583A">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696D8" w14:textId="77777777" w:rsidR="00AB24BE" w:rsidRDefault="00AB24BE" w:rsidP="0025583A">
      <w:r>
        <w:separator/>
      </w:r>
    </w:p>
  </w:endnote>
  <w:endnote w:type="continuationSeparator" w:id="0">
    <w:p w14:paraId="412B310D" w14:textId="77777777" w:rsidR="00AB24BE" w:rsidRDefault="00AB24BE" w:rsidP="0025583A">
      <w:r>
        <w:continuationSeparator/>
      </w:r>
    </w:p>
  </w:endnote>
  <w:endnote w:type="continuationNotice" w:id="1">
    <w:p w14:paraId="3BA5203B" w14:textId="77777777" w:rsidR="00AB24BE" w:rsidRDefault="00AB24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89178" w14:textId="77777777" w:rsidR="00D04FC9" w:rsidRDefault="00D04FC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AE6F4" w14:textId="77777777" w:rsidR="00153CB8" w:rsidRPr="00383723" w:rsidRDefault="00D04FC9" w:rsidP="00D04FC9">
    <w:pPr>
      <w:rPr>
        <w:sz w:val="16"/>
        <w:szCs w:val="16"/>
      </w:rPr>
    </w:pPr>
    <w:bookmarkStart w:id="1" w:name="_Hlk3819565"/>
    <w:r w:rsidRPr="00D04FC9">
      <w:rPr>
        <w:rFonts w:cs="Arial"/>
        <w:b/>
        <w:bCs/>
        <w:sz w:val="16"/>
        <w:szCs w:val="16"/>
        <w:lang w:val="en-GB"/>
      </w:rPr>
      <w:t xml:space="preserve">PR contact BEUMER Group GmbH &amp; Co. </w:t>
    </w:r>
    <w:r w:rsidRPr="00496DCB">
      <w:rPr>
        <w:rFonts w:cs="Arial"/>
        <w:b/>
        <w:bCs/>
        <w:sz w:val="16"/>
        <w:szCs w:val="16"/>
      </w:rPr>
      <w:t>KG</w:t>
    </w:r>
    <w:r w:rsidRPr="00496DCB">
      <w:rPr>
        <w:rFonts w:cs="Arial"/>
        <w:b/>
        <w:bCs/>
        <w:sz w:val="16"/>
        <w:szCs w:val="16"/>
      </w:rPr>
      <w:br/>
      <w:t>Regina Schnathmann:</w:t>
    </w:r>
    <w:r w:rsidRPr="00496DCB">
      <w:rPr>
        <w:rFonts w:cs="Arial"/>
        <w:sz w:val="16"/>
        <w:szCs w:val="16"/>
      </w:rPr>
      <w:t xml:space="preserve"> Tel. + 49 (0) 2521 24 381, </w:t>
    </w:r>
    <w:hyperlink r:id="rId1" w:history="1">
      <w:r w:rsidRPr="00496DCB">
        <w:rPr>
          <w:rStyle w:val="Hyperlink"/>
          <w:rFonts w:cs="Arial"/>
        </w:rPr>
        <w:t>Regina.Schnathmann@beumer.com</w:t>
      </w:r>
    </w:hyperlink>
    <w:r w:rsidRPr="00496DCB">
      <w:rPr>
        <w:rFonts w:cs="Arial"/>
        <w:sz w:val="16"/>
        <w:szCs w:val="16"/>
      </w:rPr>
      <w:t xml:space="preserve"> </w:t>
    </w:r>
    <w:r w:rsidRPr="00496DCB">
      <w:rPr>
        <w:rFonts w:cs="Arial"/>
        <w:b/>
        <w:bCs/>
        <w:sz w:val="16"/>
        <w:szCs w:val="16"/>
      </w:rPr>
      <w:br/>
      <w:t xml:space="preserve">Verena Breuer: </w:t>
    </w:r>
    <w:r w:rsidRPr="00496DCB">
      <w:rPr>
        <w:rFonts w:cs="Arial"/>
        <w:sz w:val="16"/>
        <w:szCs w:val="16"/>
      </w:rPr>
      <w:t xml:space="preserve">Tel. </w:t>
    </w:r>
    <w:r w:rsidRPr="000E5AD1">
      <w:rPr>
        <w:rFonts w:cs="Arial"/>
        <w:sz w:val="16"/>
        <w:szCs w:val="16"/>
      </w:rPr>
      <w:t xml:space="preserve">+ 49 (0) 2521 24 317, </w:t>
    </w:r>
    <w:hyperlink r:id="rId2" w:history="1">
      <w:r w:rsidRPr="000E5AD1">
        <w:rPr>
          <w:rStyle w:val="Hyperlink"/>
          <w:rFonts w:cs="Arial"/>
        </w:rPr>
        <w:t>Verena.Breuer@beumer.com</w:t>
      </w:r>
    </w:hyperlink>
    <w:r w:rsidRPr="000E5AD1">
      <w:rPr>
        <w:rFonts w:cs="Arial"/>
        <w:sz w:val="16"/>
        <w:szCs w:val="16"/>
      </w:rPr>
      <w:t xml:space="preserve">  </w:t>
    </w:r>
    <w:hyperlink r:id="rId3" w:history="1">
      <w:r w:rsidRPr="000E5AD1">
        <w:rPr>
          <w:rStyle w:val="Hyperlink"/>
        </w:rPr>
        <w:t>www.beumer.com</w:t>
      </w:r>
    </w:hyperlink>
    <w:r w:rsidRPr="000E5AD1">
      <w:rPr>
        <w:rFonts w:cs="Arial"/>
        <w:sz w:val="16"/>
        <w:szCs w:val="16"/>
      </w:rPr>
      <w:t xml:space="preserve">   </w:t>
    </w:r>
  </w:p>
  <w:p w14:paraId="002B1422" w14:textId="77777777" w:rsidR="00153CB8" w:rsidRPr="00383723" w:rsidRDefault="00153CB8" w:rsidP="00153CB8">
    <w:pPr>
      <w:rPr>
        <w:sz w:val="16"/>
        <w:szCs w:val="16"/>
      </w:rPr>
    </w:pPr>
  </w:p>
  <w:p w14:paraId="0FB008A3" w14:textId="77777777" w:rsidR="00153CB8" w:rsidRPr="00383723" w:rsidRDefault="00D04FC9" w:rsidP="00D04FC9">
    <w:pPr>
      <w:rPr>
        <w:color w:val="000000"/>
        <w:sz w:val="16"/>
        <w:szCs w:val="16"/>
      </w:rPr>
    </w:pPr>
    <w:r w:rsidRPr="000E5AD1">
      <w:rPr>
        <w:rFonts w:cs="Arial"/>
        <w:b/>
        <w:bCs/>
        <w:sz w:val="16"/>
        <w:szCs w:val="16"/>
      </w:rPr>
      <w:t>Agency</w:t>
    </w:r>
    <w:r w:rsidRPr="000E5AD1">
      <w:rPr>
        <w:rFonts w:cs="Arial"/>
        <w:b/>
        <w:bCs/>
        <w:sz w:val="16"/>
        <w:szCs w:val="16"/>
      </w:rPr>
      <w:br/>
    </w:r>
    <w:r w:rsidRPr="000E5AD1">
      <w:rPr>
        <w:rFonts w:cs="Arial"/>
        <w:color w:val="000000"/>
        <w:sz w:val="16"/>
        <w:szCs w:val="16"/>
      </w:rPr>
      <w:t>a1kommunikation Schweizer GmbH, Kirsten Ludwig</w:t>
    </w:r>
    <w:r w:rsidRPr="000E5AD1">
      <w:rPr>
        <w:rFonts w:cs="Arial"/>
        <w:color w:val="000000"/>
        <w:sz w:val="16"/>
        <w:szCs w:val="16"/>
      </w:rPr>
      <w:br/>
      <w:t xml:space="preserve">Tel. + 49 (0) 711 9454161 20, </w:t>
    </w:r>
    <w:hyperlink r:id="rId4" w:history="1">
      <w:r w:rsidRPr="000E5AD1">
        <w:rPr>
          <w:rStyle w:val="Hyperlink"/>
          <w:rFonts w:cs="Arial"/>
        </w:rPr>
        <w:t>klu@a1kommunikation.de</w:t>
      </w:r>
    </w:hyperlink>
    <w:r w:rsidRPr="000E5AD1">
      <w:rPr>
        <w:rFonts w:cs="Arial"/>
        <w:color w:val="000000"/>
        <w:sz w:val="16"/>
        <w:szCs w:val="16"/>
      </w:rPr>
      <w:t xml:space="preserve">  </w:t>
    </w:r>
    <w:hyperlink r:id="rId5" w:history="1">
      <w:r w:rsidRPr="000E5AD1">
        <w:rPr>
          <w:rStyle w:val="Hyperlink"/>
        </w:rPr>
        <w:t>www.a1kommunikation.de</w:t>
      </w:r>
    </w:hyperlink>
    <w:r w:rsidRPr="000E5AD1">
      <w:rPr>
        <w:rFonts w:cs="Arial"/>
        <w:color w:val="000000"/>
        <w:sz w:val="16"/>
        <w:szCs w:val="16"/>
      </w:rPr>
      <w:t xml:space="preserve"> </w:t>
    </w:r>
  </w:p>
  <w:p w14:paraId="6F48161A" w14:textId="77777777" w:rsidR="00153CB8" w:rsidRPr="00383723" w:rsidRDefault="00153CB8" w:rsidP="00153CB8">
    <w:pPr>
      <w:rPr>
        <w:b/>
        <w:color w:val="000000"/>
        <w:sz w:val="16"/>
        <w:szCs w:val="16"/>
      </w:rPr>
    </w:pPr>
  </w:p>
  <w:p w14:paraId="3B84D731" w14:textId="77777777" w:rsidR="00153CB8" w:rsidRPr="00496DCB" w:rsidRDefault="00D04FC9" w:rsidP="00D04FC9">
    <w:pPr>
      <w:rPr>
        <w:sz w:val="16"/>
        <w:szCs w:val="16"/>
        <w:lang w:val="en-US"/>
      </w:rPr>
    </w:pPr>
    <w:r w:rsidRPr="00D04FC9">
      <w:rPr>
        <w:rFonts w:cs="Arial"/>
        <w:b/>
        <w:bCs/>
        <w:color w:val="000000"/>
        <w:sz w:val="16"/>
        <w:szCs w:val="16"/>
        <w:lang w:val="en-GB"/>
      </w:rPr>
      <w:t>Reprinting free – copy requested</w:t>
    </w:r>
    <w:bookmarkEnd w:id="1"/>
    <w:r w:rsidRPr="00D04FC9">
      <w:rPr>
        <w:rFonts w:cs="Arial"/>
        <w:b/>
        <w:bCs/>
        <w:color w:val="000000"/>
        <w:sz w:val="16"/>
        <w:szCs w:val="16"/>
        <w:lang w:val="en-GB"/>
      </w:rPr>
      <w:tab/>
    </w:r>
    <w:r w:rsidRPr="00D04FC9">
      <w:rPr>
        <w:rFonts w:cs="Arial"/>
        <w:b/>
        <w:bCs/>
        <w:color w:val="000000"/>
        <w:sz w:val="16"/>
        <w:szCs w:val="16"/>
        <w:lang w:val="en-GB"/>
      </w:rPr>
      <w:tab/>
    </w:r>
    <w:r w:rsidRPr="00D04FC9">
      <w:rPr>
        <w:rFonts w:cs="Arial"/>
        <w:b/>
        <w:bCs/>
        <w:color w:val="000000"/>
        <w:sz w:val="16"/>
        <w:szCs w:val="16"/>
        <w:lang w:val="en-GB"/>
      </w:rPr>
      <w:tab/>
    </w:r>
    <w:r w:rsidRPr="00D04FC9">
      <w:rPr>
        <w:rFonts w:cs="Arial"/>
        <w:b/>
        <w:bCs/>
        <w:color w:val="000000"/>
        <w:sz w:val="16"/>
        <w:szCs w:val="16"/>
        <w:lang w:val="en-GB"/>
      </w:rPr>
      <w:tab/>
    </w:r>
    <w:r w:rsidRPr="00D04FC9">
      <w:rPr>
        <w:rFonts w:cs="Arial"/>
        <w:b/>
        <w:bCs/>
        <w:color w:val="000000"/>
        <w:sz w:val="16"/>
        <w:szCs w:val="16"/>
        <w:lang w:val="en-GB"/>
      </w:rPr>
      <w:tab/>
    </w:r>
    <w:r w:rsidRPr="00D04FC9">
      <w:rPr>
        <w:rFonts w:cs="Arial"/>
        <w:b/>
        <w:bCs/>
        <w:color w:val="000000"/>
        <w:sz w:val="16"/>
        <w:szCs w:val="16"/>
        <w:lang w:val="en-GB"/>
      </w:rPr>
      <w:tab/>
    </w:r>
    <w:r w:rsidRPr="00D04FC9">
      <w:rPr>
        <w:rFonts w:cs="Arial"/>
        <w:b/>
        <w:bCs/>
        <w:color w:val="000000"/>
        <w:sz w:val="16"/>
        <w:szCs w:val="16"/>
        <w:lang w:val="en-GB"/>
      </w:rPr>
      <w:tab/>
    </w:r>
    <w:r w:rsidRPr="00D04FC9">
      <w:rPr>
        <w:rFonts w:cs="Arial"/>
        <w:sz w:val="16"/>
        <w:szCs w:val="16"/>
        <w:lang w:val="en-GB"/>
      </w:rPr>
      <w:t xml:space="preserve">page  </w:t>
    </w:r>
    <w:r w:rsidRPr="00D04FC9">
      <w:rPr>
        <w:sz w:val="16"/>
        <w:szCs w:val="16"/>
        <w:lang w:val="en-GB"/>
      </w:rPr>
      <w:fldChar w:fldCharType="begin"/>
    </w:r>
    <w:r w:rsidRPr="00D04FC9">
      <w:rPr>
        <w:noProof/>
        <w:sz w:val="16"/>
        <w:szCs w:val="16"/>
        <w:lang w:val="en-GB"/>
      </w:rPr>
      <w:instrText xml:space="preserve"> PAGE </w:instrText>
    </w:r>
    <w:r w:rsidRPr="00D04FC9">
      <w:rPr>
        <w:sz w:val="16"/>
        <w:szCs w:val="16"/>
        <w:lang w:val="en-GB"/>
      </w:rPr>
      <w:fldChar w:fldCharType="separate"/>
    </w:r>
    <w:r w:rsidRPr="00D04FC9">
      <w:rPr>
        <w:sz w:val="16"/>
        <w:szCs w:val="16"/>
        <w:lang w:val="en-GB"/>
      </w:rPr>
      <w:t>2</w:t>
    </w:r>
    <w:r w:rsidRPr="00D04FC9">
      <w:rPr>
        <w:sz w:val="16"/>
        <w:szCs w:val="16"/>
        <w:lang w:val="en-GB"/>
      </w:rPr>
      <w:fldChar w:fldCharType="end"/>
    </w:r>
    <w:r w:rsidRPr="00D04FC9">
      <w:rPr>
        <w:rFonts w:cs="Arial"/>
        <w:sz w:val="16"/>
        <w:szCs w:val="16"/>
        <w:lang w:val="en-GB"/>
      </w:rPr>
      <w:t>/</w:t>
    </w:r>
    <w:r w:rsidRPr="00D04FC9">
      <w:rPr>
        <w:sz w:val="16"/>
        <w:szCs w:val="16"/>
        <w:lang w:val="en-GB"/>
      </w:rPr>
      <w:fldChar w:fldCharType="begin"/>
    </w:r>
    <w:r w:rsidRPr="00D04FC9">
      <w:rPr>
        <w:sz w:val="16"/>
        <w:szCs w:val="16"/>
        <w:lang w:val="en-GB"/>
      </w:rPr>
      <w:instrText xml:space="preserve"> NUMPAGES </w:instrText>
    </w:r>
    <w:r w:rsidRPr="00D04FC9">
      <w:rPr>
        <w:sz w:val="16"/>
        <w:szCs w:val="16"/>
        <w:lang w:val="en-GB"/>
      </w:rPr>
      <w:fldChar w:fldCharType="separate"/>
    </w:r>
    <w:r w:rsidRPr="00D04FC9">
      <w:rPr>
        <w:sz w:val="16"/>
        <w:szCs w:val="16"/>
        <w:lang w:val="en-GB"/>
      </w:rPr>
      <w:t>3</w:t>
    </w:r>
    <w:r w:rsidRPr="00D04FC9">
      <w:rPr>
        <w:noProof/>
        <w:sz w:val="16"/>
        <w:szCs w:val="16"/>
        <w:lang w:val="en-GB"/>
      </w:rPr>
      <w:fldChar w:fldCharType="end"/>
    </w:r>
  </w:p>
  <w:p w14:paraId="7240467E" w14:textId="77777777" w:rsidR="00E53B41" w:rsidRPr="00153CB8" w:rsidRDefault="00E53B41" w:rsidP="00153CB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B471D" w14:textId="77777777" w:rsidR="00E53B41" w:rsidRPr="0025583A" w:rsidRDefault="00D04FC9" w:rsidP="00D04FC9">
    <w:pPr>
      <w:ind w:left="7788"/>
      <w:jc w:val="center"/>
      <w:rPr>
        <w:sz w:val="16"/>
        <w:szCs w:val="16"/>
      </w:rPr>
    </w:pPr>
    <w:r w:rsidRPr="00D04FC9">
      <w:rPr>
        <w:rFonts w:cs="Arial"/>
        <w:sz w:val="16"/>
        <w:szCs w:val="16"/>
        <w:lang w:val="en-GB"/>
      </w:rPr>
      <w:t xml:space="preserve">Page </w:t>
    </w:r>
    <w:r w:rsidRPr="00D04FC9">
      <w:rPr>
        <w:lang w:val="en-GB"/>
      </w:rPr>
      <w:fldChar w:fldCharType="begin"/>
    </w:r>
    <w:r w:rsidRPr="00D04FC9">
      <w:rPr>
        <w:sz w:val="16"/>
        <w:szCs w:val="16"/>
        <w:lang w:val="en-GB"/>
      </w:rPr>
      <w:instrText xml:space="preserve"> PAGE </w:instrText>
    </w:r>
    <w:r w:rsidRPr="00D04FC9">
      <w:rPr>
        <w:lang w:val="en-GB"/>
      </w:rPr>
      <w:fldChar w:fldCharType="separate"/>
    </w:r>
    <w:r w:rsidRPr="00D04FC9">
      <w:rPr>
        <w:noProof/>
        <w:sz w:val="16"/>
        <w:szCs w:val="16"/>
        <w:lang w:val="en-GB"/>
      </w:rPr>
      <w:t>1</w:t>
    </w:r>
    <w:r w:rsidRPr="00D04FC9">
      <w:rPr>
        <w:lang w:val="en-GB"/>
      </w:rPr>
      <w:fldChar w:fldCharType="end"/>
    </w:r>
    <w:r w:rsidRPr="00D04FC9">
      <w:rPr>
        <w:rFonts w:cs="Arial"/>
        <w:sz w:val="16"/>
        <w:szCs w:val="16"/>
        <w:lang w:val="en-GB"/>
      </w:rPr>
      <w:t>/</w:t>
    </w:r>
    <w:r w:rsidRPr="00D04FC9">
      <w:rPr>
        <w:lang w:val="en-GB"/>
      </w:rPr>
      <w:fldChar w:fldCharType="begin"/>
    </w:r>
    <w:r w:rsidRPr="00D04FC9">
      <w:rPr>
        <w:sz w:val="16"/>
        <w:szCs w:val="16"/>
        <w:lang w:val="en-GB"/>
      </w:rPr>
      <w:instrText xml:space="preserve"> NUMPAGES </w:instrText>
    </w:r>
    <w:r w:rsidRPr="00D04FC9">
      <w:rPr>
        <w:lang w:val="en-GB"/>
      </w:rPr>
      <w:fldChar w:fldCharType="separate"/>
    </w:r>
    <w:r w:rsidRPr="00D04FC9">
      <w:rPr>
        <w:noProof/>
        <w:sz w:val="16"/>
        <w:szCs w:val="16"/>
        <w:lang w:val="en-GB"/>
      </w:rPr>
      <w:t>8</w:t>
    </w:r>
    <w:r w:rsidRPr="00D04FC9">
      <w:rPr>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0259A" w14:textId="77777777" w:rsidR="00AB24BE" w:rsidRDefault="00AB24BE" w:rsidP="0025583A">
      <w:r>
        <w:separator/>
      </w:r>
    </w:p>
  </w:footnote>
  <w:footnote w:type="continuationSeparator" w:id="0">
    <w:p w14:paraId="4FB91396" w14:textId="77777777" w:rsidR="00AB24BE" w:rsidRDefault="00AB24BE" w:rsidP="0025583A">
      <w:r>
        <w:continuationSeparator/>
      </w:r>
    </w:p>
  </w:footnote>
  <w:footnote w:type="continuationNotice" w:id="1">
    <w:p w14:paraId="2019A265" w14:textId="77777777" w:rsidR="00AB24BE" w:rsidRDefault="00AB24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78104" w14:textId="77777777" w:rsidR="00D04FC9" w:rsidRDefault="00D04FC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59A43" w14:textId="1E285C43" w:rsidR="00E53B41" w:rsidRDefault="00741065" w:rsidP="0025583A">
    <w:pPr>
      <w:ind w:left="6237"/>
      <w:rPr>
        <w:rFonts w:cs="Arial"/>
        <w:b/>
        <w:sz w:val="40"/>
        <w:szCs w:val="40"/>
      </w:rPr>
    </w:pPr>
    <w:r>
      <w:rPr>
        <w:noProof/>
      </w:rPr>
      <w:drawing>
        <wp:anchor distT="0" distB="0" distL="114300" distR="114300" simplePos="0" relativeHeight="251657216" behindDoc="0" locked="0" layoutInCell="1" allowOverlap="1" wp14:anchorId="50789545" wp14:editId="027358F5">
          <wp:simplePos x="0" y="0"/>
          <wp:positionH relativeFrom="column">
            <wp:posOffset>3537585</wp:posOffset>
          </wp:positionH>
          <wp:positionV relativeFrom="paragraph">
            <wp:posOffset>208280</wp:posOffset>
          </wp:positionV>
          <wp:extent cx="2353945" cy="528955"/>
          <wp:effectExtent l="0" t="0" r="0" b="0"/>
          <wp:wrapNone/>
          <wp:docPr id="2" name="Grafik 7"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9BDAFA" w14:textId="77777777" w:rsidR="00E53B41" w:rsidRDefault="00E53B41" w:rsidP="0025583A">
    <w:pPr>
      <w:ind w:left="6521"/>
      <w:rPr>
        <w:rFonts w:cs="Arial"/>
        <w:b/>
        <w:sz w:val="40"/>
        <w:szCs w:val="40"/>
      </w:rPr>
    </w:pPr>
  </w:p>
  <w:p w14:paraId="002C6C1C" w14:textId="77777777" w:rsidR="00E53B41" w:rsidRPr="00DC130B" w:rsidRDefault="00D04FC9" w:rsidP="00D04FC9">
    <w:pPr>
      <w:rPr>
        <w:rFonts w:cs="Arial"/>
        <w:b/>
        <w:sz w:val="40"/>
        <w:szCs w:val="40"/>
      </w:rPr>
    </w:pPr>
    <w:r w:rsidRPr="00D04FC9">
      <w:rPr>
        <w:rFonts w:cs="Arial"/>
        <w:b/>
        <w:bCs/>
        <w:sz w:val="40"/>
        <w:szCs w:val="40"/>
        <w:lang w:val="en-GB"/>
      </w:rPr>
      <w:t>Case study</w:t>
    </w:r>
  </w:p>
  <w:p w14:paraId="433C25FE" w14:textId="77777777" w:rsidR="00E53B41" w:rsidRPr="003349BF" w:rsidRDefault="00E53B41" w:rsidP="0025583A">
    <w:pPr>
      <w:pStyle w:val="Kopfzeile"/>
    </w:pPr>
  </w:p>
  <w:p w14:paraId="758A6779" w14:textId="77777777" w:rsidR="00E53B41" w:rsidRPr="00824466" w:rsidRDefault="00E53B41" w:rsidP="0025583A">
    <w:pPr>
      <w:pStyle w:val="Kopfzeile"/>
    </w:pPr>
  </w:p>
  <w:p w14:paraId="59B09241" w14:textId="77777777" w:rsidR="00E53B41" w:rsidRPr="00824466" w:rsidRDefault="00E53B41" w:rsidP="0025583A">
    <w:pPr>
      <w:pStyle w:val="Kopfzeile"/>
    </w:pPr>
  </w:p>
  <w:p w14:paraId="65E7A6D8" w14:textId="77777777" w:rsidR="00E53B41" w:rsidRPr="00B0305A" w:rsidRDefault="00E53B41" w:rsidP="0025583A">
    <w:pPr>
      <w:pStyle w:val="Kopfzeile"/>
    </w:pPr>
  </w:p>
  <w:p w14:paraId="02F8A781" w14:textId="77777777" w:rsidR="00E53B41" w:rsidRDefault="00E53B4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3E29C" w14:textId="6ED24EBF" w:rsidR="00E53B41" w:rsidRDefault="00741065" w:rsidP="0025583A">
    <w:pPr>
      <w:ind w:left="6237"/>
      <w:rPr>
        <w:rFonts w:cs="Arial"/>
        <w:b/>
        <w:sz w:val="40"/>
        <w:szCs w:val="40"/>
      </w:rPr>
    </w:pPr>
    <w:r>
      <w:rPr>
        <w:noProof/>
      </w:rPr>
      <w:drawing>
        <wp:anchor distT="0" distB="0" distL="114300" distR="114300" simplePos="0" relativeHeight="251658240" behindDoc="0" locked="0" layoutInCell="1" allowOverlap="1" wp14:anchorId="3D035F9E" wp14:editId="314CEAA3">
          <wp:simplePos x="0" y="0"/>
          <wp:positionH relativeFrom="column">
            <wp:posOffset>3537585</wp:posOffset>
          </wp:positionH>
          <wp:positionV relativeFrom="paragraph">
            <wp:posOffset>208280</wp:posOffset>
          </wp:positionV>
          <wp:extent cx="2353945" cy="528955"/>
          <wp:effectExtent l="0" t="0" r="0" b="0"/>
          <wp:wrapNone/>
          <wp:docPr id="1" name="Grafik 8"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092A2E" w14:textId="77777777" w:rsidR="00E53B41" w:rsidRDefault="00E53B41" w:rsidP="0025583A">
    <w:pPr>
      <w:ind w:left="6521"/>
      <w:rPr>
        <w:rFonts w:cs="Arial"/>
        <w:b/>
        <w:sz w:val="40"/>
        <w:szCs w:val="40"/>
      </w:rPr>
    </w:pPr>
  </w:p>
  <w:p w14:paraId="6CA3E054" w14:textId="77777777" w:rsidR="00E53B41" w:rsidRPr="00DC130B" w:rsidRDefault="00D04FC9" w:rsidP="00D04FC9">
    <w:pPr>
      <w:rPr>
        <w:rFonts w:cs="Arial"/>
        <w:b/>
        <w:sz w:val="40"/>
        <w:szCs w:val="40"/>
      </w:rPr>
    </w:pPr>
    <w:r w:rsidRPr="00D04FC9">
      <w:rPr>
        <w:rFonts w:cs="Arial"/>
        <w:b/>
        <w:bCs/>
        <w:sz w:val="40"/>
        <w:szCs w:val="40"/>
        <w:lang w:val="en-GB"/>
      </w:rPr>
      <w:t>Case study</w:t>
    </w:r>
  </w:p>
  <w:p w14:paraId="65E1EA81" w14:textId="77777777" w:rsidR="00E53B41" w:rsidRPr="003349BF" w:rsidRDefault="00E53B41" w:rsidP="0025583A">
    <w:pPr>
      <w:pStyle w:val="Kopfzeile"/>
    </w:pPr>
  </w:p>
  <w:p w14:paraId="26EE3799" w14:textId="77777777" w:rsidR="00E53B41" w:rsidRPr="00824466" w:rsidRDefault="00E53B41" w:rsidP="0025583A">
    <w:pPr>
      <w:pStyle w:val="Kopfzeile"/>
    </w:pPr>
  </w:p>
  <w:p w14:paraId="1BD7AF2B" w14:textId="77777777" w:rsidR="00E53B41" w:rsidRPr="00824466" w:rsidRDefault="00E53B41" w:rsidP="0025583A">
    <w:pPr>
      <w:pStyle w:val="Kopfzeile"/>
    </w:pPr>
  </w:p>
  <w:p w14:paraId="3C67BC25" w14:textId="77777777" w:rsidR="00E53B41" w:rsidRPr="00B0305A" w:rsidRDefault="00E53B41" w:rsidP="0025583A">
    <w:pPr>
      <w:pStyle w:val="Kopfzeile"/>
    </w:pPr>
  </w:p>
  <w:p w14:paraId="72A9A1C4" w14:textId="77777777" w:rsidR="00E53B41" w:rsidRDefault="00E53B4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112"/>
    <w:rsid w:val="00001EC6"/>
    <w:rsid w:val="00006743"/>
    <w:rsid w:val="000150A6"/>
    <w:rsid w:val="0001597F"/>
    <w:rsid w:val="00023825"/>
    <w:rsid w:val="00023A77"/>
    <w:rsid w:val="000248C3"/>
    <w:rsid w:val="00030019"/>
    <w:rsid w:val="00032502"/>
    <w:rsid w:val="00035FA2"/>
    <w:rsid w:val="000365C1"/>
    <w:rsid w:val="0004293A"/>
    <w:rsid w:val="000429FF"/>
    <w:rsid w:val="0004393B"/>
    <w:rsid w:val="00043E6C"/>
    <w:rsid w:val="0004439C"/>
    <w:rsid w:val="000450F5"/>
    <w:rsid w:val="00046C42"/>
    <w:rsid w:val="00062C6C"/>
    <w:rsid w:val="00063DC0"/>
    <w:rsid w:val="00073E2F"/>
    <w:rsid w:val="00074669"/>
    <w:rsid w:val="00081581"/>
    <w:rsid w:val="00083866"/>
    <w:rsid w:val="00084909"/>
    <w:rsid w:val="0008539D"/>
    <w:rsid w:val="00086704"/>
    <w:rsid w:val="00091D2C"/>
    <w:rsid w:val="0009563D"/>
    <w:rsid w:val="00095C43"/>
    <w:rsid w:val="000974A2"/>
    <w:rsid w:val="000A188D"/>
    <w:rsid w:val="000A290A"/>
    <w:rsid w:val="000A4182"/>
    <w:rsid w:val="000A6407"/>
    <w:rsid w:val="000B60B7"/>
    <w:rsid w:val="000C7712"/>
    <w:rsid w:val="000E1E39"/>
    <w:rsid w:val="000E5AD1"/>
    <w:rsid w:val="000F416F"/>
    <w:rsid w:val="000F4AC4"/>
    <w:rsid w:val="000F6045"/>
    <w:rsid w:val="001011DB"/>
    <w:rsid w:val="00102E59"/>
    <w:rsid w:val="00107C49"/>
    <w:rsid w:val="001132BA"/>
    <w:rsid w:val="00114A35"/>
    <w:rsid w:val="001168C8"/>
    <w:rsid w:val="00117E81"/>
    <w:rsid w:val="0012473E"/>
    <w:rsid w:val="00130866"/>
    <w:rsid w:val="00132EE6"/>
    <w:rsid w:val="00144189"/>
    <w:rsid w:val="00145C6A"/>
    <w:rsid w:val="001517F8"/>
    <w:rsid w:val="00152E85"/>
    <w:rsid w:val="001535E5"/>
    <w:rsid w:val="00153CB8"/>
    <w:rsid w:val="0015551B"/>
    <w:rsid w:val="00160F2C"/>
    <w:rsid w:val="001617DC"/>
    <w:rsid w:val="00164771"/>
    <w:rsid w:val="00170E99"/>
    <w:rsid w:val="00181006"/>
    <w:rsid w:val="001847EB"/>
    <w:rsid w:val="001867B0"/>
    <w:rsid w:val="00192E23"/>
    <w:rsid w:val="00195501"/>
    <w:rsid w:val="00195FB1"/>
    <w:rsid w:val="001A3247"/>
    <w:rsid w:val="001A4ED4"/>
    <w:rsid w:val="001A723F"/>
    <w:rsid w:val="001B02CA"/>
    <w:rsid w:val="001C1893"/>
    <w:rsid w:val="001D0130"/>
    <w:rsid w:val="001D6A16"/>
    <w:rsid w:val="001E3A96"/>
    <w:rsid w:val="001E53F3"/>
    <w:rsid w:val="001E5F2B"/>
    <w:rsid w:val="001E6A79"/>
    <w:rsid w:val="001F2926"/>
    <w:rsid w:val="00201196"/>
    <w:rsid w:val="002102A9"/>
    <w:rsid w:val="00220C2C"/>
    <w:rsid w:val="0022229A"/>
    <w:rsid w:val="00223EEC"/>
    <w:rsid w:val="002246CD"/>
    <w:rsid w:val="002309A7"/>
    <w:rsid w:val="0023192D"/>
    <w:rsid w:val="00234620"/>
    <w:rsid w:val="00235C97"/>
    <w:rsid w:val="00237F87"/>
    <w:rsid w:val="00240FBF"/>
    <w:rsid w:val="00242417"/>
    <w:rsid w:val="00243023"/>
    <w:rsid w:val="00247069"/>
    <w:rsid w:val="00250058"/>
    <w:rsid w:val="00251D30"/>
    <w:rsid w:val="00254EDC"/>
    <w:rsid w:val="0025583A"/>
    <w:rsid w:val="002577C0"/>
    <w:rsid w:val="0025799E"/>
    <w:rsid w:val="00264D67"/>
    <w:rsid w:val="002700D1"/>
    <w:rsid w:val="002750BF"/>
    <w:rsid w:val="0027641C"/>
    <w:rsid w:val="002842BF"/>
    <w:rsid w:val="002909A0"/>
    <w:rsid w:val="00291A3E"/>
    <w:rsid w:val="002928CF"/>
    <w:rsid w:val="00293E7B"/>
    <w:rsid w:val="00294A22"/>
    <w:rsid w:val="00297B0A"/>
    <w:rsid w:val="002A09C3"/>
    <w:rsid w:val="002A4669"/>
    <w:rsid w:val="002A48B1"/>
    <w:rsid w:val="002A4F6D"/>
    <w:rsid w:val="002A7919"/>
    <w:rsid w:val="002A7DB0"/>
    <w:rsid w:val="002B0E92"/>
    <w:rsid w:val="002B5C99"/>
    <w:rsid w:val="002C0DEB"/>
    <w:rsid w:val="002D501D"/>
    <w:rsid w:val="002E4BB0"/>
    <w:rsid w:val="002E54C3"/>
    <w:rsid w:val="00301C9F"/>
    <w:rsid w:val="0031157A"/>
    <w:rsid w:val="00312A2D"/>
    <w:rsid w:val="00320693"/>
    <w:rsid w:val="00320F27"/>
    <w:rsid w:val="00322704"/>
    <w:rsid w:val="003254F6"/>
    <w:rsid w:val="00330DA5"/>
    <w:rsid w:val="00334DDE"/>
    <w:rsid w:val="00337356"/>
    <w:rsid w:val="00341440"/>
    <w:rsid w:val="00342F16"/>
    <w:rsid w:val="00343C6C"/>
    <w:rsid w:val="0034455B"/>
    <w:rsid w:val="00345E52"/>
    <w:rsid w:val="00345F6F"/>
    <w:rsid w:val="00347CFF"/>
    <w:rsid w:val="00350710"/>
    <w:rsid w:val="00360E3E"/>
    <w:rsid w:val="0036178B"/>
    <w:rsid w:val="0036231C"/>
    <w:rsid w:val="003632A5"/>
    <w:rsid w:val="00366FC1"/>
    <w:rsid w:val="00372EB3"/>
    <w:rsid w:val="00382AB1"/>
    <w:rsid w:val="00382C2C"/>
    <w:rsid w:val="003878DF"/>
    <w:rsid w:val="003878E8"/>
    <w:rsid w:val="00393E54"/>
    <w:rsid w:val="00397583"/>
    <w:rsid w:val="003A1A18"/>
    <w:rsid w:val="003A73C7"/>
    <w:rsid w:val="003B578C"/>
    <w:rsid w:val="003C33AD"/>
    <w:rsid w:val="003C3583"/>
    <w:rsid w:val="003C3AB3"/>
    <w:rsid w:val="003D3BBC"/>
    <w:rsid w:val="003D51D7"/>
    <w:rsid w:val="003D5CA0"/>
    <w:rsid w:val="003E0A14"/>
    <w:rsid w:val="003E0C7C"/>
    <w:rsid w:val="003E150F"/>
    <w:rsid w:val="003E5B2F"/>
    <w:rsid w:val="003E6358"/>
    <w:rsid w:val="003F13DB"/>
    <w:rsid w:val="003F3870"/>
    <w:rsid w:val="003F624C"/>
    <w:rsid w:val="003F746B"/>
    <w:rsid w:val="00401E32"/>
    <w:rsid w:val="0040638D"/>
    <w:rsid w:val="00416124"/>
    <w:rsid w:val="00416BD5"/>
    <w:rsid w:val="00421247"/>
    <w:rsid w:val="00426386"/>
    <w:rsid w:val="00426609"/>
    <w:rsid w:val="00427E0D"/>
    <w:rsid w:val="00431704"/>
    <w:rsid w:val="00441253"/>
    <w:rsid w:val="00463EEB"/>
    <w:rsid w:val="00465D5C"/>
    <w:rsid w:val="00466B91"/>
    <w:rsid w:val="00467BFC"/>
    <w:rsid w:val="00473666"/>
    <w:rsid w:val="00474F03"/>
    <w:rsid w:val="00475111"/>
    <w:rsid w:val="0047747E"/>
    <w:rsid w:val="00484F02"/>
    <w:rsid w:val="00487146"/>
    <w:rsid w:val="004927CA"/>
    <w:rsid w:val="0049373B"/>
    <w:rsid w:val="00496DCB"/>
    <w:rsid w:val="00497C59"/>
    <w:rsid w:val="004A09B5"/>
    <w:rsid w:val="004A380A"/>
    <w:rsid w:val="004B2A9B"/>
    <w:rsid w:val="004B360F"/>
    <w:rsid w:val="004B5112"/>
    <w:rsid w:val="004B7088"/>
    <w:rsid w:val="004C0212"/>
    <w:rsid w:val="004C0D5A"/>
    <w:rsid w:val="004C1FE6"/>
    <w:rsid w:val="004C6D42"/>
    <w:rsid w:val="004D2C8C"/>
    <w:rsid w:val="004D7039"/>
    <w:rsid w:val="004E031C"/>
    <w:rsid w:val="004E0AEC"/>
    <w:rsid w:val="004E130B"/>
    <w:rsid w:val="004F01EB"/>
    <w:rsid w:val="004F0BE7"/>
    <w:rsid w:val="004F1527"/>
    <w:rsid w:val="004F1A9A"/>
    <w:rsid w:val="004F33E3"/>
    <w:rsid w:val="004F3D44"/>
    <w:rsid w:val="00505591"/>
    <w:rsid w:val="005065DD"/>
    <w:rsid w:val="00511BC8"/>
    <w:rsid w:val="00514430"/>
    <w:rsid w:val="00520235"/>
    <w:rsid w:val="00522AED"/>
    <w:rsid w:val="00523150"/>
    <w:rsid w:val="00523722"/>
    <w:rsid w:val="00525880"/>
    <w:rsid w:val="00525C11"/>
    <w:rsid w:val="00527D67"/>
    <w:rsid w:val="005339A8"/>
    <w:rsid w:val="00536500"/>
    <w:rsid w:val="0053741C"/>
    <w:rsid w:val="00537493"/>
    <w:rsid w:val="00540EFC"/>
    <w:rsid w:val="00541BC4"/>
    <w:rsid w:val="005453AF"/>
    <w:rsid w:val="00546305"/>
    <w:rsid w:val="00546CE2"/>
    <w:rsid w:val="00554913"/>
    <w:rsid w:val="0055739D"/>
    <w:rsid w:val="00560113"/>
    <w:rsid w:val="005646F1"/>
    <w:rsid w:val="00565A38"/>
    <w:rsid w:val="005702E6"/>
    <w:rsid w:val="00572BD5"/>
    <w:rsid w:val="00572F23"/>
    <w:rsid w:val="00574B57"/>
    <w:rsid w:val="00583BA9"/>
    <w:rsid w:val="00585139"/>
    <w:rsid w:val="00587BAF"/>
    <w:rsid w:val="00594B41"/>
    <w:rsid w:val="00595082"/>
    <w:rsid w:val="005A0EB0"/>
    <w:rsid w:val="005A1D51"/>
    <w:rsid w:val="005A2545"/>
    <w:rsid w:val="005A3D5E"/>
    <w:rsid w:val="005A4F04"/>
    <w:rsid w:val="005A4FBB"/>
    <w:rsid w:val="005A5D00"/>
    <w:rsid w:val="005A62E6"/>
    <w:rsid w:val="005B1640"/>
    <w:rsid w:val="005B1750"/>
    <w:rsid w:val="005B388D"/>
    <w:rsid w:val="005B66A6"/>
    <w:rsid w:val="005C2559"/>
    <w:rsid w:val="005C61B0"/>
    <w:rsid w:val="005C686A"/>
    <w:rsid w:val="005E03EA"/>
    <w:rsid w:val="005E077F"/>
    <w:rsid w:val="005E0A97"/>
    <w:rsid w:val="005E2C4F"/>
    <w:rsid w:val="005F0C69"/>
    <w:rsid w:val="005F1B2F"/>
    <w:rsid w:val="005F2439"/>
    <w:rsid w:val="00600E6E"/>
    <w:rsid w:val="00611EF6"/>
    <w:rsid w:val="00612417"/>
    <w:rsid w:val="0061375A"/>
    <w:rsid w:val="006140AB"/>
    <w:rsid w:val="00615EF0"/>
    <w:rsid w:val="00621688"/>
    <w:rsid w:val="006275D1"/>
    <w:rsid w:val="00630284"/>
    <w:rsid w:val="00632B43"/>
    <w:rsid w:val="00633608"/>
    <w:rsid w:val="00640BB8"/>
    <w:rsid w:val="00642F10"/>
    <w:rsid w:val="00643F3B"/>
    <w:rsid w:val="00650BDB"/>
    <w:rsid w:val="00650E0E"/>
    <w:rsid w:val="0065355E"/>
    <w:rsid w:val="00661404"/>
    <w:rsid w:val="00673817"/>
    <w:rsid w:val="00675173"/>
    <w:rsid w:val="00676186"/>
    <w:rsid w:val="006773C0"/>
    <w:rsid w:val="006804E9"/>
    <w:rsid w:val="00681408"/>
    <w:rsid w:val="00681860"/>
    <w:rsid w:val="006946CC"/>
    <w:rsid w:val="006950E5"/>
    <w:rsid w:val="0069606E"/>
    <w:rsid w:val="006A396A"/>
    <w:rsid w:val="006A6FC4"/>
    <w:rsid w:val="006B3677"/>
    <w:rsid w:val="006B4874"/>
    <w:rsid w:val="006B535D"/>
    <w:rsid w:val="006B794E"/>
    <w:rsid w:val="006C2B94"/>
    <w:rsid w:val="006C34D0"/>
    <w:rsid w:val="006C36D2"/>
    <w:rsid w:val="006C3E9A"/>
    <w:rsid w:val="006C40D0"/>
    <w:rsid w:val="006C413E"/>
    <w:rsid w:val="006C6B06"/>
    <w:rsid w:val="006D04F2"/>
    <w:rsid w:val="006D2888"/>
    <w:rsid w:val="006E0ABA"/>
    <w:rsid w:val="006E2E86"/>
    <w:rsid w:val="006E4142"/>
    <w:rsid w:val="006E42F0"/>
    <w:rsid w:val="006E5A7C"/>
    <w:rsid w:val="006F0AA2"/>
    <w:rsid w:val="0070147D"/>
    <w:rsid w:val="007071A2"/>
    <w:rsid w:val="007100CF"/>
    <w:rsid w:val="0071013C"/>
    <w:rsid w:val="00713493"/>
    <w:rsid w:val="00722059"/>
    <w:rsid w:val="007246F9"/>
    <w:rsid w:val="00734062"/>
    <w:rsid w:val="00735311"/>
    <w:rsid w:val="0073742F"/>
    <w:rsid w:val="00741065"/>
    <w:rsid w:val="007425AE"/>
    <w:rsid w:val="00746D4F"/>
    <w:rsid w:val="007471F3"/>
    <w:rsid w:val="00751A4C"/>
    <w:rsid w:val="00751A81"/>
    <w:rsid w:val="007523B5"/>
    <w:rsid w:val="00752F85"/>
    <w:rsid w:val="00757BD3"/>
    <w:rsid w:val="007667CF"/>
    <w:rsid w:val="00774D6E"/>
    <w:rsid w:val="00775529"/>
    <w:rsid w:val="00777F97"/>
    <w:rsid w:val="00781CB3"/>
    <w:rsid w:val="007917B8"/>
    <w:rsid w:val="00792F4C"/>
    <w:rsid w:val="007B4DCA"/>
    <w:rsid w:val="007B74C6"/>
    <w:rsid w:val="007C149B"/>
    <w:rsid w:val="007C1DA3"/>
    <w:rsid w:val="007C67F5"/>
    <w:rsid w:val="007C7DD4"/>
    <w:rsid w:val="007D39E3"/>
    <w:rsid w:val="007D4004"/>
    <w:rsid w:val="007D75E3"/>
    <w:rsid w:val="007E455A"/>
    <w:rsid w:val="007E4CBD"/>
    <w:rsid w:val="007E7B00"/>
    <w:rsid w:val="007E7B8B"/>
    <w:rsid w:val="007F37CF"/>
    <w:rsid w:val="0080004B"/>
    <w:rsid w:val="00803018"/>
    <w:rsid w:val="008044B6"/>
    <w:rsid w:val="00810079"/>
    <w:rsid w:val="0081098E"/>
    <w:rsid w:val="00813C3E"/>
    <w:rsid w:val="00813D99"/>
    <w:rsid w:val="0081721E"/>
    <w:rsid w:val="00817B36"/>
    <w:rsid w:val="008227F7"/>
    <w:rsid w:val="008233E9"/>
    <w:rsid w:val="008255A4"/>
    <w:rsid w:val="00825FF4"/>
    <w:rsid w:val="00830EDE"/>
    <w:rsid w:val="008327E4"/>
    <w:rsid w:val="0083437E"/>
    <w:rsid w:val="00834ABE"/>
    <w:rsid w:val="008354A1"/>
    <w:rsid w:val="008407F6"/>
    <w:rsid w:val="0085044D"/>
    <w:rsid w:val="00850F10"/>
    <w:rsid w:val="00851F9D"/>
    <w:rsid w:val="008540B1"/>
    <w:rsid w:val="008614C4"/>
    <w:rsid w:val="00863F81"/>
    <w:rsid w:val="0086671A"/>
    <w:rsid w:val="008708F8"/>
    <w:rsid w:val="00870F3A"/>
    <w:rsid w:val="00872F24"/>
    <w:rsid w:val="00872FA5"/>
    <w:rsid w:val="0087480D"/>
    <w:rsid w:val="00876FD4"/>
    <w:rsid w:val="008914AA"/>
    <w:rsid w:val="008942FC"/>
    <w:rsid w:val="00897755"/>
    <w:rsid w:val="008A1DDA"/>
    <w:rsid w:val="008A30AE"/>
    <w:rsid w:val="008A3AE4"/>
    <w:rsid w:val="008A5707"/>
    <w:rsid w:val="008A59F0"/>
    <w:rsid w:val="008A67A1"/>
    <w:rsid w:val="008A70B2"/>
    <w:rsid w:val="008B2AD4"/>
    <w:rsid w:val="008B321F"/>
    <w:rsid w:val="008B4E5B"/>
    <w:rsid w:val="008C1742"/>
    <w:rsid w:val="008C6C66"/>
    <w:rsid w:val="008E5289"/>
    <w:rsid w:val="008E56CB"/>
    <w:rsid w:val="008E6892"/>
    <w:rsid w:val="008F1D19"/>
    <w:rsid w:val="008F4A1A"/>
    <w:rsid w:val="00900FF2"/>
    <w:rsid w:val="00902379"/>
    <w:rsid w:val="0090592F"/>
    <w:rsid w:val="0090650D"/>
    <w:rsid w:val="0091220C"/>
    <w:rsid w:val="00912EAC"/>
    <w:rsid w:val="00913877"/>
    <w:rsid w:val="00915DDD"/>
    <w:rsid w:val="00916211"/>
    <w:rsid w:val="00917FA3"/>
    <w:rsid w:val="00921978"/>
    <w:rsid w:val="00924118"/>
    <w:rsid w:val="00927AD9"/>
    <w:rsid w:val="00931C9C"/>
    <w:rsid w:val="009349C2"/>
    <w:rsid w:val="00935059"/>
    <w:rsid w:val="0094054F"/>
    <w:rsid w:val="00941433"/>
    <w:rsid w:val="009414B0"/>
    <w:rsid w:val="009419ED"/>
    <w:rsid w:val="0094496C"/>
    <w:rsid w:val="00945386"/>
    <w:rsid w:val="00951366"/>
    <w:rsid w:val="00951610"/>
    <w:rsid w:val="009517CE"/>
    <w:rsid w:val="00957C23"/>
    <w:rsid w:val="00966763"/>
    <w:rsid w:val="0097285E"/>
    <w:rsid w:val="00977F9F"/>
    <w:rsid w:val="00980E8E"/>
    <w:rsid w:val="0098241A"/>
    <w:rsid w:val="0098449B"/>
    <w:rsid w:val="009844EF"/>
    <w:rsid w:val="009858F9"/>
    <w:rsid w:val="00986110"/>
    <w:rsid w:val="00996F41"/>
    <w:rsid w:val="00997F68"/>
    <w:rsid w:val="009A177D"/>
    <w:rsid w:val="009A64FF"/>
    <w:rsid w:val="009A6E23"/>
    <w:rsid w:val="009B699B"/>
    <w:rsid w:val="009C1958"/>
    <w:rsid w:val="009C368F"/>
    <w:rsid w:val="009C4221"/>
    <w:rsid w:val="009C4227"/>
    <w:rsid w:val="009C6D54"/>
    <w:rsid w:val="009D0521"/>
    <w:rsid w:val="009D199C"/>
    <w:rsid w:val="009D2A45"/>
    <w:rsid w:val="009D5C06"/>
    <w:rsid w:val="009D719A"/>
    <w:rsid w:val="009E1F16"/>
    <w:rsid w:val="009E4086"/>
    <w:rsid w:val="009E476F"/>
    <w:rsid w:val="009F0903"/>
    <w:rsid w:val="009F5F6F"/>
    <w:rsid w:val="00A0000A"/>
    <w:rsid w:val="00A01ADB"/>
    <w:rsid w:val="00A04C76"/>
    <w:rsid w:val="00A074A5"/>
    <w:rsid w:val="00A13611"/>
    <w:rsid w:val="00A17FDE"/>
    <w:rsid w:val="00A239CE"/>
    <w:rsid w:val="00A33806"/>
    <w:rsid w:val="00A42210"/>
    <w:rsid w:val="00A42B18"/>
    <w:rsid w:val="00A4438B"/>
    <w:rsid w:val="00A457A3"/>
    <w:rsid w:val="00A5235D"/>
    <w:rsid w:val="00A53EA0"/>
    <w:rsid w:val="00A53F0A"/>
    <w:rsid w:val="00A57AA3"/>
    <w:rsid w:val="00A724F3"/>
    <w:rsid w:val="00A72EE8"/>
    <w:rsid w:val="00A74862"/>
    <w:rsid w:val="00A76E11"/>
    <w:rsid w:val="00A90C52"/>
    <w:rsid w:val="00AA22F2"/>
    <w:rsid w:val="00AA489E"/>
    <w:rsid w:val="00AB24BE"/>
    <w:rsid w:val="00AB2669"/>
    <w:rsid w:val="00AB3DE3"/>
    <w:rsid w:val="00AB7FEC"/>
    <w:rsid w:val="00AC0646"/>
    <w:rsid w:val="00AC172F"/>
    <w:rsid w:val="00AE2E0C"/>
    <w:rsid w:val="00AE3682"/>
    <w:rsid w:val="00AE4914"/>
    <w:rsid w:val="00AF3455"/>
    <w:rsid w:val="00AF4EAB"/>
    <w:rsid w:val="00AF72E6"/>
    <w:rsid w:val="00B003BF"/>
    <w:rsid w:val="00B07B62"/>
    <w:rsid w:val="00B224BB"/>
    <w:rsid w:val="00B22EE6"/>
    <w:rsid w:val="00B231FC"/>
    <w:rsid w:val="00B23B5B"/>
    <w:rsid w:val="00B308F0"/>
    <w:rsid w:val="00B35E7F"/>
    <w:rsid w:val="00B42FD9"/>
    <w:rsid w:val="00B455EA"/>
    <w:rsid w:val="00B5173C"/>
    <w:rsid w:val="00B533FF"/>
    <w:rsid w:val="00B534A9"/>
    <w:rsid w:val="00B55B44"/>
    <w:rsid w:val="00B5631E"/>
    <w:rsid w:val="00B56CA5"/>
    <w:rsid w:val="00B61142"/>
    <w:rsid w:val="00B62D52"/>
    <w:rsid w:val="00B65008"/>
    <w:rsid w:val="00B65759"/>
    <w:rsid w:val="00B678FC"/>
    <w:rsid w:val="00B70C03"/>
    <w:rsid w:val="00B740BA"/>
    <w:rsid w:val="00B74311"/>
    <w:rsid w:val="00B8014A"/>
    <w:rsid w:val="00B86C11"/>
    <w:rsid w:val="00B910F6"/>
    <w:rsid w:val="00B914FB"/>
    <w:rsid w:val="00B96A87"/>
    <w:rsid w:val="00BA0FFC"/>
    <w:rsid w:val="00BA12CC"/>
    <w:rsid w:val="00BA1BC8"/>
    <w:rsid w:val="00BA2C19"/>
    <w:rsid w:val="00BA68A7"/>
    <w:rsid w:val="00BC1A65"/>
    <w:rsid w:val="00BC739A"/>
    <w:rsid w:val="00BD33C5"/>
    <w:rsid w:val="00BE363A"/>
    <w:rsid w:val="00BE6167"/>
    <w:rsid w:val="00BF4DE0"/>
    <w:rsid w:val="00BF75E6"/>
    <w:rsid w:val="00C03B3E"/>
    <w:rsid w:val="00C06E5E"/>
    <w:rsid w:val="00C11532"/>
    <w:rsid w:val="00C13454"/>
    <w:rsid w:val="00C141FD"/>
    <w:rsid w:val="00C17868"/>
    <w:rsid w:val="00C2310F"/>
    <w:rsid w:val="00C241D5"/>
    <w:rsid w:val="00C317F1"/>
    <w:rsid w:val="00C47DF2"/>
    <w:rsid w:val="00C548DC"/>
    <w:rsid w:val="00C5691B"/>
    <w:rsid w:val="00C571BF"/>
    <w:rsid w:val="00C62980"/>
    <w:rsid w:val="00C65048"/>
    <w:rsid w:val="00C74E63"/>
    <w:rsid w:val="00C767B7"/>
    <w:rsid w:val="00C77CDD"/>
    <w:rsid w:val="00C8494D"/>
    <w:rsid w:val="00C86DB9"/>
    <w:rsid w:val="00C90671"/>
    <w:rsid w:val="00C918E0"/>
    <w:rsid w:val="00C919CE"/>
    <w:rsid w:val="00C92CA9"/>
    <w:rsid w:val="00CA6785"/>
    <w:rsid w:val="00CB724A"/>
    <w:rsid w:val="00CC383E"/>
    <w:rsid w:val="00CC5677"/>
    <w:rsid w:val="00CC6679"/>
    <w:rsid w:val="00CC7556"/>
    <w:rsid w:val="00CD4860"/>
    <w:rsid w:val="00CD5F7F"/>
    <w:rsid w:val="00CE20B1"/>
    <w:rsid w:val="00CE6AB2"/>
    <w:rsid w:val="00CF1034"/>
    <w:rsid w:val="00CF23BB"/>
    <w:rsid w:val="00CF2E57"/>
    <w:rsid w:val="00CF46CC"/>
    <w:rsid w:val="00D02D8F"/>
    <w:rsid w:val="00D02F6A"/>
    <w:rsid w:val="00D04846"/>
    <w:rsid w:val="00D04FC9"/>
    <w:rsid w:val="00D05871"/>
    <w:rsid w:val="00D059CA"/>
    <w:rsid w:val="00D06AE2"/>
    <w:rsid w:val="00D2167B"/>
    <w:rsid w:val="00D23904"/>
    <w:rsid w:val="00D24A9F"/>
    <w:rsid w:val="00D2563B"/>
    <w:rsid w:val="00D26BAD"/>
    <w:rsid w:val="00D26C5C"/>
    <w:rsid w:val="00D31D88"/>
    <w:rsid w:val="00D358EA"/>
    <w:rsid w:val="00D35BAE"/>
    <w:rsid w:val="00D363C5"/>
    <w:rsid w:val="00D3792C"/>
    <w:rsid w:val="00D40DC2"/>
    <w:rsid w:val="00D42014"/>
    <w:rsid w:val="00D42116"/>
    <w:rsid w:val="00D50819"/>
    <w:rsid w:val="00D50841"/>
    <w:rsid w:val="00D50DB3"/>
    <w:rsid w:val="00D62CD7"/>
    <w:rsid w:val="00D637BD"/>
    <w:rsid w:val="00D64DF0"/>
    <w:rsid w:val="00D6668E"/>
    <w:rsid w:val="00D67071"/>
    <w:rsid w:val="00D81182"/>
    <w:rsid w:val="00D83925"/>
    <w:rsid w:val="00D847FA"/>
    <w:rsid w:val="00D871C9"/>
    <w:rsid w:val="00D926ED"/>
    <w:rsid w:val="00D9311C"/>
    <w:rsid w:val="00D93ADB"/>
    <w:rsid w:val="00DA1F7F"/>
    <w:rsid w:val="00DA378D"/>
    <w:rsid w:val="00DA3E6D"/>
    <w:rsid w:val="00DA641F"/>
    <w:rsid w:val="00DB12C3"/>
    <w:rsid w:val="00DB4427"/>
    <w:rsid w:val="00DB4727"/>
    <w:rsid w:val="00DB5CFA"/>
    <w:rsid w:val="00DC00BE"/>
    <w:rsid w:val="00DC3472"/>
    <w:rsid w:val="00DC5113"/>
    <w:rsid w:val="00DC5356"/>
    <w:rsid w:val="00DC6999"/>
    <w:rsid w:val="00DD226C"/>
    <w:rsid w:val="00DD4B03"/>
    <w:rsid w:val="00DE1973"/>
    <w:rsid w:val="00DE19EB"/>
    <w:rsid w:val="00DE68B9"/>
    <w:rsid w:val="00DE7993"/>
    <w:rsid w:val="00DF7EBE"/>
    <w:rsid w:val="00E0214B"/>
    <w:rsid w:val="00E042C8"/>
    <w:rsid w:val="00E11243"/>
    <w:rsid w:val="00E24004"/>
    <w:rsid w:val="00E242A2"/>
    <w:rsid w:val="00E27CB9"/>
    <w:rsid w:val="00E33A11"/>
    <w:rsid w:val="00E37634"/>
    <w:rsid w:val="00E41AB1"/>
    <w:rsid w:val="00E41F2F"/>
    <w:rsid w:val="00E46E38"/>
    <w:rsid w:val="00E510DE"/>
    <w:rsid w:val="00E539D0"/>
    <w:rsid w:val="00E53B41"/>
    <w:rsid w:val="00E54BAB"/>
    <w:rsid w:val="00E60568"/>
    <w:rsid w:val="00E6731A"/>
    <w:rsid w:val="00E7139F"/>
    <w:rsid w:val="00E7478A"/>
    <w:rsid w:val="00E74B0D"/>
    <w:rsid w:val="00E8121F"/>
    <w:rsid w:val="00E84FF0"/>
    <w:rsid w:val="00E94B2C"/>
    <w:rsid w:val="00EA1816"/>
    <w:rsid w:val="00EB0237"/>
    <w:rsid w:val="00EB11B8"/>
    <w:rsid w:val="00EB6453"/>
    <w:rsid w:val="00EB7DE6"/>
    <w:rsid w:val="00EC3C5B"/>
    <w:rsid w:val="00EC5C5C"/>
    <w:rsid w:val="00EC6322"/>
    <w:rsid w:val="00EC7BF2"/>
    <w:rsid w:val="00ED0234"/>
    <w:rsid w:val="00EE0E7C"/>
    <w:rsid w:val="00EE0E92"/>
    <w:rsid w:val="00EE226A"/>
    <w:rsid w:val="00EE43C7"/>
    <w:rsid w:val="00EE6306"/>
    <w:rsid w:val="00EE7B80"/>
    <w:rsid w:val="00EF0010"/>
    <w:rsid w:val="00EF3758"/>
    <w:rsid w:val="00EF3D3F"/>
    <w:rsid w:val="00EF3F42"/>
    <w:rsid w:val="00EF6251"/>
    <w:rsid w:val="00F003C5"/>
    <w:rsid w:val="00F02FA8"/>
    <w:rsid w:val="00F06F02"/>
    <w:rsid w:val="00F20ABF"/>
    <w:rsid w:val="00F2354D"/>
    <w:rsid w:val="00F25590"/>
    <w:rsid w:val="00F255E9"/>
    <w:rsid w:val="00F34F74"/>
    <w:rsid w:val="00F35D8E"/>
    <w:rsid w:val="00F45BC2"/>
    <w:rsid w:val="00F51D80"/>
    <w:rsid w:val="00F572E7"/>
    <w:rsid w:val="00F61743"/>
    <w:rsid w:val="00F66A81"/>
    <w:rsid w:val="00F72A56"/>
    <w:rsid w:val="00F72DD9"/>
    <w:rsid w:val="00F753E1"/>
    <w:rsid w:val="00F81C2A"/>
    <w:rsid w:val="00F82FBA"/>
    <w:rsid w:val="00F83A87"/>
    <w:rsid w:val="00F854D2"/>
    <w:rsid w:val="00F86E41"/>
    <w:rsid w:val="00F9283C"/>
    <w:rsid w:val="00F9478F"/>
    <w:rsid w:val="00F95B8C"/>
    <w:rsid w:val="00F9708A"/>
    <w:rsid w:val="00F970D7"/>
    <w:rsid w:val="00FA04C5"/>
    <w:rsid w:val="00FA0547"/>
    <w:rsid w:val="00FA2E52"/>
    <w:rsid w:val="00FA309B"/>
    <w:rsid w:val="00FA3FE8"/>
    <w:rsid w:val="00FA7052"/>
    <w:rsid w:val="00FB0A0B"/>
    <w:rsid w:val="00FB1FF6"/>
    <w:rsid w:val="00FB2CCF"/>
    <w:rsid w:val="00FB30C8"/>
    <w:rsid w:val="00FB3CBC"/>
    <w:rsid w:val="00FB3E95"/>
    <w:rsid w:val="00FB4971"/>
    <w:rsid w:val="00FB5B73"/>
    <w:rsid w:val="00FB7509"/>
    <w:rsid w:val="00FC0C32"/>
    <w:rsid w:val="00FC2170"/>
    <w:rsid w:val="00FC3D00"/>
    <w:rsid w:val="00FC4979"/>
    <w:rsid w:val="00FD7052"/>
    <w:rsid w:val="00FE30C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2955D606"/>
  <w15:chartTrackingRefBased/>
  <w15:docId w15:val="{CE1FBBD1-D4E1-410E-9339-194F87925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B5112"/>
    <w:rPr>
      <w:rFonts w:ascii="Arial" w:eastAsia="Times New Roman" w:hAnsi="Arial"/>
      <w:sz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4B5112"/>
    <w:pPr>
      <w:spacing w:before="100" w:beforeAutospacing="1" w:after="100" w:afterAutospacing="1"/>
    </w:pPr>
    <w:rPr>
      <w:rFonts w:ascii="Times New Roman" w:hAnsi="Times New Roman"/>
      <w:sz w:val="24"/>
      <w:szCs w:val="24"/>
    </w:rPr>
  </w:style>
  <w:style w:type="character" w:customStyle="1" w:styleId="apple-converted-space">
    <w:name w:val="apple-converted-space"/>
    <w:rsid w:val="004B5112"/>
  </w:style>
  <w:style w:type="paragraph" w:styleId="NurText">
    <w:name w:val="Plain Text"/>
    <w:basedOn w:val="Standard"/>
    <w:link w:val="NurTextZchn"/>
    <w:uiPriority w:val="99"/>
    <w:unhideWhenUsed/>
    <w:rsid w:val="008A70B2"/>
    <w:rPr>
      <w:rFonts w:ascii="Consolas" w:hAnsi="Consolas"/>
      <w:sz w:val="21"/>
      <w:szCs w:val="21"/>
      <w:lang w:val="x-none" w:eastAsia="x-none"/>
    </w:rPr>
  </w:style>
  <w:style w:type="character" w:customStyle="1" w:styleId="NurTextZchn">
    <w:name w:val="Nur Text Zchn"/>
    <w:link w:val="NurText"/>
    <w:uiPriority w:val="99"/>
    <w:rsid w:val="008A70B2"/>
    <w:rPr>
      <w:rFonts w:ascii="Consolas" w:eastAsia="Times New Roman" w:hAnsi="Consolas" w:cs="Times New Roman"/>
      <w:sz w:val="21"/>
      <w:szCs w:val="21"/>
    </w:rPr>
  </w:style>
  <w:style w:type="paragraph" w:styleId="Sprechblasentext">
    <w:name w:val="Balloon Text"/>
    <w:basedOn w:val="Standard"/>
    <w:link w:val="SprechblasentextZchn"/>
    <w:uiPriority w:val="99"/>
    <w:semiHidden/>
    <w:unhideWhenUsed/>
    <w:rsid w:val="006E2E86"/>
    <w:rPr>
      <w:rFonts w:ascii="Tahoma" w:hAnsi="Tahoma"/>
      <w:sz w:val="16"/>
      <w:szCs w:val="16"/>
      <w:lang w:val="x-none" w:eastAsia="x-none"/>
    </w:rPr>
  </w:style>
  <w:style w:type="character" w:customStyle="1" w:styleId="SprechblasentextZchn">
    <w:name w:val="Sprechblasentext Zchn"/>
    <w:link w:val="Sprechblasentext"/>
    <w:uiPriority w:val="99"/>
    <w:semiHidden/>
    <w:rsid w:val="006E2E86"/>
    <w:rPr>
      <w:rFonts w:ascii="Tahoma" w:eastAsia="Times New Roman" w:hAnsi="Tahoma" w:cs="Tahoma"/>
      <w:sz w:val="16"/>
      <w:szCs w:val="16"/>
    </w:rPr>
  </w:style>
  <w:style w:type="character" w:styleId="Kommentarzeichen">
    <w:name w:val="annotation reference"/>
    <w:uiPriority w:val="99"/>
    <w:semiHidden/>
    <w:unhideWhenUsed/>
    <w:rsid w:val="00505591"/>
    <w:rPr>
      <w:sz w:val="16"/>
      <w:szCs w:val="16"/>
    </w:rPr>
  </w:style>
  <w:style w:type="paragraph" w:styleId="Kommentartext">
    <w:name w:val="annotation text"/>
    <w:basedOn w:val="Standard"/>
    <w:link w:val="KommentartextZchn"/>
    <w:uiPriority w:val="99"/>
    <w:semiHidden/>
    <w:unhideWhenUsed/>
    <w:rsid w:val="00505591"/>
    <w:rPr>
      <w:sz w:val="20"/>
      <w:lang w:val="x-none" w:eastAsia="x-none"/>
    </w:rPr>
  </w:style>
  <w:style w:type="character" w:customStyle="1" w:styleId="KommentartextZchn">
    <w:name w:val="Kommentartext Zchn"/>
    <w:link w:val="Kommentartext"/>
    <w:uiPriority w:val="99"/>
    <w:semiHidden/>
    <w:rsid w:val="00505591"/>
    <w:rPr>
      <w:rFonts w:ascii="Arial" w:eastAsia="Times New Roman"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505591"/>
    <w:rPr>
      <w:b/>
      <w:bCs/>
    </w:rPr>
  </w:style>
  <w:style w:type="character" w:customStyle="1" w:styleId="KommentarthemaZchn">
    <w:name w:val="Kommentarthema Zchn"/>
    <w:link w:val="Kommentarthema"/>
    <w:uiPriority w:val="99"/>
    <w:semiHidden/>
    <w:rsid w:val="00505591"/>
    <w:rPr>
      <w:rFonts w:ascii="Arial" w:eastAsia="Times New Roman" w:hAnsi="Arial" w:cs="Times New Roman"/>
      <w:b/>
      <w:bCs/>
      <w:sz w:val="20"/>
      <w:szCs w:val="20"/>
    </w:rPr>
  </w:style>
  <w:style w:type="paragraph" w:styleId="Kopfzeile">
    <w:name w:val="header"/>
    <w:basedOn w:val="Standard"/>
    <w:link w:val="KopfzeileZchn"/>
    <w:uiPriority w:val="99"/>
    <w:unhideWhenUsed/>
    <w:rsid w:val="0025583A"/>
    <w:pPr>
      <w:tabs>
        <w:tab w:val="center" w:pos="4536"/>
        <w:tab w:val="right" w:pos="9072"/>
      </w:tabs>
    </w:pPr>
    <w:rPr>
      <w:sz w:val="20"/>
      <w:lang w:val="x-none" w:eastAsia="x-none"/>
    </w:rPr>
  </w:style>
  <w:style w:type="character" w:customStyle="1" w:styleId="KopfzeileZchn">
    <w:name w:val="Kopfzeile Zchn"/>
    <w:link w:val="Kopfzeile"/>
    <w:uiPriority w:val="99"/>
    <w:rsid w:val="0025583A"/>
    <w:rPr>
      <w:rFonts w:ascii="Arial" w:eastAsia="Times New Roman" w:hAnsi="Arial" w:cs="Times New Roman"/>
      <w:szCs w:val="20"/>
    </w:rPr>
  </w:style>
  <w:style w:type="paragraph" w:styleId="Fuzeile">
    <w:name w:val="footer"/>
    <w:basedOn w:val="Standard"/>
    <w:link w:val="FuzeileZchn"/>
    <w:uiPriority w:val="99"/>
    <w:unhideWhenUsed/>
    <w:rsid w:val="0025583A"/>
    <w:pPr>
      <w:tabs>
        <w:tab w:val="center" w:pos="4536"/>
        <w:tab w:val="right" w:pos="9072"/>
      </w:tabs>
    </w:pPr>
    <w:rPr>
      <w:sz w:val="20"/>
      <w:lang w:val="x-none" w:eastAsia="x-none"/>
    </w:rPr>
  </w:style>
  <w:style w:type="character" w:customStyle="1" w:styleId="FuzeileZchn">
    <w:name w:val="Fußzeile Zchn"/>
    <w:link w:val="Fuzeile"/>
    <w:uiPriority w:val="99"/>
    <w:rsid w:val="0025583A"/>
    <w:rPr>
      <w:rFonts w:ascii="Arial" w:eastAsia="Times New Roman" w:hAnsi="Arial" w:cs="Times New Roman"/>
      <w:szCs w:val="20"/>
    </w:rPr>
  </w:style>
  <w:style w:type="character" w:styleId="Seitenzahl">
    <w:name w:val="page number"/>
    <w:uiPriority w:val="99"/>
    <w:rsid w:val="0025583A"/>
    <w:rPr>
      <w:rFonts w:cs="Times New Roman"/>
    </w:rPr>
  </w:style>
  <w:style w:type="character" w:styleId="Hyperlink">
    <w:name w:val="Hyperlink"/>
    <w:uiPriority w:val="99"/>
    <w:rsid w:val="0025583A"/>
    <w:rPr>
      <w:rFonts w:cs="Times New Roman"/>
      <w:color w:val="0000FF"/>
      <w:u w:val="single"/>
    </w:rPr>
  </w:style>
  <w:style w:type="character" w:customStyle="1" w:styleId="BesuchterHyperlink1">
    <w:name w:val="BesuchterHyperlink1"/>
    <w:uiPriority w:val="99"/>
    <w:semiHidden/>
    <w:unhideWhenUsed/>
    <w:rsid w:val="00D02D8F"/>
    <w:rPr>
      <w:color w:val="800080"/>
      <w:u w:val="single"/>
    </w:rPr>
  </w:style>
  <w:style w:type="character" w:customStyle="1" w:styleId="NichtaufgelsteErwhnung1">
    <w:name w:val="Nicht aufgelöste Erwähnung1"/>
    <w:uiPriority w:val="99"/>
    <w:semiHidden/>
    <w:unhideWhenUsed/>
    <w:rsid w:val="00117E81"/>
    <w:rPr>
      <w:color w:val="605E5C"/>
      <w:shd w:val="clear" w:color="auto" w:fill="E1DFDD"/>
    </w:rPr>
  </w:style>
  <w:style w:type="character" w:styleId="NichtaufgelsteErwhnung">
    <w:name w:val="Unresolved Mention"/>
    <w:basedOn w:val="Absatz-Standardschriftart"/>
    <w:uiPriority w:val="99"/>
    <w:semiHidden/>
    <w:unhideWhenUsed/>
    <w:rsid w:val="007471F3"/>
    <w:rPr>
      <w:color w:val="605E5C"/>
      <w:shd w:val="clear" w:color="auto" w:fill="E1DFDD"/>
    </w:rPr>
  </w:style>
  <w:style w:type="character" w:styleId="BesuchterLink">
    <w:name w:val="FollowedHyperlink"/>
    <w:basedOn w:val="Absatz-Standardschriftart"/>
    <w:uiPriority w:val="99"/>
    <w:semiHidden/>
    <w:unhideWhenUsed/>
    <w:rsid w:val="00496D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www.beumer.com"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1291</Words>
  <Characters>8138</Characters>
  <Application>Microsoft Office Word</Application>
  <DocSecurity>0</DocSecurity>
  <Lines>67</Lines>
  <Paragraphs>18</Paragraphs>
  <ScaleCrop>false</ScaleCrop>
  <HeadingPairs>
    <vt:vector size="6" baseType="variant">
      <vt:variant>
        <vt:lpstr>Titel</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BEUMER Group</Company>
  <LinksUpToDate>false</LinksUpToDate>
  <CharactersWithSpaces>9411</CharactersWithSpaces>
  <SharedDoc>false</SharedDoc>
  <HyperlinkBase/>
  <HLinks>
    <vt:vector size="36" baseType="variant">
      <vt:variant>
        <vt:i4>2490374</vt:i4>
      </vt:variant>
      <vt:variant>
        <vt:i4>0</vt:i4>
      </vt:variant>
      <vt:variant>
        <vt:i4>0</vt:i4>
      </vt:variant>
      <vt:variant>
        <vt:i4>5</vt:i4>
      </vt:variant>
      <vt:variant>
        <vt:lpwstr>mailto:klu@a1kommunikation.de?subject=BEUMER%20Group:%20UNSUBSCRIBE</vt:lpwstr>
      </vt:variant>
      <vt:variant>
        <vt:lpwstr/>
      </vt:variant>
      <vt:variant>
        <vt:i4>8192054</vt:i4>
      </vt:variant>
      <vt:variant>
        <vt:i4>12</vt:i4>
      </vt:variant>
      <vt:variant>
        <vt:i4>0</vt:i4>
      </vt:variant>
      <vt:variant>
        <vt:i4>5</vt:i4>
      </vt:variant>
      <vt:variant>
        <vt:lpwstr>http://www.a1kommunikation.de/</vt:lpwstr>
      </vt:variant>
      <vt:variant>
        <vt:lpwstr/>
      </vt:variant>
      <vt:variant>
        <vt:i4>327781</vt:i4>
      </vt:variant>
      <vt:variant>
        <vt:i4>9</vt:i4>
      </vt:variant>
      <vt:variant>
        <vt:i4>0</vt:i4>
      </vt:variant>
      <vt:variant>
        <vt:i4>5</vt:i4>
      </vt:variant>
      <vt:variant>
        <vt:lpwstr>mailto:klu@a1kommunikation.de</vt:lpwstr>
      </vt:variant>
      <vt:variant>
        <vt:lpwstr/>
      </vt:variant>
      <vt:variant>
        <vt:i4>3604516</vt:i4>
      </vt:variant>
      <vt:variant>
        <vt:i4>6</vt:i4>
      </vt:variant>
      <vt:variant>
        <vt:i4>0</vt:i4>
      </vt:variant>
      <vt:variant>
        <vt:i4>5</vt:i4>
      </vt:variant>
      <vt:variant>
        <vt:lpwstr>http://www.beumer.com/</vt:lpwstr>
      </vt:variant>
      <vt:variant>
        <vt:lpwstr/>
      </vt:variant>
      <vt:variant>
        <vt:i4>6291472</vt:i4>
      </vt:variant>
      <vt:variant>
        <vt:i4>3</vt:i4>
      </vt:variant>
      <vt:variant>
        <vt:i4>0</vt:i4>
      </vt:variant>
      <vt:variant>
        <vt:i4>5</vt:i4>
      </vt:variant>
      <vt:variant>
        <vt:lpwstr>mailto:Verena.Breuer@beumer.com</vt:lpwstr>
      </vt:variant>
      <vt:variant>
        <vt:lpwstr/>
      </vt:variant>
      <vt:variant>
        <vt:i4>7929865</vt:i4>
      </vt:variant>
      <vt:variant>
        <vt:i4>0</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Bauma 2019</dc:subject>
  <dc:creator>regina.schnathmann@beumergroup.com</dc:creator>
  <cp:keywords/>
  <cp:lastModifiedBy>Ludwig Kirsten</cp:lastModifiedBy>
  <cp:revision>3</cp:revision>
  <cp:lastPrinted>2020-01-23T14:43:00Z</cp:lastPrinted>
  <dcterms:created xsi:type="dcterms:W3CDTF">2020-07-15T06:32:00Z</dcterms:created>
  <dcterms:modified xsi:type="dcterms:W3CDTF">2021-04-26T08:58:00Z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97761</vt:lpwstr>
  </property>
  <property fmtid="{D5CDD505-2E9C-101B-9397-08002B2CF9AE}" pid="3" name="NXPowerLiteSettings">
    <vt:lpwstr>C7000400038000</vt:lpwstr>
  </property>
  <property fmtid="{D5CDD505-2E9C-101B-9397-08002B2CF9AE}" pid="4" name="NXPowerLiteVersion">
    <vt:lpwstr>S9.0.1</vt:lpwstr>
  </property>
</Properties>
</file>