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DC26" w14:textId="02F620EC" w:rsidR="00CC6679" w:rsidRPr="00E800BF" w:rsidRDefault="00FD5102" w:rsidP="00A13611">
      <w:pPr>
        <w:spacing w:line="360" w:lineRule="auto"/>
        <w:rPr>
          <w:rFonts w:cs="Arial"/>
          <w:i/>
          <w:iCs/>
          <w:szCs w:val="22"/>
          <w:lang w:val="en-GB"/>
        </w:rPr>
      </w:pPr>
      <w:r w:rsidRPr="00E800BF">
        <w:rPr>
          <w:rFonts w:cs="Arial"/>
          <w:i/>
          <w:iCs/>
          <w:szCs w:val="22"/>
          <w:lang w:val="en-GB"/>
        </w:rPr>
        <w:t>BEUMER Group: U-shape conveyor combines the advantages of a troughed belt conveyor and those of a pipe conveyor</w:t>
      </w:r>
    </w:p>
    <w:p w14:paraId="74ED81C2" w14:textId="2111A877" w:rsidR="004B5112" w:rsidRPr="00E800BF" w:rsidRDefault="001F5DAF" w:rsidP="00A13611">
      <w:pPr>
        <w:rPr>
          <w:rFonts w:cs="Arial"/>
          <w:b/>
          <w:bCs/>
          <w:sz w:val="28"/>
          <w:szCs w:val="28"/>
          <w:lang w:val="en-GB"/>
        </w:rPr>
      </w:pPr>
      <w:r w:rsidRPr="00E800BF">
        <w:rPr>
          <w:rFonts w:cs="Arial"/>
          <w:b/>
          <w:bCs/>
          <w:sz w:val="28"/>
          <w:szCs w:val="28"/>
          <w:lang w:val="en-GB"/>
        </w:rPr>
        <w:t>Reliable transport in U-shape</w:t>
      </w:r>
    </w:p>
    <w:p w14:paraId="2C53C61C" w14:textId="77777777" w:rsidR="00B14071" w:rsidRPr="00E800BF" w:rsidRDefault="00B14071" w:rsidP="00A13611">
      <w:pPr>
        <w:rPr>
          <w:rFonts w:cs="Arial"/>
          <w:b/>
          <w:bCs/>
          <w:sz w:val="28"/>
          <w:szCs w:val="28"/>
          <w:lang w:val="en-GB"/>
        </w:rPr>
      </w:pPr>
    </w:p>
    <w:p w14:paraId="65E47DF9" w14:textId="3759B4F5" w:rsidR="00FE4AA2" w:rsidRPr="00E800BF" w:rsidRDefault="00FB4FDB" w:rsidP="00F36D01">
      <w:pPr>
        <w:spacing w:line="360" w:lineRule="auto"/>
        <w:rPr>
          <w:rFonts w:cs="Arial"/>
          <w:b/>
          <w:bCs/>
          <w:color w:val="000000"/>
          <w:szCs w:val="22"/>
          <w:lang w:val="en-GB"/>
        </w:rPr>
      </w:pPr>
      <w:r w:rsidRPr="00E800BF">
        <w:rPr>
          <w:rFonts w:cs="Arial"/>
          <w:b/>
          <w:bCs/>
          <w:color w:val="000000"/>
          <w:szCs w:val="22"/>
          <w:lang w:val="en-GB"/>
        </w:rPr>
        <w:t xml:space="preserve">The U-shape conveyor allows the implementation of narrower curve radii than a troughed belt conveyor and higher mass flows than a pipe conveyor. At the same time and contrary to the troughed belt conveyor, it protects the material conveyed from environmental stress and the environment from material loss and emissions. </w:t>
      </w:r>
      <w:proofErr w:type="gramStart"/>
      <w:r w:rsidRPr="00E800BF">
        <w:rPr>
          <w:rFonts w:cs="Arial"/>
          <w:b/>
          <w:bCs/>
          <w:color w:val="000000"/>
          <w:szCs w:val="22"/>
          <w:lang w:val="en-GB"/>
        </w:rPr>
        <w:t>Thus</w:t>
      </w:r>
      <w:proofErr w:type="gramEnd"/>
      <w:r w:rsidRPr="00E800BF">
        <w:rPr>
          <w:rFonts w:cs="Arial"/>
          <w:b/>
          <w:bCs/>
          <w:color w:val="000000"/>
          <w:szCs w:val="22"/>
          <w:lang w:val="en-GB"/>
        </w:rPr>
        <w:t xml:space="preserve"> this u-shaped conveying solution has proven to be an ideal alternative in the cement and mining industry as well as in port terminals if high capacity is required with little space available.</w:t>
      </w:r>
    </w:p>
    <w:p w14:paraId="3A89A511" w14:textId="77777777" w:rsidR="00AE3682" w:rsidRPr="00E800BF" w:rsidRDefault="00AE3682" w:rsidP="00A13611">
      <w:pPr>
        <w:spacing w:line="360" w:lineRule="auto"/>
        <w:rPr>
          <w:rFonts w:cs="Arial"/>
          <w:b/>
          <w:bCs/>
          <w:szCs w:val="22"/>
          <w:lang w:val="en-GB"/>
        </w:rPr>
      </w:pPr>
    </w:p>
    <w:p w14:paraId="166910D2" w14:textId="077FEFD4" w:rsidR="009A27E3" w:rsidRPr="00E800BF" w:rsidRDefault="00C81683" w:rsidP="008D6B93">
      <w:pPr>
        <w:spacing w:line="360" w:lineRule="auto"/>
        <w:rPr>
          <w:rFonts w:cs="Arial"/>
          <w:szCs w:val="22"/>
          <w:lang w:val="en-GB"/>
        </w:rPr>
      </w:pPr>
      <w:r w:rsidRPr="00E800BF">
        <w:rPr>
          <w:rFonts w:cs="Arial"/>
          <w:szCs w:val="22"/>
          <w:lang w:val="en-GB"/>
        </w:rPr>
        <w:t xml:space="preserve">Lafarge </w:t>
      </w:r>
      <w:proofErr w:type="spellStart"/>
      <w:r w:rsidRPr="00E800BF">
        <w:rPr>
          <w:rFonts w:cs="Arial"/>
          <w:szCs w:val="22"/>
          <w:lang w:val="en-GB"/>
        </w:rPr>
        <w:t>Zementwerke</w:t>
      </w:r>
      <w:proofErr w:type="spellEnd"/>
      <w:r w:rsidRPr="00E800BF">
        <w:rPr>
          <w:rFonts w:cs="Arial"/>
          <w:szCs w:val="22"/>
          <w:lang w:val="en-GB"/>
        </w:rPr>
        <w:t xml:space="preserve"> GmbH, a company of </w:t>
      </w:r>
      <w:proofErr w:type="spellStart"/>
      <w:r w:rsidRPr="00E800BF">
        <w:rPr>
          <w:rFonts w:cs="Arial"/>
          <w:szCs w:val="22"/>
          <w:lang w:val="en-GB"/>
        </w:rPr>
        <w:t>LafargeHolcim</w:t>
      </w:r>
      <w:proofErr w:type="spellEnd"/>
      <w:r w:rsidRPr="00E800BF">
        <w:rPr>
          <w:rFonts w:cs="Arial"/>
          <w:szCs w:val="22"/>
          <w:lang w:val="en-GB"/>
        </w:rPr>
        <w:t xml:space="preserve"> in </w:t>
      </w:r>
      <w:proofErr w:type="spellStart"/>
      <w:r w:rsidRPr="00E800BF">
        <w:rPr>
          <w:rFonts w:cs="Arial"/>
          <w:szCs w:val="22"/>
          <w:lang w:val="en-GB"/>
        </w:rPr>
        <w:t>Rapperswil-Jona</w:t>
      </w:r>
      <w:proofErr w:type="spellEnd"/>
      <w:r w:rsidRPr="00E800BF">
        <w:rPr>
          <w:rFonts w:cs="Arial"/>
          <w:szCs w:val="22"/>
          <w:lang w:val="en-GB"/>
        </w:rPr>
        <w:t xml:space="preserve">/Switzerland, is located in Styria, Austria. The plant not only places particular emphasis on high-quality products, but also on sustainable, energy-efficient and environmentally-friendly production. Alternative fuels are therefore increasingly being used to fire the new calciner. "During the transport, the material should be protected against external influences such as wind, rain or snow and the environment against possible material loss and emissions," says Karl </w:t>
      </w:r>
      <w:proofErr w:type="spellStart"/>
      <w:r w:rsidRPr="00E800BF">
        <w:rPr>
          <w:rFonts w:cs="Arial"/>
          <w:szCs w:val="22"/>
          <w:lang w:val="en-GB"/>
        </w:rPr>
        <w:t>Filarowski</w:t>
      </w:r>
      <w:proofErr w:type="spellEnd"/>
      <w:r w:rsidRPr="00E800BF">
        <w:rPr>
          <w:rFonts w:cs="Arial"/>
          <w:szCs w:val="22"/>
          <w:lang w:val="en-GB"/>
        </w:rPr>
        <w:t xml:space="preserve">, Sales Director at BEUMER Group Austria. In addition, the conveyor should be able to transport both coarse material and very fine material. The BEUMER experts opted for a U-shape conveyor. "In this solution, a special idler configuration brings the belt in a u-shape," describes </w:t>
      </w:r>
      <w:proofErr w:type="spellStart"/>
      <w:r w:rsidRPr="00E800BF">
        <w:rPr>
          <w:rFonts w:cs="Arial"/>
          <w:szCs w:val="22"/>
          <w:lang w:val="en-GB"/>
        </w:rPr>
        <w:t>Filarowski</w:t>
      </w:r>
      <w:proofErr w:type="spellEnd"/>
      <w:r w:rsidRPr="00E800BF">
        <w:rPr>
          <w:rFonts w:cs="Arial"/>
          <w:szCs w:val="22"/>
          <w:lang w:val="en-GB"/>
        </w:rPr>
        <w:t>. Thus, the bulk material reaches the discharge station. An idler configuration similar to that for the shaping is used for opening the belt.</w:t>
      </w:r>
      <w:r w:rsidRPr="00E800BF">
        <w:rPr>
          <w:lang w:val="en-GB"/>
        </w:rPr>
        <w:t xml:space="preserve"> Unique feature of this solution: It brings together the advantages of open troughed belt conveyors and closed pipe conveyors. "Our U-shape conveyor can be used in all industries, especially when large grain sizes have to be transported or the available space is not sufficient for an open troughed belt conveyor," says the BEUMER expert.</w:t>
      </w:r>
    </w:p>
    <w:p w14:paraId="1DC74739" w14:textId="6B7476D7" w:rsidR="00466D23" w:rsidRPr="00E800BF" w:rsidRDefault="00466D23" w:rsidP="008D6B93">
      <w:pPr>
        <w:spacing w:line="360" w:lineRule="auto"/>
        <w:rPr>
          <w:rFonts w:cs="Arial"/>
          <w:szCs w:val="22"/>
          <w:lang w:val="en-GB"/>
        </w:rPr>
      </w:pPr>
    </w:p>
    <w:p w14:paraId="6DFFF81C" w14:textId="4AD9CB8F" w:rsidR="007E4FF5" w:rsidRPr="00E800BF" w:rsidRDefault="007E4FF5" w:rsidP="008D6B93">
      <w:pPr>
        <w:spacing w:line="360" w:lineRule="auto"/>
        <w:rPr>
          <w:rFonts w:cs="Arial"/>
          <w:b/>
          <w:bCs/>
          <w:szCs w:val="22"/>
          <w:lang w:val="en-GB"/>
        </w:rPr>
      </w:pPr>
      <w:r w:rsidRPr="00E800BF">
        <w:rPr>
          <w:rFonts w:cs="Arial"/>
          <w:b/>
          <w:bCs/>
          <w:szCs w:val="22"/>
          <w:lang w:val="en-GB"/>
        </w:rPr>
        <w:t>Troughed belt conveyor or pipe conveyor?</w:t>
      </w:r>
    </w:p>
    <w:p w14:paraId="7392204B" w14:textId="36745B8D" w:rsidR="007E4FF5" w:rsidRPr="00E800BF" w:rsidRDefault="007E4FF5" w:rsidP="007E4FF5">
      <w:pPr>
        <w:spacing w:line="360" w:lineRule="auto"/>
        <w:rPr>
          <w:rFonts w:cs="Arial"/>
          <w:szCs w:val="22"/>
          <w:lang w:val="en-GB"/>
        </w:rPr>
      </w:pPr>
      <w:r w:rsidRPr="00E800BF">
        <w:rPr>
          <w:rFonts w:cs="Arial"/>
          <w:szCs w:val="22"/>
          <w:lang w:val="en-GB"/>
        </w:rPr>
        <w:t xml:space="preserve">"With our belt conveying systems, we design comprehensive system solutions for the mining and cement industries or in port terminals," says Karl </w:t>
      </w:r>
      <w:proofErr w:type="spellStart"/>
      <w:r w:rsidRPr="00E800BF">
        <w:rPr>
          <w:rFonts w:cs="Arial"/>
          <w:szCs w:val="22"/>
          <w:lang w:val="en-GB"/>
        </w:rPr>
        <w:t>Filarowski</w:t>
      </w:r>
      <w:proofErr w:type="spellEnd"/>
      <w:r w:rsidRPr="00E800BF">
        <w:rPr>
          <w:rFonts w:cs="Arial"/>
          <w:szCs w:val="22"/>
          <w:lang w:val="en-GB"/>
        </w:rPr>
        <w:t xml:space="preserve">. The troughed belt conveyors allow high mass flows even in case of heavy and robust materials. Their open design makes them suitable for coarse materials and very large volumes and permits to skim off the transported material in the rare event of overfilling. The simple design of these </w:t>
      </w:r>
      <w:r w:rsidRPr="00E800BF">
        <w:rPr>
          <w:rFonts w:cs="Arial"/>
          <w:szCs w:val="22"/>
          <w:lang w:val="en-GB"/>
        </w:rPr>
        <w:lastRenderedPageBreak/>
        <w:t xml:space="preserve">conveyors means they can be delivered and installed quickly and are also easy to maintain," explains </w:t>
      </w:r>
      <w:proofErr w:type="spellStart"/>
      <w:r w:rsidRPr="00E800BF">
        <w:rPr>
          <w:rFonts w:cs="Arial"/>
          <w:szCs w:val="22"/>
          <w:lang w:val="en-GB"/>
        </w:rPr>
        <w:t>Filarowski</w:t>
      </w:r>
      <w:proofErr w:type="spellEnd"/>
      <w:r w:rsidRPr="00E800BF">
        <w:rPr>
          <w:rFonts w:cs="Arial"/>
          <w:szCs w:val="22"/>
          <w:lang w:val="en-GB"/>
        </w:rPr>
        <w:t xml:space="preserve">. The proven components such as belt, idlers, pulleys and drives make sure that they work reliably and, depending on the </w:t>
      </w:r>
      <w:r w:rsidR="00E800BF">
        <w:rPr>
          <w:rFonts w:cs="Arial"/>
          <w:szCs w:val="22"/>
          <w:lang w:val="en-GB"/>
        </w:rPr>
        <w:t>depth of</w:t>
      </w:r>
      <w:r w:rsidRPr="00E800BF">
        <w:rPr>
          <w:rFonts w:cs="Arial"/>
          <w:szCs w:val="22"/>
          <w:lang w:val="en-GB"/>
        </w:rPr>
        <w:t xml:space="preserve"> troughing, they can also be designed as curved overland conveyors.</w:t>
      </w:r>
    </w:p>
    <w:p w14:paraId="47EDD9A0" w14:textId="77777777" w:rsidR="007E4FF5" w:rsidRPr="00E800BF" w:rsidRDefault="007E4FF5" w:rsidP="007E4FF5">
      <w:pPr>
        <w:spacing w:line="360" w:lineRule="auto"/>
        <w:rPr>
          <w:rFonts w:cs="Arial"/>
          <w:szCs w:val="22"/>
          <w:lang w:val="en-GB"/>
        </w:rPr>
      </w:pPr>
    </w:p>
    <w:p w14:paraId="3F3F45B4" w14:textId="3D3C0417" w:rsidR="00913A3E" w:rsidRPr="00E800BF" w:rsidRDefault="00ED61D9" w:rsidP="00913A3E">
      <w:pPr>
        <w:spacing w:line="360" w:lineRule="auto"/>
        <w:rPr>
          <w:rFonts w:cs="Arial"/>
          <w:szCs w:val="22"/>
          <w:lang w:val="en-GB"/>
        </w:rPr>
      </w:pPr>
      <w:r w:rsidRPr="00E800BF">
        <w:rPr>
          <w:rFonts w:cs="Arial"/>
          <w:szCs w:val="22"/>
          <w:lang w:val="en-GB"/>
        </w:rPr>
        <w:t xml:space="preserve">The pipe conveyors on the contrary present other specific advantages. The idlers form the belt to a closed tube protecting the material transported against external influences and the environment from emissions such as material loss, dust or odours. Partition plates with hexagonal cuts and idlers in staggered arrangement keep the tube shape closed. "The pipe conveyors allow the implementation of narrower curve radii and larger angles of inclination than troughed belt conveyors," says BEUMER expert </w:t>
      </w:r>
      <w:proofErr w:type="spellStart"/>
      <w:r w:rsidRPr="00E800BF">
        <w:rPr>
          <w:rFonts w:cs="Arial"/>
          <w:szCs w:val="22"/>
          <w:lang w:val="en-GB"/>
        </w:rPr>
        <w:t>Filarowski</w:t>
      </w:r>
      <w:proofErr w:type="spellEnd"/>
      <w:r w:rsidRPr="00E800BF">
        <w:rPr>
          <w:rFonts w:cs="Arial"/>
          <w:szCs w:val="22"/>
          <w:lang w:val="en-GB"/>
        </w:rPr>
        <w:t xml:space="preserve">. The system requires little space and can be adapted to the topography of the terrain. As a consequence, the number of transfer towers and power supply units is reduced and the owner saves money. Either the troughed belt conveyor than the pipe conveyor </w:t>
      </w:r>
      <w:proofErr w:type="gramStart"/>
      <w:r w:rsidRPr="00E800BF">
        <w:rPr>
          <w:rFonts w:cs="Arial"/>
          <w:szCs w:val="22"/>
          <w:lang w:val="en-GB"/>
        </w:rPr>
        <w:t>permit</w:t>
      </w:r>
      <w:proofErr w:type="gramEnd"/>
      <w:r w:rsidRPr="00E800BF">
        <w:rPr>
          <w:rFonts w:cs="Arial"/>
          <w:szCs w:val="22"/>
          <w:lang w:val="en-GB"/>
        </w:rPr>
        <w:t xml:space="preserve"> a simultaneous transport of different materials in the upper and in the return strand.</w:t>
      </w:r>
    </w:p>
    <w:p w14:paraId="29678CC6" w14:textId="34A0C256" w:rsidR="00913A3E" w:rsidRPr="00E800BF" w:rsidRDefault="00913A3E" w:rsidP="007E4FF5">
      <w:pPr>
        <w:spacing w:line="360" w:lineRule="auto"/>
        <w:rPr>
          <w:rFonts w:cs="Arial"/>
          <w:szCs w:val="22"/>
          <w:lang w:val="en-GB"/>
        </w:rPr>
      </w:pPr>
    </w:p>
    <w:p w14:paraId="78BD14A8" w14:textId="5507A8FD" w:rsidR="009202BD" w:rsidRPr="00E800BF" w:rsidRDefault="002B4958" w:rsidP="000D387E">
      <w:pPr>
        <w:spacing w:line="360" w:lineRule="auto"/>
        <w:rPr>
          <w:rFonts w:cs="Arial"/>
          <w:b/>
          <w:bCs/>
          <w:szCs w:val="22"/>
          <w:lang w:val="en-GB"/>
        </w:rPr>
      </w:pPr>
      <w:r w:rsidRPr="00E800BF">
        <w:rPr>
          <w:rFonts w:cs="Arial"/>
          <w:b/>
          <w:bCs/>
          <w:szCs w:val="22"/>
          <w:lang w:val="en-GB"/>
        </w:rPr>
        <w:t>U-shape conveyor instead of pipe conveyor</w:t>
      </w:r>
    </w:p>
    <w:p w14:paraId="66277F55" w14:textId="4275C2AB" w:rsidR="00196388" w:rsidRPr="00E800BF" w:rsidRDefault="005C34E7" w:rsidP="00196388">
      <w:pPr>
        <w:spacing w:line="360" w:lineRule="auto"/>
        <w:rPr>
          <w:rFonts w:cs="Arial"/>
          <w:szCs w:val="22"/>
          <w:lang w:val="en-GB"/>
        </w:rPr>
      </w:pPr>
      <w:r w:rsidRPr="00E800BF">
        <w:rPr>
          <w:rFonts w:cs="Arial"/>
          <w:szCs w:val="22"/>
          <w:lang w:val="en-GB"/>
        </w:rPr>
        <w:t xml:space="preserve">The closed pipe conveyors are suitable to protect fine material such as ash and ore concentrates or even household waste from external influences. The higher the requested conveying capacity has to be, the larger the whole system has to be dimensioned. The diameter directly affects the width of the conveyor and the minimum curve radius. What happens if the required space is missing? "We offer our U-shape conveyors in different versions. This depends on the respective application," says </w:t>
      </w:r>
      <w:proofErr w:type="spellStart"/>
      <w:r w:rsidRPr="00E800BF">
        <w:rPr>
          <w:rFonts w:cs="Arial"/>
          <w:szCs w:val="22"/>
          <w:lang w:val="en-GB"/>
        </w:rPr>
        <w:t>Filarowski</w:t>
      </w:r>
      <w:proofErr w:type="spellEnd"/>
      <w:r w:rsidRPr="00E800BF">
        <w:rPr>
          <w:rFonts w:cs="Arial"/>
          <w:szCs w:val="22"/>
          <w:lang w:val="en-GB"/>
        </w:rPr>
        <w:t xml:space="preserve">. The P-U-shape conveyor offers the functionalities of a pipe conveyor, but is also able to transport coarse materials. In this version the upper strand is formed to </w:t>
      </w:r>
      <w:proofErr w:type="gramStart"/>
      <w:r w:rsidRPr="00E800BF">
        <w:rPr>
          <w:rFonts w:cs="Arial"/>
          <w:szCs w:val="22"/>
          <w:lang w:val="en-GB"/>
        </w:rPr>
        <w:t>an</w:t>
      </w:r>
      <w:proofErr w:type="gramEnd"/>
      <w:r w:rsidRPr="00E800BF">
        <w:rPr>
          <w:rFonts w:cs="Arial"/>
          <w:szCs w:val="22"/>
          <w:lang w:val="en-GB"/>
        </w:rPr>
        <w:t xml:space="preserve"> U, while the return strand keeps its tubular shape. "This saves space and prevents loss of material," explains </w:t>
      </w:r>
      <w:proofErr w:type="spellStart"/>
      <w:r w:rsidRPr="00E800BF">
        <w:rPr>
          <w:rFonts w:cs="Arial"/>
          <w:szCs w:val="22"/>
          <w:lang w:val="en-GB"/>
        </w:rPr>
        <w:t>Filarowski</w:t>
      </w:r>
      <w:proofErr w:type="spellEnd"/>
      <w:r w:rsidRPr="00E800BF">
        <w:rPr>
          <w:rFonts w:cs="Arial"/>
          <w:szCs w:val="22"/>
          <w:lang w:val="en-GB"/>
        </w:rPr>
        <w:t xml:space="preserve">. This solution permits the owner to benefit from a significantly higher transport capacity with the same belt width compared to the pipe conveyor. </w:t>
      </w:r>
      <w:proofErr w:type="spellStart"/>
      <w:r w:rsidRPr="00E800BF">
        <w:rPr>
          <w:rFonts w:cs="Arial"/>
          <w:szCs w:val="22"/>
          <w:lang w:val="en-GB"/>
        </w:rPr>
        <w:t>Filarowski</w:t>
      </w:r>
      <w:proofErr w:type="spellEnd"/>
      <w:r w:rsidRPr="00E800BF">
        <w:rPr>
          <w:rFonts w:cs="Arial"/>
          <w:szCs w:val="22"/>
          <w:lang w:val="en-GB"/>
        </w:rPr>
        <w:t xml:space="preserve"> mentions an example: The pipe conveyor is a volumetric system. If we consider the starting basis of a tube diameter of 150 and a belt width of 600 mm, the conveying capacity amounts to 100 cubic metres per hour. </w:t>
      </w:r>
      <w:r w:rsidRPr="00E800BF">
        <w:rPr>
          <w:rFonts w:cs="Arial"/>
          <w:szCs w:val="22"/>
          <w:lang w:val="en-GB"/>
        </w:rPr>
        <w:lastRenderedPageBreak/>
        <w:t>The P-U-shape conveyor achieves a capacity of 170 cubic metres with the same size. "</w:t>
      </w:r>
      <w:proofErr w:type="gramStart"/>
      <w:r w:rsidRPr="00E800BF">
        <w:rPr>
          <w:rFonts w:cs="Arial"/>
          <w:szCs w:val="22"/>
          <w:lang w:val="en-GB"/>
        </w:rPr>
        <w:t>Thus</w:t>
      </w:r>
      <w:proofErr w:type="gramEnd"/>
      <w:r w:rsidRPr="00E800BF">
        <w:rPr>
          <w:rFonts w:cs="Arial"/>
          <w:szCs w:val="22"/>
          <w:lang w:val="en-GB"/>
        </w:rPr>
        <w:t xml:space="preserve"> we can offer the customer an approx. 70% higher conveying capacity".</w:t>
      </w:r>
    </w:p>
    <w:p w14:paraId="3F7F0B81" w14:textId="07E93726" w:rsidR="002761AB" w:rsidRPr="00E800BF" w:rsidRDefault="002761AB" w:rsidP="00196388">
      <w:pPr>
        <w:spacing w:line="360" w:lineRule="auto"/>
        <w:rPr>
          <w:rFonts w:cs="Arial"/>
          <w:szCs w:val="22"/>
          <w:lang w:val="en-GB"/>
        </w:rPr>
      </w:pPr>
    </w:p>
    <w:p w14:paraId="1A0DE9BA" w14:textId="3AB9EB92" w:rsidR="002761AB" w:rsidRPr="00E800BF" w:rsidRDefault="002761AB" w:rsidP="002761AB">
      <w:pPr>
        <w:spacing w:line="360" w:lineRule="auto"/>
        <w:rPr>
          <w:rFonts w:cs="Arial"/>
          <w:szCs w:val="22"/>
          <w:lang w:val="en-GB"/>
        </w:rPr>
      </w:pPr>
      <w:r w:rsidRPr="00E800BF">
        <w:rPr>
          <w:rFonts w:cs="Arial"/>
          <w:szCs w:val="22"/>
          <w:lang w:val="en-GB"/>
        </w:rPr>
        <w:t>Often the owners think in advance to provide the running line with several feeding points. The closed pipe conveyor should open and close again at every single point. This requires additional mechanical components which cost money. "Our U-shape conveyor is open at the top and can therefore transport more material. A special cover can also be used to prevent the material or odours from escaping".</w:t>
      </w:r>
    </w:p>
    <w:p w14:paraId="1CCB251D" w14:textId="77777777" w:rsidR="00EC7684" w:rsidRPr="00E800BF" w:rsidRDefault="00EC7684" w:rsidP="00EC7684">
      <w:pPr>
        <w:spacing w:line="360" w:lineRule="auto"/>
        <w:rPr>
          <w:rFonts w:cs="Arial"/>
          <w:szCs w:val="22"/>
          <w:lang w:val="en-GB"/>
        </w:rPr>
      </w:pPr>
    </w:p>
    <w:p w14:paraId="385B8C99" w14:textId="2D3876AE" w:rsidR="00EC7684" w:rsidRPr="00E800BF" w:rsidRDefault="002B4958" w:rsidP="00EC7684">
      <w:pPr>
        <w:spacing w:line="360" w:lineRule="auto"/>
        <w:rPr>
          <w:rFonts w:cs="Arial"/>
          <w:b/>
          <w:bCs/>
          <w:szCs w:val="22"/>
          <w:lang w:val="en-GB"/>
        </w:rPr>
      </w:pPr>
      <w:r w:rsidRPr="00E800BF">
        <w:rPr>
          <w:rFonts w:cs="Arial"/>
          <w:b/>
          <w:bCs/>
          <w:szCs w:val="22"/>
          <w:lang w:val="en-GB"/>
        </w:rPr>
        <w:t>U-shape conveyor instead of troughed belt conveyor</w:t>
      </w:r>
    </w:p>
    <w:p w14:paraId="0E67F47E" w14:textId="0C7E0693" w:rsidR="00EC7684" w:rsidRPr="00E800BF" w:rsidRDefault="00D63BCD" w:rsidP="00EC7684">
      <w:pPr>
        <w:spacing w:line="360" w:lineRule="auto"/>
        <w:rPr>
          <w:rFonts w:cs="Arial"/>
          <w:szCs w:val="22"/>
          <w:lang w:val="en-GB"/>
        </w:rPr>
      </w:pPr>
      <w:r w:rsidRPr="00E800BF">
        <w:rPr>
          <w:rFonts w:cs="Arial"/>
          <w:szCs w:val="22"/>
          <w:lang w:val="en-GB"/>
        </w:rPr>
        <w:t xml:space="preserve">The T-U-shape conveyor, on the contrary, is suitable in case the owner relies on the advantages of a troughed belt conveyor, but has to consider the specific topographic conditions. This happens if for example narrower curve radii are required or if there are line sections, which require a thinner construction. This way it is for example possible to install a troughed belt conveyor for the routing outside the tunnel, and in the tunnel itself the design of the conveyor changes to a T-U-shape conveyor. "Compared to a troughed belt conveyor with a capacity of 500 tons per hour and a belt width of 650 mm, it is possible to achieve the same capacity with a T-U-shape conveyor saving 150 mm of space," describes </w:t>
      </w:r>
      <w:proofErr w:type="spellStart"/>
      <w:r w:rsidRPr="00E800BF">
        <w:rPr>
          <w:rFonts w:cs="Arial"/>
          <w:szCs w:val="22"/>
          <w:lang w:val="en-GB"/>
        </w:rPr>
        <w:t>Filarowski</w:t>
      </w:r>
      <w:proofErr w:type="spellEnd"/>
      <w:r w:rsidRPr="00E800BF">
        <w:rPr>
          <w:rFonts w:cs="Arial"/>
          <w:szCs w:val="22"/>
          <w:lang w:val="en-GB"/>
        </w:rPr>
        <w:t>. "The bigger the troughed belt conveyor, the bigger the related space saving".</w:t>
      </w:r>
    </w:p>
    <w:p w14:paraId="451B2ED6" w14:textId="77777777" w:rsidR="00EC7684" w:rsidRPr="00E800BF" w:rsidRDefault="00EC7684" w:rsidP="00EC7684">
      <w:pPr>
        <w:spacing w:line="360" w:lineRule="auto"/>
        <w:rPr>
          <w:rFonts w:cs="Arial"/>
          <w:szCs w:val="22"/>
          <w:lang w:val="en-GB"/>
        </w:rPr>
      </w:pPr>
    </w:p>
    <w:p w14:paraId="3EE08FE6" w14:textId="258B3567" w:rsidR="00EC7684" w:rsidRPr="00E800BF" w:rsidRDefault="00EC7684" w:rsidP="00EC7684">
      <w:pPr>
        <w:spacing w:line="360" w:lineRule="auto"/>
        <w:rPr>
          <w:rFonts w:cs="Arial"/>
          <w:b/>
          <w:bCs/>
          <w:szCs w:val="22"/>
          <w:lang w:val="en-GB"/>
        </w:rPr>
      </w:pPr>
      <w:r w:rsidRPr="00E800BF">
        <w:rPr>
          <w:rFonts w:cs="Arial"/>
          <w:b/>
          <w:bCs/>
          <w:szCs w:val="22"/>
          <w:lang w:val="en-GB"/>
        </w:rPr>
        <w:t>From the pipe conveyor to the U-shape conveyor</w:t>
      </w:r>
    </w:p>
    <w:p w14:paraId="5E9BD2BA" w14:textId="098F0487" w:rsidR="00653B28" w:rsidRPr="00E800BF" w:rsidRDefault="00907097" w:rsidP="00EC7684">
      <w:pPr>
        <w:spacing w:line="360" w:lineRule="auto"/>
        <w:rPr>
          <w:rFonts w:cs="Arial"/>
          <w:szCs w:val="22"/>
          <w:lang w:val="en-GB"/>
        </w:rPr>
      </w:pPr>
      <w:r w:rsidRPr="00E800BF">
        <w:rPr>
          <w:rFonts w:cs="Arial"/>
          <w:szCs w:val="22"/>
          <w:lang w:val="en-GB"/>
        </w:rPr>
        <w:t xml:space="preserve">But what can be done if a plant is already using a pipe conveyor and the system does not achieve anymore the required capacity due to capacity expansions? "We are able to retrofit existing pipe conveyors to U-shape conveyors," promises </w:t>
      </w:r>
      <w:proofErr w:type="spellStart"/>
      <w:r w:rsidRPr="00E800BF">
        <w:rPr>
          <w:rFonts w:cs="Arial"/>
          <w:szCs w:val="22"/>
          <w:lang w:val="en-GB"/>
        </w:rPr>
        <w:t>Filarowski</w:t>
      </w:r>
      <w:proofErr w:type="spellEnd"/>
      <w:r w:rsidRPr="00E800BF">
        <w:rPr>
          <w:rFonts w:cs="Arial"/>
          <w:szCs w:val="22"/>
          <w:lang w:val="en-GB"/>
        </w:rPr>
        <w:t xml:space="preserve">. At this regard, the partition plate cut-out in the upper strand is enlarged as required to enable the optimal use of the existing conveyor width. The staggered arrangement with six idlers can be changed to five idlers allowing the belt to open automatically and form an U. At the same time the hexagonal cut-out in the return strand remains. </w:t>
      </w:r>
      <w:proofErr w:type="gramStart"/>
      <w:r w:rsidRPr="00E800BF">
        <w:rPr>
          <w:rFonts w:cs="Arial"/>
          <w:szCs w:val="22"/>
          <w:lang w:val="en-GB"/>
        </w:rPr>
        <w:t>Thus</w:t>
      </w:r>
      <w:proofErr w:type="gramEnd"/>
      <w:r w:rsidRPr="00E800BF">
        <w:rPr>
          <w:rFonts w:cs="Arial"/>
          <w:szCs w:val="22"/>
          <w:lang w:val="en-GB"/>
        </w:rPr>
        <w:t xml:space="preserve"> the belt runs in tubular shape and avoids loss of material on the running line. "For the modification we can re-use the existing components such as idlers and conveyor belt," says the BEUMER expert. If an owner relies </w:t>
      </w:r>
      <w:r w:rsidRPr="00E800BF">
        <w:rPr>
          <w:rFonts w:cs="Arial"/>
          <w:szCs w:val="22"/>
          <w:lang w:val="en-GB"/>
        </w:rPr>
        <w:lastRenderedPageBreak/>
        <w:t xml:space="preserve">on a pipe conveyor and nevertheless wants to be prepared for future capacity expansions - with little space in the plant - BEUMER technicians can already consider an optional modification to </w:t>
      </w:r>
      <w:proofErr w:type="gramStart"/>
      <w:r w:rsidRPr="00E800BF">
        <w:rPr>
          <w:rFonts w:cs="Arial"/>
          <w:szCs w:val="22"/>
          <w:lang w:val="en-GB"/>
        </w:rPr>
        <w:t>an</w:t>
      </w:r>
      <w:proofErr w:type="gramEnd"/>
      <w:r w:rsidRPr="00E800BF">
        <w:rPr>
          <w:rFonts w:cs="Arial"/>
          <w:szCs w:val="22"/>
          <w:lang w:val="en-GB"/>
        </w:rPr>
        <w:t xml:space="preserve"> U-shape conveyor during the project planning.</w:t>
      </w:r>
    </w:p>
    <w:p w14:paraId="06075614" w14:textId="77777777" w:rsidR="00653B28" w:rsidRPr="00E800BF" w:rsidRDefault="00653B28" w:rsidP="00EC7684">
      <w:pPr>
        <w:spacing w:line="360" w:lineRule="auto"/>
        <w:rPr>
          <w:rFonts w:cs="Arial"/>
          <w:szCs w:val="22"/>
          <w:lang w:val="en-GB"/>
        </w:rPr>
      </w:pPr>
    </w:p>
    <w:p w14:paraId="6E0AF249" w14:textId="7CEC6AE9" w:rsidR="002040CD" w:rsidRPr="00E800BF" w:rsidRDefault="002817E7" w:rsidP="002040CD">
      <w:pPr>
        <w:spacing w:line="360" w:lineRule="auto"/>
        <w:rPr>
          <w:rFonts w:cs="Arial"/>
          <w:szCs w:val="22"/>
          <w:lang w:val="en-GB"/>
        </w:rPr>
      </w:pPr>
      <w:r w:rsidRPr="00E800BF">
        <w:rPr>
          <w:rFonts w:cs="Arial"/>
          <w:szCs w:val="22"/>
          <w:lang w:val="en-GB"/>
        </w:rPr>
        <w:t xml:space="preserve">We had exactly this case with an owner who intended to transport alternative fuels with a pipe conveyor. "We designed the steel structure like that of </w:t>
      </w:r>
      <w:proofErr w:type="gramStart"/>
      <w:r w:rsidRPr="00E800BF">
        <w:rPr>
          <w:rFonts w:cs="Arial"/>
          <w:szCs w:val="22"/>
          <w:lang w:val="en-GB"/>
        </w:rPr>
        <w:t>an</w:t>
      </w:r>
      <w:proofErr w:type="gramEnd"/>
      <w:r w:rsidRPr="00E800BF">
        <w:rPr>
          <w:rFonts w:cs="Arial"/>
          <w:szCs w:val="22"/>
          <w:lang w:val="en-GB"/>
        </w:rPr>
        <w:t xml:space="preserve"> U-shape conveyor with corresponding partition plates cut-outs in the upper strand," reports </w:t>
      </w:r>
      <w:proofErr w:type="spellStart"/>
      <w:r w:rsidRPr="00E800BF">
        <w:rPr>
          <w:rFonts w:cs="Arial"/>
          <w:szCs w:val="22"/>
          <w:lang w:val="en-GB"/>
        </w:rPr>
        <w:t>Filarowski</w:t>
      </w:r>
      <w:proofErr w:type="spellEnd"/>
      <w:r w:rsidRPr="00E800BF">
        <w:rPr>
          <w:rFonts w:cs="Arial"/>
          <w:szCs w:val="22"/>
          <w:lang w:val="en-GB"/>
        </w:rPr>
        <w:t xml:space="preserve">. The technicians additionally mounted adjusting pieces with idlers to ensure the tube shape of the pipe conveyor at the upper edge of the u-shaped cut-out. In case of modification, these adjusting pieces can be removed and the system retrofit. </w:t>
      </w:r>
      <w:proofErr w:type="gramStart"/>
      <w:r w:rsidRPr="00E800BF">
        <w:rPr>
          <w:rFonts w:cs="Arial"/>
          <w:szCs w:val="22"/>
          <w:lang w:val="en-GB"/>
        </w:rPr>
        <w:t>Thus</w:t>
      </w:r>
      <w:proofErr w:type="gramEnd"/>
      <w:r w:rsidRPr="00E800BF">
        <w:rPr>
          <w:rFonts w:cs="Arial"/>
          <w:szCs w:val="22"/>
          <w:lang w:val="en-GB"/>
        </w:rPr>
        <w:t xml:space="preserve"> a thin design with corresponding curve radii is kept. Special covers can be optionally mounted.</w:t>
      </w:r>
    </w:p>
    <w:p w14:paraId="77D7B737" w14:textId="60A26355" w:rsidR="003C5C5C" w:rsidRPr="00E800BF" w:rsidRDefault="003C5C5C" w:rsidP="002040CD">
      <w:pPr>
        <w:spacing w:line="360" w:lineRule="auto"/>
        <w:rPr>
          <w:rFonts w:cs="Arial"/>
          <w:szCs w:val="22"/>
          <w:lang w:val="en-GB"/>
        </w:rPr>
      </w:pPr>
    </w:p>
    <w:p w14:paraId="50C997D5" w14:textId="53B27268" w:rsidR="002817E7" w:rsidRPr="00E800BF" w:rsidRDefault="002817E7" w:rsidP="002040CD">
      <w:pPr>
        <w:spacing w:line="360" w:lineRule="auto"/>
        <w:rPr>
          <w:rFonts w:cs="Arial"/>
          <w:b/>
          <w:bCs/>
          <w:szCs w:val="22"/>
          <w:lang w:val="en-GB"/>
        </w:rPr>
      </w:pPr>
      <w:r w:rsidRPr="00E800BF">
        <w:rPr>
          <w:rFonts w:cs="Arial"/>
          <w:b/>
          <w:bCs/>
          <w:szCs w:val="22"/>
          <w:lang w:val="en-GB"/>
        </w:rPr>
        <w:t>The ability to plan for a long term</w:t>
      </w:r>
    </w:p>
    <w:p w14:paraId="4175924D" w14:textId="6C79AA7A" w:rsidR="002761AB" w:rsidRPr="00E800BF" w:rsidRDefault="002040CD" w:rsidP="00A82EC7">
      <w:pPr>
        <w:spacing w:line="360" w:lineRule="auto"/>
        <w:rPr>
          <w:rFonts w:cs="Arial"/>
          <w:szCs w:val="22"/>
          <w:lang w:val="en-GB"/>
        </w:rPr>
      </w:pPr>
      <w:r w:rsidRPr="00E800BF">
        <w:rPr>
          <w:rFonts w:cs="Arial"/>
          <w:szCs w:val="22"/>
          <w:lang w:val="en-GB"/>
        </w:rPr>
        <w:t xml:space="preserve">"Our customers must always be able to react in flexible way on the market," knows Karl </w:t>
      </w:r>
      <w:proofErr w:type="spellStart"/>
      <w:r w:rsidRPr="00E800BF">
        <w:rPr>
          <w:rFonts w:cs="Arial"/>
          <w:szCs w:val="22"/>
          <w:lang w:val="en-GB"/>
        </w:rPr>
        <w:t>Filaro</w:t>
      </w:r>
      <w:r w:rsidR="00E800BF">
        <w:rPr>
          <w:rFonts w:cs="Arial"/>
          <w:szCs w:val="22"/>
          <w:lang w:val="en-GB"/>
        </w:rPr>
        <w:t>w</w:t>
      </w:r>
      <w:r w:rsidRPr="00E800BF">
        <w:rPr>
          <w:rFonts w:cs="Arial"/>
          <w:szCs w:val="22"/>
          <w:lang w:val="en-GB"/>
        </w:rPr>
        <w:t>ski</w:t>
      </w:r>
      <w:proofErr w:type="spellEnd"/>
      <w:r w:rsidRPr="00E800BF">
        <w:rPr>
          <w:rFonts w:cs="Arial"/>
          <w:szCs w:val="22"/>
          <w:lang w:val="en-GB"/>
        </w:rPr>
        <w:t>. "Higher capacities because of an increase in requirements, or modified products require future-oriented and tailor-made concepts to be successful in the long run".</w:t>
      </w:r>
    </w:p>
    <w:p w14:paraId="03A09516" w14:textId="4EAD6344" w:rsidR="00A82EC7" w:rsidRPr="00E800BF" w:rsidRDefault="002B4958" w:rsidP="00A82EC7">
      <w:pPr>
        <w:spacing w:line="360" w:lineRule="auto"/>
        <w:rPr>
          <w:rFonts w:cs="Arial"/>
          <w:szCs w:val="22"/>
          <w:lang w:val="en-GB"/>
        </w:rPr>
      </w:pPr>
      <w:r w:rsidRPr="00E800BF">
        <w:rPr>
          <w:rFonts w:cs="Arial"/>
          <w:szCs w:val="22"/>
          <w:lang w:val="en-GB"/>
        </w:rPr>
        <w:t>U-shape conveyors are therefore a safe investment, which can be easily integrated in an existing infrastructure.</w:t>
      </w:r>
    </w:p>
    <w:p w14:paraId="761D9C93" w14:textId="77777777" w:rsidR="0065355E" w:rsidRPr="00E800BF" w:rsidRDefault="0065355E" w:rsidP="0065355E">
      <w:pPr>
        <w:spacing w:line="360" w:lineRule="auto"/>
        <w:rPr>
          <w:rFonts w:cs="Arial"/>
          <w:bCs/>
          <w:szCs w:val="22"/>
          <w:lang w:val="en-GB"/>
        </w:rPr>
      </w:pPr>
    </w:p>
    <w:p w14:paraId="690CBA7F" w14:textId="58A29692" w:rsidR="00642F10" w:rsidRPr="00E800BF" w:rsidRDefault="002761AB" w:rsidP="0065355E">
      <w:pPr>
        <w:spacing w:line="360" w:lineRule="auto"/>
        <w:rPr>
          <w:rFonts w:cs="Arial"/>
          <w:bCs/>
          <w:i/>
          <w:szCs w:val="22"/>
          <w:lang w:val="en-GB"/>
        </w:rPr>
      </w:pPr>
      <w:r w:rsidRPr="00E800BF">
        <w:rPr>
          <w:rFonts w:cs="Arial"/>
          <w:bCs/>
          <w:i/>
          <w:szCs w:val="22"/>
          <w:lang w:val="en-GB"/>
        </w:rPr>
        <w:t>8,</w:t>
      </w:r>
      <w:r w:rsidR="00FA5604">
        <w:rPr>
          <w:rFonts w:cs="Arial"/>
          <w:bCs/>
          <w:i/>
          <w:szCs w:val="22"/>
          <w:lang w:val="en-GB"/>
        </w:rPr>
        <w:t>345</w:t>
      </w:r>
      <w:r w:rsidRPr="00E800BF">
        <w:rPr>
          <w:rFonts w:cs="Arial"/>
          <w:bCs/>
          <w:i/>
          <w:szCs w:val="22"/>
          <w:lang w:val="en-GB"/>
        </w:rPr>
        <w:t xml:space="preserve"> characters incl. blanks</w:t>
      </w:r>
    </w:p>
    <w:p w14:paraId="5A5CEE62" w14:textId="77777777" w:rsidR="00572F23" w:rsidRPr="00E800BF" w:rsidRDefault="00572F23" w:rsidP="00A13611">
      <w:pPr>
        <w:spacing w:line="360" w:lineRule="auto"/>
        <w:rPr>
          <w:rFonts w:cs="Arial"/>
          <w:b/>
          <w:bCs/>
          <w:szCs w:val="22"/>
          <w:lang w:val="en-GB"/>
        </w:rPr>
      </w:pPr>
    </w:p>
    <w:p w14:paraId="7156BBAE" w14:textId="06AE3B36" w:rsidR="002761AB" w:rsidRPr="00E800BF" w:rsidRDefault="00A13611" w:rsidP="002761AB">
      <w:pPr>
        <w:spacing w:line="360" w:lineRule="auto"/>
        <w:rPr>
          <w:rFonts w:cs="Arial"/>
          <w:i/>
          <w:sz w:val="20"/>
          <w:lang w:val="en-GB"/>
        </w:rPr>
      </w:pPr>
      <w:r w:rsidRPr="00E800BF">
        <w:rPr>
          <w:rFonts w:cs="Arial"/>
          <w:b/>
          <w:bCs/>
          <w:i/>
          <w:sz w:val="20"/>
          <w:lang w:val="en-GB"/>
        </w:rPr>
        <w:t>Meta-Title:</w:t>
      </w:r>
      <w:r w:rsidRPr="00E800BF">
        <w:rPr>
          <w:rFonts w:cs="Arial"/>
          <w:i/>
          <w:sz w:val="20"/>
          <w:lang w:val="en-GB"/>
        </w:rPr>
        <w:t xml:space="preserve"> BEUMER U-shape conveyor combines the advantages of a troughed belt conveyor and those of a pipe conveyor</w:t>
      </w:r>
    </w:p>
    <w:p w14:paraId="2DF00365" w14:textId="77777777" w:rsidR="006C36D2" w:rsidRPr="00E800BF" w:rsidRDefault="006C36D2" w:rsidP="006C36D2">
      <w:pPr>
        <w:spacing w:line="360" w:lineRule="auto"/>
        <w:rPr>
          <w:rFonts w:cs="Arial"/>
          <w:i/>
          <w:sz w:val="20"/>
          <w:lang w:val="en-GB"/>
        </w:rPr>
      </w:pPr>
    </w:p>
    <w:p w14:paraId="1760D380" w14:textId="14CE6C8D" w:rsidR="006C36D2" w:rsidRPr="00E800BF" w:rsidRDefault="00A13611" w:rsidP="006C36D2">
      <w:pPr>
        <w:spacing w:line="360" w:lineRule="auto"/>
        <w:rPr>
          <w:rFonts w:cs="Arial"/>
          <w:i/>
          <w:sz w:val="20"/>
          <w:lang w:val="en-GB"/>
        </w:rPr>
      </w:pPr>
      <w:r w:rsidRPr="00E800BF">
        <w:rPr>
          <w:rFonts w:cs="Arial"/>
          <w:b/>
          <w:bCs/>
          <w:i/>
          <w:sz w:val="20"/>
          <w:lang w:val="en-GB"/>
        </w:rPr>
        <w:t>Meta-Description</w:t>
      </w:r>
      <w:r w:rsidRPr="00E800BF">
        <w:rPr>
          <w:rFonts w:cs="Arial"/>
          <w:i/>
          <w:sz w:val="20"/>
          <w:lang w:val="en-GB"/>
        </w:rPr>
        <w:t>: BEUMER Group: U-shape conveyor as optimal conveying solution for users from the cement and mining industries as well as in port terminals if they need more capacity with little space.</w:t>
      </w:r>
    </w:p>
    <w:p w14:paraId="3BA643CD" w14:textId="77777777" w:rsidR="002761AB" w:rsidRPr="00E800BF" w:rsidRDefault="002761AB" w:rsidP="006C36D2">
      <w:pPr>
        <w:spacing w:line="360" w:lineRule="auto"/>
        <w:rPr>
          <w:rFonts w:cs="Arial"/>
          <w:i/>
          <w:sz w:val="20"/>
          <w:lang w:val="en-GB"/>
        </w:rPr>
      </w:pPr>
    </w:p>
    <w:p w14:paraId="789EA359" w14:textId="56525DCE" w:rsidR="006C36D2" w:rsidRPr="00E800BF" w:rsidRDefault="00A13611" w:rsidP="00A13611">
      <w:pPr>
        <w:spacing w:line="360" w:lineRule="auto"/>
        <w:contextualSpacing/>
        <w:rPr>
          <w:i/>
          <w:sz w:val="20"/>
          <w:lang w:val="en-GB"/>
        </w:rPr>
      </w:pPr>
      <w:r w:rsidRPr="00E800BF">
        <w:rPr>
          <w:rFonts w:cs="Arial"/>
          <w:b/>
          <w:bCs/>
          <w:i/>
          <w:sz w:val="20"/>
          <w:lang w:val="en-GB"/>
        </w:rPr>
        <w:t>Keywords</w:t>
      </w:r>
      <w:r w:rsidRPr="00E800BF">
        <w:rPr>
          <w:rFonts w:cs="Arial"/>
          <w:i/>
          <w:sz w:val="20"/>
          <w:lang w:val="en-GB"/>
        </w:rPr>
        <w:t>: BEUMER Group: U-shape conveyor; conveying solution; cement; mining, port terminals</w:t>
      </w:r>
    </w:p>
    <w:p w14:paraId="334B3FAD" w14:textId="77777777" w:rsidR="00572F23" w:rsidRPr="00E800BF" w:rsidRDefault="00572F23" w:rsidP="00A13611">
      <w:pPr>
        <w:spacing w:line="360" w:lineRule="auto"/>
        <w:rPr>
          <w:rFonts w:cs="Arial"/>
          <w:b/>
          <w:bCs/>
          <w:i/>
          <w:sz w:val="20"/>
          <w:lang w:val="en-GB"/>
        </w:rPr>
      </w:pPr>
    </w:p>
    <w:p w14:paraId="640F6D9C" w14:textId="07C27BEB" w:rsidR="00C36852" w:rsidRPr="00E800BF" w:rsidRDefault="00C36852" w:rsidP="00C36852">
      <w:pPr>
        <w:autoSpaceDE w:val="0"/>
        <w:autoSpaceDN w:val="0"/>
        <w:adjustRightInd w:val="0"/>
        <w:spacing w:line="360" w:lineRule="auto"/>
        <w:rPr>
          <w:b/>
          <w:i/>
          <w:color w:val="000000"/>
          <w:sz w:val="20"/>
          <w:lang w:val="en-GB"/>
        </w:rPr>
      </w:pPr>
      <w:bookmarkStart w:id="0" w:name="_Hlk45693938"/>
      <w:r w:rsidRPr="00E800BF">
        <w:rPr>
          <w:rFonts w:cs="Arial"/>
          <w:b/>
          <w:bCs/>
          <w:i/>
          <w:sz w:val="20"/>
          <w:lang w:val="en-GB"/>
        </w:rPr>
        <w:lastRenderedPageBreak/>
        <w:t>Social-Media:</w:t>
      </w:r>
      <w:r w:rsidRPr="00E800BF">
        <w:rPr>
          <w:rFonts w:cs="Arial"/>
          <w:i/>
          <w:sz w:val="20"/>
          <w:lang w:val="en-GB"/>
        </w:rPr>
        <w:t xml:space="preserve"> The U-shape conveyor allows the implementation of narrower curve radii than a troughed belt conveyor and higher mass flows than a pipe conveyor. At the same time and contrary to the troughed belt conveyor it protects the material conveyed from environmental stress and the environment from material loss and emissions. Thus, this u-shaped conveying solution has proven to be an ideal alternative in the cement and mining industry and in port terminals if high capacity is required with little space available.</w:t>
      </w:r>
    </w:p>
    <w:bookmarkEnd w:id="0"/>
    <w:p w14:paraId="251AA611" w14:textId="77777777" w:rsidR="003254F6" w:rsidRPr="00E800BF" w:rsidRDefault="003254F6" w:rsidP="00E24004">
      <w:pPr>
        <w:autoSpaceDE w:val="0"/>
        <w:autoSpaceDN w:val="0"/>
        <w:adjustRightInd w:val="0"/>
        <w:spacing w:line="360" w:lineRule="auto"/>
        <w:rPr>
          <w:sz w:val="20"/>
          <w:lang w:val="en-GB"/>
        </w:rPr>
      </w:pPr>
    </w:p>
    <w:p w14:paraId="42FC6826" w14:textId="2BFB5CD0" w:rsidR="005F2439" w:rsidRPr="001D4137" w:rsidRDefault="00A13611" w:rsidP="00FA5604">
      <w:pPr>
        <w:ind w:right="-704"/>
        <w:contextualSpacing/>
        <w:rPr>
          <w:rFonts w:cs="Arial"/>
          <w:color w:val="000000"/>
          <w:sz w:val="20"/>
          <w:lang w:val="en-GB"/>
        </w:rPr>
      </w:pPr>
      <w:r w:rsidRPr="00FA5604">
        <w:rPr>
          <w:rFonts w:cs="Arial"/>
          <w:b/>
          <w:bCs/>
          <w:sz w:val="24"/>
          <w:szCs w:val="24"/>
          <w:lang w:val="en-GB"/>
        </w:rPr>
        <w:t>Captions:</w:t>
      </w:r>
    </w:p>
    <w:p w14:paraId="0F05F50D" w14:textId="77777777" w:rsidR="001D4137" w:rsidRPr="00ED7719" w:rsidRDefault="001D4137" w:rsidP="001D4137">
      <w:pPr>
        <w:rPr>
          <w:sz w:val="24"/>
          <w:szCs w:val="24"/>
          <w:lang w:val="en-GB"/>
        </w:rPr>
      </w:pPr>
      <w:r>
        <w:rPr>
          <w:noProof/>
          <w:sz w:val="24"/>
          <w:szCs w:val="24"/>
        </w:rPr>
        <w:drawing>
          <wp:inline distT="0" distB="0" distL="0" distR="0" wp14:anchorId="3ED1911D" wp14:editId="4ED5F824">
            <wp:extent cx="2160000" cy="1440000"/>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r w:rsidRPr="00ED7719">
        <w:rPr>
          <w:sz w:val="24"/>
          <w:szCs w:val="24"/>
          <w:lang w:val="en-GB"/>
        </w:rPr>
        <w:t xml:space="preserve"> </w:t>
      </w:r>
    </w:p>
    <w:p w14:paraId="1BA6FE06" w14:textId="31D1A6CA" w:rsidR="001D4137" w:rsidRPr="001D4137" w:rsidRDefault="001D4137" w:rsidP="001D4137">
      <w:pPr>
        <w:spacing w:before="100" w:beforeAutospacing="1" w:after="100" w:afterAutospacing="1"/>
        <w:contextualSpacing/>
        <w:rPr>
          <w:rFonts w:cs="Arial"/>
          <w:sz w:val="20"/>
          <w:lang w:val="en-GB"/>
        </w:rPr>
      </w:pPr>
      <w:r w:rsidRPr="001D4137">
        <w:rPr>
          <w:rFonts w:cs="Arial"/>
          <w:b/>
          <w:bCs/>
          <w:sz w:val="20"/>
          <w:lang w:val="en-GB"/>
        </w:rPr>
        <w:t xml:space="preserve">Figure 1: </w:t>
      </w:r>
      <w:r w:rsidRPr="001D4137">
        <w:rPr>
          <w:rFonts w:cs="Arial"/>
          <w:sz w:val="20"/>
          <w:lang w:val="en-GB"/>
        </w:rPr>
        <w:t>The U-conveyor: The idlers form the belt into a U.</w:t>
      </w:r>
    </w:p>
    <w:p w14:paraId="52F8644E" w14:textId="77777777" w:rsidR="001D4137" w:rsidRPr="001D4137" w:rsidRDefault="001D4137" w:rsidP="001D4137">
      <w:pPr>
        <w:spacing w:before="100" w:beforeAutospacing="1" w:after="100" w:afterAutospacing="1"/>
        <w:contextualSpacing/>
        <w:rPr>
          <w:rFonts w:cs="Arial"/>
          <w:sz w:val="20"/>
          <w:lang w:val="en-GB"/>
        </w:rPr>
      </w:pPr>
    </w:p>
    <w:p w14:paraId="706BFD53" w14:textId="77777777" w:rsidR="001D4137" w:rsidRDefault="001D4137" w:rsidP="001D4137">
      <w:pPr>
        <w:rPr>
          <w:sz w:val="24"/>
          <w:szCs w:val="24"/>
        </w:rPr>
      </w:pPr>
      <w:r>
        <w:rPr>
          <w:noProof/>
          <w:sz w:val="24"/>
          <w:szCs w:val="24"/>
        </w:rPr>
        <w:drawing>
          <wp:inline distT="0" distB="0" distL="0" distR="0" wp14:anchorId="36BD3ECA" wp14:editId="1A7FB303">
            <wp:extent cx="2160000" cy="1440000"/>
            <wp:effectExtent l="0" t="0" r="0"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8"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79E9FCA1" w14:textId="2BC3D4E9" w:rsidR="001D4137" w:rsidRPr="001D4137" w:rsidRDefault="001D4137" w:rsidP="001D4137">
      <w:pPr>
        <w:spacing w:before="100" w:beforeAutospacing="1" w:after="100" w:afterAutospacing="1"/>
        <w:contextualSpacing/>
        <w:rPr>
          <w:rFonts w:cs="Arial"/>
          <w:sz w:val="20"/>
          <w:lang w:val="en-GB"/>
        </w:rPr>
      </w:pPr>
      <w:r w:rsidRPr="001D4137">
        <w:rPr>
          <w:rFonts w:cs="Arial"/>
          <w:b/>
          <w:bCs/>
          <w:sz w:val="20"/>
          <w:lang w:val="en-GB"/>
        </w:rPr>
        <w:t xml:space="preserve">Figure 2: </w:t>
      </w:r>
      <w:r w:rsidRPr="001D4137">
        <w:rPr>
          <w:rFonts w:cs="Arial"/>
          <w:sz w:val="20"/>
          <w:lang w:val="en-GB"/>
        </w:rPr>
        <w:t>The U-shaped conveying solution is suitable for use in the cement industry, for example.</w:t>
      </w:r>
    </w:p>
    <w:p w14:paraId="12CBB06F" w14:textId="77777777" w:rsidR="001D4137" w:rsidRPr="001D4137" w:rsidRDefault="001D4137" w:rsidP="001D4137">
      <w:pPr>
        <w:spacing w:before="100" w:beforeAutospacing="1" w:after="100" w:afterAutospacing="1"/>
        <w:contextualSpacing/>
        <w:rPr>
          <w:rFonts w:cs="Arial"/>
          <w:sz w:val="20"/>
          <w:lang w:val="en-GB"/>
        </w:rPr>
      </w:pPr>
    </w:p>
    <w:p w14:paraId="208DA9FF" w14:textId="77777777" w:rsidR="001D4137" w:rsidRPr="00ED7719" w:rsidRDefault="001D4137" w:rsidP="001D4137">
      <w:pPr>
        <w:rPr>
          <w:sz w:val="24"/>
          <w:szCs w:val="24"/>
          <w:lang w:val="en-GB"/>
        </w:rPr>
      </w:pPr>
      <w:r>
        <w:rPr>
          <w:noProof/>
          <w:sz w:val="24"/>
          <w:szCs w:val="24"/>
        </w:rPr>
        <w:drawing>
          <wp:inline distT="0" distB="0" distL="0" distR="0" wp14:anchorId="53BB0D1F" wp14:editId="333F7CA9">
            <wp:extent cx="2160000" cy="1440000"/>
            <wp:effectExtent l="0" t="0" r="0" b="825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9"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r w:rsidRPr="00ED7719">
        <w:rPr>
          <w:sz w:val="24"/>
          <w:szCs w:val="24"/>
          <w:lang w:val="en-GB"/>
        </w:rPr>
        <w:t xml:space="preserve"> </w:t>
      </w:r>
    </w:p>
    <w:p w14:paraId="48BACCA7" w14:textId="142ED27D" w:rsidR="001D4137" w:rsidRPr="001D4137" w:rsidRDefault="001D4137" w:rsidP="001D4137">
      <w:pPr>
        <w:ind w:right="-704"/>
        <w:contextualSpacing/>
        <w:rPr>
          <w:rFonts w:cs="Arial"/>
          <w:sz w:val="20"/>
          <w:lang w:val="en-GB"/>
        </w:rPr>
      </w:pPr>
      <w:r w:rsidRPr="001D4137">
        <w:rPr>
          <w:rFonts w:cs="Arial"/>
          <w:b/>
          <w:bCs/>
          <w:sz w:val="20"/>
          <w:lang w:val="en-GB"/>
        </w:rPr>
        <w:t xml:space="preserve">Figure 3: </w:t>
      </w:r>
      <w:r w:rsidRPr="001D4137">
        <w:rPr>
          <w:rFonts w:cs="Arial"/>
          <w:sz w:val="20"/>
          <w:lang w:val="en-GB"/>
        </w:rPr>
        <w:t>There, this conveying solution supplies the calciner with alternative fuels.</w:t>
      </w:r>
    </w:p>
    <w:p w14:paraId="414A05CC" w14:textId="77777777" w:rsidR="001D4137" w:rsidRPr="001D4137" w:rsidRDefault="001D4137" w:rsidP="001D4137">
      <w:pPr>
        <w:rPr>
          <w:sz w:val="24"/>
          <w:szCs w:val="24"/>
          <w:lang w:val="en-GB"/>
        </w:rPr>
      </w:pPr>
    </w:p>
    <w:p w14:paraId="4FCD48DD" w14:textId="77777777" w:rsidR="001D4137" w:rsidRPr="001D4137" w:rsidRDefault="001D4137" w:rsidP="001D4137">
      <w:pPr>
        <w:rPr>
          <w:sz w:val="24"/>
          <w:szCs w:val="24"/>
          <w:lang w:val="en-GB"/>
        </w:rPr>
      </w:pPr>
    </w:p>
    <w:p w14:paraId="11711364" w14:textId="77777777" w:rsidR="001D4137" w:rsidRPr="001D4137" w:rsidRDefault="001D4137" w:rsidP="001D4137">
      <w:pPr>
        <w:rPr>
          <w:sz w:val="24"/>
          <w:szCs w:val="24"/>
          <w:lang w:val="en-GB"/>
        </w:rPr>
      </w:pPr>
      <w:r>
        <w:rPr>
          <w:noProof/>
          <w:sz w:val="24"/>
          <w:szCs w:val="24"/>
        </w:rPr>
        <w:lastRenderedPageBreak/>
        <w:drawing>
          <wp:inline distT="0" distB="0" distL="0" distR="0" wp14:anchorId="116E9E1F" wp14:editId="40F0379C">
            <wp:extent cx="2160000" cy="1440000"/>
            <wp:effectExtent l="0" t="0" r="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0"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r w:rsidRPr="001D4137">
        <w:rPr>
          <w:sz w:val="24"/>
          <w:szCs w:val="24"/>
          <w:lang w:val="en-GB"/>
        </w:rPr>
        <w:t xml:space="preserve"> </w:t>
      </w:r>
    </w:p>
    <w:p w14:paraId="697C1495" w14:textId="6941ABA6" w:rsidR="001D4137" w:rsidRPr="001D4137" w:rsidRDefault="001D4137" w:rsidP="001D4137">
      <w:pPr>
        <w:spacing w:before="100" w:beforeAutospacing="1" w:after="100" w:afterAutospacing="1"/>
        <w:contextualSpacing/>
        <w:rPr>
          <w:rFonts w:cs="Arial"/>
          <w:sz w:val="20"/>
          <w:lang w:val="en-GB"/>
        </w:rPr>
      </w:pPr>
      <w:r w:rsidRPr="001D4137">
        <w:rPr>
          <w:rFonts w:cs="Arial"/>
          <w:b/>
          <w:bCs/>
          <w:sz w:val="20"/>
          <w:lang w:val="en-GB"/>
        </w:rPr>
        <w:t xml:space="preserve">Figure 4: </w:t>
      </w:r>
      <w:r w:rsidRPr="001D4137">
        <w:rPr>
          <w:rFonts w:cs="Arial"/>
          <w:sz w:val="20"/>
          <w:lang w:val="en-GB"/>
        </w:rPr>
        <w:t>With the U-conveyor</w:t>
      </w:r>
      <w:r w:rsidR="00ED7719">
        <w:rPr>
          <w:rFonts w:cs="Arial"/>
          <w:sz w:val="20"/>
          <w:lang w:val="en-GB"/>
        </w:rPr>
        <w:t>,</w:t>
      </w:r>
      <w:r w:rsidRPr="001D4137">
        <w:rPr>
          <w:rFonts w:cs="Arial"/>
          <w:sz w:val="20"/>
          <w:lang w:val="en-GB"/>
        </w:rPr>
        <w:t xml:space="preserve"> tighter curve radii than with a troughed belt conveyor and higher mass flows than with a tube belt conveyor can be implemented.</w:t>
      </w:r>
    </w:p>
    <w:p w14:paraId="582E99C1" w14:textId="77777777" w:rsidR="001D4137" w:rsidRPr="001D4137" w:rsidRDefault="001D4137" w:rsidP="001D4137">
      <w:pPr>
        <w:rPr>
          <w:sz w:val="24"/>
          <w:szCs w:val="24"/>
          <w:lang w:val="en-GB"/>
        </w:rPr>
      </w:pPr>
    </w:p>
    <w:p w14:paraId="0ECD6419" w14:textId="77777777" w:rsidR="001D4137" w:rsidRDefault="001D4137" w:rsidP="001D4137">
      <w:pPr>
        <w:rPr>
          <w:sz w:val="24"/>
          <w:szCs w:val="24"/>
        </w:rPr>
      </w:pPr>
      <w:r>
        <w:rPr>
          <w:noProof/>
          <w:sz w:val="24"/>
          <w:szCs w:val="24"/>
        </w:rPr>
        <w:drawing>
          <wp:inline distT="0" distB="0" distL="0" distR="0" wp14:anchorId="429B4C96" wp14:editId="47D573E5">
            <wp:extent cx="2160000" cy="1440000"/>
            <wp:effectExtent l="0" t="0" r="0" b="825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1"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39F09CE7" w14:textId="3345EA15" w:rsidR="00C36852" w:rsidRPr="001D4137" w:rsidRDefault="001D4137" w:rsidP="00C36852">
      <w:pPr>
        <w:spacing w:before="100" w:beforeAutospacing="1" w:after="100" w:afterAutospacing="1"/>
        <w:contextualSpacing/>
        <w:rPr>
          <w:rFonts w:cs="Arial"/>
          <w:sz w:val="20"/>
          <w:lang w:val="en-GB"/>
        </w:rPr>
      </w:pPr>
      <w:r w:rsidRPr="001D4137">
        <w:rPr>
          <w:rFonts w:cs="Arial"/>
          <w:b/>
          <w:bCs/>
          <w:sz w:val="20"/>
          <w:lang w:val="en-GB"/>
        </w:rPr>
        <w:t xml:space="preserve">Figure 5: </w:t>
      </w:r>
      <w:r w:rsidRPr="001D4137">
        <w:rPr>
          <w:rFonts w:cs="Arial"/>
          <w:sz w:val="20"/>
          <w:lang w:val="en-GB"/>
        </w:rPr>
        <w:t>The conveyed material is protected against external influences such as wind, rain or snow - and the environment against potential material loss and possible emissions.</w:t>
      </w:r>
    </w:p>
    <w:p w14:paraId="1C31E79F" w14:textId="77777777" w:rsidR="001D4137" w:rsidRPr="001D4137" w:rsidRDefault="001D4137" w:rsidP="00C36852">
      <w:pPr>
        <w:spacing w:before="100" w:beforeAutospacing="1" w:after="100" w:afterAutospacing="1"/>
        <w:contextualSpacing/>
        <w:rPr>
          <w:rFonts w:cs="Arial"/>
          <w:color w:val="000000"/>
          <w:sz w:val="20"/>
          <w:lang w:val="en-GB"/>
        </w:rPr>
      </w:pPr>
    </w:p>
    <w:p w14:paraId="509842D5" w14:textId="77777777" w:rsidR="00C36852" w:rsidRPr="001D4137" w:rsidRDefault="00C36852" w:rsidP="00C36852">
      <w:pPr>
        <w:spacing w:line="360" w:lineRule="auto"/>
        <w:ind w:right="-704"/>
        <w:outlineLvl w:val="0"/>
        <w:rPr>
          <w:b/>
          <w:color w:val="000000"/>
          <w:sz w:val="20"/>
          <w:lang w:val="en-GB"/>
        </w:rPr>
      </w:pPr>
      <w:r w:rsidRPr="00E800BF">
        <w:rPr>
          <w:rFonts w:cs="Arial"/>
          <w:b/>
          <w:bCs/>
          <w:color w:val="000000"/>
          <w:sz w:val="20"/>
          <w:lang w:val="en-GB"/>
        </w:rPr>
        <w:t xml:space="preserve">Photo credits: BEUMER Group GmbH &amp; Co. </w:t>
      </w:r>
      <w:r w:rsidRPr="001D4137">
        <w:rPr>
          <w:rFonts w:cs="Arial"/>
          <w:b/>
          <w:bCs/>
          <w:color w:val="000000"/>
          <w:sz w:val="20"/>
          <w:lang w:val="en-GB"/>
        </w:rPr>
        <w:t>KG</w:t>
      </w:r>
    </w:p>
    <w:p w14:paraId="0CE84403" w14:textId="167B4661" w:rsidR="00C36852" w:rsidRDefault="00C36852" w:rsidP="00C36852">
      <w:pPr>
        <w:spacing w:line="360" w:lineRule="auto"/>
        <w:ind w:right="-704"/>
        <w:outlineLvl w:val="0"/>
        <w:rPr>
          <w:color w:val="000000"/>
          <w:sz w:val="20"/>
          <w:lang w:val="en-GB"/>
        </w:rPr>
      </w:pPr>
    </w:p>
    <w:p w14:paraId="44111A17" w14:textId="54839239" w:rsidR="00FA5604" w:rsidRPr="00FA5604" w:rsidRDefault="00FA5604" w:rsidP="00FA5604">
      <w:pPr>
        <w:rPr>
          <w:rFonts w:cs="Arial"/>
          <w:b/>
          <w:color w:val="FF0000"/>
          <w:sz w:val="28"/>
          <w:szCs w:val="28"/>
          <w:lang w:val="en-US"/>
        </w:rPr>
      </w:pPr>
      <w:r w:rsidRPr="00FA5604">
        <w:rPr>
          <w:rFonts w:cs="Arial"/>
          <w:b/>
          <w:color w:val="FF0000"/>
          <w:sz w:val="28"/>
          <w:szCs w:val="28"/>
          <w:lang w:val="en-US"/>
        </w:rPr>
        <w:t xml:space="preserve">The high-resolution image data is available for download </w:t>
      </w:r>
      <w:hyperlink r:id="rId12" w:history="1">
        <w:r w:rsidRPr="00FA5604">
          <w:rPr>
            <w:rStyle w:val="Hyperlink"/>
            <w:rFonts w:ascii="Arial" w:hAnsi="Arial" w:cs="Arial"/>
            <w:b/>
            <w:sz w:val="28"/>
            <w:szCs w:val="28"/>
            <w:lang w:val="en-US"/>
          </w:rPr>
          <w:t>here</w:t>
        </w:r>
      </w:hyperlink>
      <w:r w:rsidRPr="00FA5604">
        <w:rPr>
          <w:rFonts w:cs="Arial"/>
          <w:b/>
          <w:color w:val="FF0000"/>
          <w:sz w:val="28"/>
          <w:szCs w:val="28"/>
          <w:lang w:val="en-US"/>
        </w:rPr>
        <w:t>.</w:t>
      </w:r>
    </w:p>
    <w:p w14:paraId="1247B7C1" w14:textId="646129A6" w:rsidR="005C7FFB" w:rsidRPr="00FA5604" w:rsidRDefault="005C7FFB" w:rsidP="00C36852">
      <w:pPr>
        <w:spacing w:line="360" w:lineRule="auto"/>
        <w:ind w:right="-704"/>
        <w:outlineLvl w:val="0"/>
        <w:rPr>
          <w:color w:val="000000"/>
          <w:sz w:val="20"/>
          <w:lang w:val="en-US"/>
        </w:rPr>
      </w:pPr>
    </w:p>
    <w:p w14:paraId="7E87AA88" w14:textId="1FFC9DE3" w:rsidR="005C7FFB" w:rsidRDefault="005C7FFB" w:rsidP="00C36852">
      <w:pPr>
        <w:spacing w:line="360" w:lineRule="auto"/>
        <w:ind w:right="-704"/>
        <w:outlineLvl w:val="0"/>
        <w:rPr>
          <w:color w:val="000000"/>
          <w:sz w:val="20"/>
          <w:lang w:val="en-GB"/>
        </w:rPr>
      </w:pPr>
    </w:p>
    <w:p w14:paraId="3941D2C6" w14:textId="36C7D891" w:rsidR="005C7FFB" w:rsidRDefault="005C7FFB" w:rsidP="00C36852">
      <w:pPr>
        <w:spacing w:line="360" w:lineRule="auto"/>
        <w:ind w:right="-704"/>
        <w:outlineLvl w:val="0"/>
        <w:rPr>
          <w:color w:val="000000"/>
          <w:sz w:val="20"/>
          <w:lang w:val="en-GB"/>
        </w:rPr>
      </w:pPr>
    </w:p>
    <w:p w14:paraId="4585DF36" w14:textId="08965865" w:rsidR="00C36852" w:rsidRPr="00FA5604" w:rsidRDefault="00C36852" w:rsidP="00C36852">
      <w:pPr>
        <w:spacing w:line="360" w:lineRule="auto"/>
        <w:ind w:right="-704"/>
        <w:outlineLvl w:val="0"/>
        <w:rPr>
          <w:rFonts w:cs="Arial"/>
          <w:sz w:val="20"/>
        </w:rPr>
      </w:pPr>
      <w:bookmarkStart w:id="1" w:name="_Hlk3819609"/>
      <w:r w:rsidRPr="00FA5604">
        <w:rPr>
          <w:rFonts w:cs="Arial"/>
          <w:sz w:val="20"/>
          <w:lang w:val="en-GB"/>
        </w:rPr>
        <w:t xml:space="preserve">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sidRPr="00FA5604">
        <w:rPr>
          <w:rFonts w:cs="Arial"/>
          <w:sz w:val="20"/>
        </w:rPr>
        <w:t>For</w:t>
      </w:r>
      <w:proofErr w:type="spellEnd"/>
      <w:r w:rsidRPr="00FA5604">
        <w:rPr>
          <w:rFonts w:cs="Arial"/>
          <w:sz w:val="20"/>
        </w:rPr>
        <w:t xml:space="preserve"> </w:t>
      </w:r>
      <w:proofErr w:type="spellStart"/>
      <w:r w:rsidRPr="00FA5604">
        <w:rPr>
          <w:rFonts w:cs="Arial"/>
          <w:sz w:val="20"/>
        </w:rPr>
        <w:t>more</w:t>
      </w:r>
      <w:proofErr w:type="spellEnd"/>
      <w:r w:rsidRPr="00FA5604">
        <w:rPr>
          <w:rFonts w:cs="Arial"/>
          <w:sz w:val="20"/>
        </w:rPr>
        <w:t xml:space="preserve"> </w:t>
      </w:r>
      <w:proofErr w:type="spellStart"/>
      <w:r w:rsidRPr="00FA5604">
        <w:rPr>
          <w:rFonts w:cs="Arial"/>
          <w:sz w:val="20"/>
        </w:rPr>
        <w:t>information</w:t>
      </w:r>
      <w:proofErr w:type="spellEnd"/>
      <w:r w:rsidRPr="00FA5604">
        <w:rPr>
          <w:rFonts w:cs="Arial"/>
          <w:sz w:val="20"/>
        </w:rPr>
        <w:t xml:space="preserve">, </w:t>
      </w:r>
      <w:proofErr w:type="spellStart"/>
      <w:r w:rsidRPr="00FA5604">
        <w:rPr>
          <w:rFonts w:cs="Arial"/>
          <w:sz w:val="20"/>
        </w:rPr>
        <w:t>please</w:t>
      </w:r>
      <w:proofErr w:type="spellEnd"/>
      <w:r w:rsidRPr="00FA5604">
        <w:rPr>
          <w:rFonts w:cs="Arial"/>
          <w:sz w:val="20"/>
        </w:rPr>
        <w:t xml:space="preserve"> </w:t>
      </w:r>
      <w:proofErr w:type="spellStart"/>
      <w:r w:rsidRPr="00FA5604">
        <w:rPr>
          <w:rFonts w:cs="Arial"/>
          <w:sz w:val="20"/>
        </w:rPr>
        <w:t>visit</w:t>
      </w:r>
      <w:proofErr w:type="spellEnd"/>
      <w:r w:rsidRPr="00FA5604">
        <w:rPr>
          <w:rFonts w:cs="Arial"/>
          <w:sz w:val="20"/>
        </w:rPr>
        <w:t xml:space="preserve">: </w:t>
      </w:r>
      <w:hyperlink r:id="rId13" w:history="1">
        <w:r w:rsidRPr="00FA5604">
          <w:rPr>
            <w:rStyle w:val="Hyperlink"/>
            <w:rFonts w:ascii="Arial" w:hAnsi="Arial" w:cs="Arial"/>
            <w:sz w:val="20"/>
          </w:rPr>
          <w:t>www.beumer.com</w:t>
        </w:r>
      </w:hyperlink>
      <w:r w:rsidRPr="00FA5604">
        <w:rPr>
          <w:rFonts w:cs="Arial"/>
          <w:sz w:val="20"/>
        </w:rPr>
        <w:t xml:space="preserve"> .</w:t>
      </w:r>
      <w:bookmarkEnd w:id="1"/>
    </w:p>
    <w:sectPr w:rsidR="00C36852" w:rsidRPr="00FA5604" w:rsidSect="0025583A">
      <w:headerReference w:type="default" r:id="rId14"/>
      <w:footerReference w:type="default" r:id="rId15"/>
      <w:headerReference w:type="first" r:id="rId16"/>
      <w:footerReference w:type="firs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D985" w14:textId="77777777" w:rsidR="00266E4C" w:rsidRDefault="00266E4C" w:rsidP="0025583A">
      <w:r>
        <w:separator/>
      </w:r>
    </w:p>
  </w:endnote>
  <w:endnote w:type="continuationSeparator" w:id="0">
    <w:p w14:paraId="2B3B54C1" w14:textId="77777777" w:rsidR="00266E4C" w:rsidRDefault="00266E4C" w:rsidP="0025583A">
      <w:r>
        <w:continuationSeparator/>
      </w:r>
    </w:p>
  </w:endnote>
  <w:endnote w:type="continuationNotice" w:id="1">
    <w:p w14:paraId="16ED0A8C" w14:textId="77777777" w:rsidR="00266E4C" w:rsidRDefault="00266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43A1" w14:textId="77777777" w:rsidR="00967D0E" w:rsidRPr="00FA5604" w:rsidRDefault="00967D0E" w:rsidP="00967D0E">
    <w:pPr>
      <w:rPr>
        <w:rFonts w:cs="Arial"/>
        <w:b/>
        <w:sz w:val="16"/>
        <w:szCs w:val="16"/>
      </w:rPr>
    </w:pPr>
    <w:bookmarkStart w:id="2" w:name="_Hlk3819565"/>
  </w:p>
  <w:p w14:paraId="208CF659" w14:textId="0025DBAE" w:rsidR="00967D0E" w:rsidRPr="00FA5604" w:rsidRDefault="00967D0E" w:rsidP="00967D0E">
    <w:pPr>
      <w:rPr>
        <w:rFonts w:cs="Arial"/>
        <w:sz w:val="16"/>
        <w:szCs w:val="16"/>
      </w:rPr>
    </w:pPr>
    <w:r w:rsidRPr="00FA5604">
      <w:rPr>
        <w:rFonts w:cs="Arial"/>
        <w:b/>
        <w:sz w:val="16"/>
        <w:szCs w:val="16"/>
        <w:lang w:val="en-GB"/>
      </w:rPr>
      <w:t xml:space="preserve">PR contact BEUMER Group GmbH &amp; Co. </w:t>
    </w:r>
    <w:r w:rsidRPr="00FA5604">
      <w:rPr>
        <w:rFonts w:cs="Arial"/>
        <w:b/>
        <w:sz w:val="16"/>
        <w:szCs w:val="16"/>
      </w:rPr>
      <w:t>KG</w:t>
    </w:r>
    <w:r w:rsidRPr="00FA5604">
      <w:rPr>
        <w:rFonts w:cs="Arial"/>
        <w:b/>
        <w:sz w:val="16"/>
        <w:szCs w:val="16"/>
      </w:rPr>
      <w:br/>
      <w:t>Regina Schnathmann:</w:t>
    </w:r>
    <w:r w:rsidRPr="00FA5604">
      <w:rPr>
        <w:rFonts w:cs="Arial"/>
        <w:sz w:val="16"/>
        <w:szCs w:val="16"/>
      </w:rPr>
      <w:t xml:space="preserve"> Tel. + 49 (0) 2521 24 381, </w:t>
    </w:r>
    <w:hyperlink r:id="rId1" w:history="1">
      <w:r w:rsidRPr="00FA5604">
        <w:rPr>
          <w:rStyle w:val="Hyperlink"/>
          <w:rFonts w:ascii="Arial" w:hAnsi="Arial" w:cs="Arial"/>
          <w:sz w:val="16"/>
          <w:szCs w:val="16"/>
        </w:rPr>
        <w:t>Regina.Schnathmann@beumer.com</w:t>
      </w:r>
    </w:hyperlink>
    <w:r w:rsidRPr="00FA5604">
      <w:rPr>
        <w:rFonts w:cs="Arial"/>
        <w:sz w:val="16"/>
        <w:szCs w:val="16"/>
      </w:rPr>
      <w:t xml:space="preserve"> </w:t>
    </w:r>
    <w:r w:rsidRPr="00FA5604">
      <w:rPr>
        <w:rFonts w:cs="Arial"/>
        <w:b/>
        <w:sz w:val="16"/>
        <w:szCs w:val="16"/>
      </w:rPr>
      <w:br/>
      <w:t xml:space="preserve">Verena Breuer: </w:t>
    </w:r>
    <w:r w:rsidRPr="00FA5604">
      <w:rPr>
        <w:rFonts w:cs="Arial"/>
        <w:sz w:val="16"/>
        <w:szCs w:val="16"/>
      </w:rPr>
      <w:t xml:space="preserve">Tel. + 49 (0) 2521 24 317, </w:t>
    </w:r>
    <w:hyperlink r:id="rId2" w:history="1">
      <w:r w:rsidRPr="00FA5604">
        <w:rPr>
          <w:rStyle w:val="Hyperlink"/>
          <w:rFonts w:ascii="Arial" w:hAnsi="Arial" w:cs="Arial"/>
          <w:sz w:val="16"/>
          <w:szCs w:val="16"/>
        </w:rPr>
        <w:t>Verena.Breuer@beumer.com</w:t>
      </w:r>
    </w:hyperlink>
    <w:r w:rsidRPr="00FA5604">
      <w:rPr>
        <w:rFonts w:cs="Arial"/>
        <w:sz w:val="16"/>
        <w:szCs w:val="16"/>
      </w:rPr>
      <w:t xml:space="preserve">  </w:t>
    </w:r>
    <w:hyperlink r:id="rId3" w:history="1">
      <w:r w:rsidRPr="00FA5604">
        <w:rPr>
          <w:rStyle w:val="Hyperlink"/>
          <w:rFonts w:ascii="Arial" w:hAnsi="Arial" w:cs="Arial"/>
          <w:sz w:val="16"/>
          <w:szCs w:val="16"/>
        </w:rPr>
        <w:t>www.beumer.com</w:t>
      </w:r>
    </w:hyperlink>
    <w:r w:rsidRPr="00FA5604">
      <w:rPr>
        <w:rFonts w:cs="Arial"/>
        <w:sz w:val="16"/>
        <w:szCs w:val="16"/>
      </w:rPr>
      <w:t xml:space="preserve">   </w:t>
    </w:r>
  </w:p>
  <w:p w14:paraId="5AD37D29" w14:textId="77777777" w:rsidR="00967D0E" w:rsidRPr="00FA5604" w:rsidRDefault="00967D0E" w:rsidP="00967D0E">
    <w:pPr>
      <w:rPr>
        <w:rFonts w:cs="Arial"/>
        <w:sz w:val="16"/>
        <w:szCs w:val="16"/>
      </w:rPr>
    </w:pPr>
  </w:p>
  <w:p w14:paraId="7E757D02" w14:textId="77777777" w:rsidR="00967D0E" w:rsidRPr="00FA5604" w:rsidRDefault="00967D0E" w:rsidP="00967D0E">
    <w:pPr>
      <w:rPr>
        <w:rFonts w:cs="Arial"/>
        <w:color w:val="000000"/>
        <w:sz w:val="16"/>
        <w:szCs w:val="16"/>
      </w:rPr>
    </w:pPr>
    <w:r w:rsidRPr="00FA5604">
      <w:rPr>
        <w:rFonts w:cs="Arial"/>
        <w:b/>
        <w:sz w:val="16"/>
        <w:szCs w:val="16"/>
      </w:rPr>
      <w:t>Agency</w:t>
    </w:r>
    <w:r w:rsidRPr="00FA5604">
      <w:rPr>
        <w:rFonts w:cs="Arial"/>
        <w:b/>
        <w:sz w:val="16"/>
        <w:szCs w:val="16"/>
      </w:rPr>
      <w:br/>
    </w:r>
    <w:r w:rsidRPr="00FA5604">
      <w:rPr>
        <w:rFonts w:cs="Arial"/>
        <w:color w:val="000000"/>
        <w:sz w:val="16"/>
        <w:szCs w:val="16"/>
      </w:rPr>
      <w:t>a1kommunikation Schweizer GmbH, Frau Kirsten Ludwig</w:t>
    </w:r>
    <w:r w:rsidRPr="00FA5604">
      <w:rPr>
        <w:rFonts w:cs="Arial"/>
        <w:color w:val="000000"/>
        <w:sz w:val="16"/>
        <w:szCs w:val="16"/>
      </w:rPr>
      <w:br/>
      <w:t xml:space="preserve">Tel. + 49 (0) 711 9454161 20, </w:t>
    </w:r>
    <w:hyperlink r:id="rId4" w:history="1">
      <w:r w:rsidRPr="00FA5604">
        <w:rPr>
          <w:rStyle w:val="Hyperlink"/>
          <w:rFonts w:ascii="Arial" w:hAnsi="Arial" w:cs="Arial"/>
          <w:sz w:val="16"/>
          <w:szCs w:val="16"/>
        </w:rPr>
        <w:t>klu@a1kommunikation.de</w:t>
      </w:r>
    </w:hyperlink>
    <w:r w:rsidRPr="00FA5604">
      <w:rPr>
        <w:rFonts w:cs="Arial"/>
        <w:sz w:val="16"/>
        <w:szCs w:val="16"/>
      </w:rPr>
      <w:t xml:space="preserve"> </w:t>
    </w:r>
    <w:r w:rsidRPr="00FA5604">
      <w:rPr>
        <w:rFonts w:cs="Arial"/>
        <w:color w:val="000000"/>
        <w:sz w:val="16"/>
        <w:szCs w:val="16"/>
      </w:rPr>
      <w:t xml:space="preserve"> </w:t>
    </w:r>
    <w:hyperlink r:id="rId5" w:history="1">
      <w:r w:rsidRPr="00FA5604">
        <w:rPr>
          <w:rStyle w:val="Hyperlink"/>
          <w:rFonts w:ascii="Arial" w:hAnsi="Arial" w:cs="Arial"/>
          <w:sz w:val="16"/>
          <w:szCs w:val="16"/>
        </w:rPr>
        <w:t>www.a1kommunikation.de</w:t>
      </w:r>
    </w:hyperlink>
    <w:r w:rsidRPr="00FA5604">
      <w:rPr>
        <w:rFonts w:cs="Arial"/>
        <w:color w:val="000000"/>
        <w:sz w:val="16"/>
        <w:szCs w:val="16"/>
      </w:rPr>
      <w:t xml:space="preserve"> </w:t>
    </w:r>
  </w:p>
  <w:p w14:paraId="7C49C43D" w14:textId="77777777" w:rsidR="00967D0E" w:rsidRPr="00FA5604" w:rsidRDefault="00967D0E" w:rsidP="00967D0E">
    <w:pPr>
      <w:rPr>
        <w:rFonts w:cs="Arial"/>
        <w:b/>
        <w:color w:val="000000"/>
        <w:sz w:val="16"/>
        <w:szCs w:val="16"/>
      </w:rPr>
    </w:pPr>
  </w:p>
  <w:p w14:paraId="2422D099" w14:textId="690BBA92" w:rsidR="00E53B41" w:rsidRPr="00FA5604" w:rsidRDefault="00967D0E" w:rsidP="00FA5604">
    <w:pPr>
      <w:rPr>
        <w:rFonts w:cs="Arial"/>
        <w:sz w:val="16"/>
        <w:szCs w:val="16"/>
        <w:lang w:val="en-GB"/>
      </w:rPr>
    </w:pPr>
    <w:r w:rsidRPr="00FA5604">
      <w:rPr>
        <w:rFonts w:cs="Arial"/>
        <w:b/>
        <w:color w:val="000000"/>
        <w:sz w:val="16"/>
        <w:szCs w:val="16"/>
        <w:lang w:val="en-GB"/>
      </w:rPr>
      <w:t>Reprinting free – copy requested</w:t>
    </w:r>
    <w:bookmarkEnd w:id="2"/>
    <w:r w:rsidRPr="00FA5604">
      <w:rPr>
        <w:rFonts w:cs="Arial"/>
        <w:b/>
        <w:color w:val="000000"/>
        <w:sz w:val="16"/>
        <w:szCs w:val="16"/>
        <w:lang w:val="en-GB"/>
      </w:rPr>
      <w:tab/>
    </w:r>
    <w:r w:rsidRPr="00FA5604">
      <w:rPr>
        <w:rFonts w:cs="Arial"/>
        <w:b/>
        <w:color w:val="000000"/>
        <w:sz w:val="16"/>
        <w:szCs w:val="16"/>
        <w:lang w:val="en-GB"/>
      </w:rPr>
      <w:tab/>
    </w:r>
    <w:r w:rsidRPr="00FA5604">
      <w:rPr>
        <w:rFonts w:cs="Arial"/>
        <w:b/>
        <w:color w:val="000000"/>
        <w:sz w:val="16"/>
        <w:szCs w:val="16"/>
        <w:lang w:val="en-GB"/>
      </w:rPr>
      <w:tab/>
    </w:r>
    <w:r w:rsidRPr="00FA5604">
      <w:rPr>
        <w:rFonts w:cs="Arial"/>
        <w:b/>
        <w:color w:val="000000"/>
        <w:sz w:val="16"/>
        <w:szCs w:val="16"/>
        <w:lang w:val="en-GB"/>
      </w:rPr>
      <w:tab/>
    </w:r>
    <w:r w:rsidRPr="00FA5604">
      <w:rPr>
        <w:rFonts w:cs="Arial"/>
        <w:b/>
        <w:color w:val="000000"/>
        <w:sz w:val="16"/>
        <w:szCs w:val="16"/>
        <w:lang w:val="en-GB"/>
      </w:rPr>
      <w:tab/>
    </w:r>
    <w:r w:rsidRPr="00FA5604">
      <w:rPr>
        <w:rFonts w:cs="Arial"/>
        <w:b/>
        <w:color w:val="000000"/>
        <w:sz w:val="16"/>
        <w:szCs w:val="16"/>
        <w:lang w:val="en-GB"/>
      </w:rPr>
      <w:tab/>
    </w:r>
    <w:r w:rsidRPr="00FA5604">
      <w:rPr>
        <w:rFonts w:cs="Arial"/>
        <w:b/>
        <w:color w:val="000000"/>
        <w:sz w:val="16"/>
        <w:szCs w:val="16"/>
        <w:lang w:val="en-GB"/>
      </w:rPr>
      <w:tab/>
    </w:r>
    <w:r w:rsidRPr="00FA5604">
      <w:rPr>
        <w:rFonts w:cs="Arial"/>
        <w:sz w:val="16"/>
        <w:szCs w:val="16"/>
        <w:lang w:val="en-GB"/>
      </w:rPr>
      <w:t xml:space="preserve">page  </w:t>
    </w:r>
    <w:r w:rsidRPr="00FA5604">
      <w:rPr>
        <w:rFonts w:cs="Arial"/>
        <w:sz w:val="16"/>
        <w:szCs w:val="16"/>
      </w:rPr>
      <w:fldChar w:fldCharType="begin"/>
    </w:r>
    <w:r w:rsidRPr="00FA5604">
      <w:rPr>
        <w:rFonts w:cs="Arial"/>
        <w:noProof/>
        <w:sz w:val="16"/>
        <w:szCs w:val="16"/>
        <w:lang w:val="en-GB"/>
      </w:rPr>
      <w:instrText xml:space="preserve"> PAGE </w:instrText>
    </w:r>
    <w:r w:rsidRPr="00FA5604">
      <w:rPr>
        <w:rFonts w:cs="Arial"/>
        <w:sz w:val="16"/>
        <w:szCs w:val="16"/>
      </w:rPr>
      <w:fldChar w:fldCharType="separate"/>
    </w:r>
    <w:r w:rsidRPr="00FA5604">
      <w:rPr>
        <w:rFonts w:cs="Arial"/>
        <w:sz w:val="16"/>
        <w:szCs w:val="16"/>
        <w:lang w:val="en-GB"/>
      </w:rPr>
      <w:t>3</w:t>
    </w:r>
    <w:r w:rsidRPr="00FA5604">
      <w:rPr>
        <w:rFonts w:cs="Arial"/>
        <w:sz w:val="16"/>
        <w:szCs w:val="16"/>
      </w:rPr>
      <w:fldChar w:fldCharType="end"/>
    </w:r>
    <w:r w:rsidRPr="00FA5604">
      <w:rPr>
        <w:rFonts w:cs="Arial"/>
        <w:sz w:val="16"/>
        <w:szCs w:val="16"/>
        <w:lang w:val="en-GB"/>
      </w:rPr>
      <w:t>/</w:t>
    </w:r>
    <w:r w:rsidRPr="00FA5604">
      <w:rPr>
        <w:rFonts w:cs="Arial"/>
        <w:sz w:val="16"/>
        <w:szCs w:val="16"/>
      </w:rPr>
      <w:fldChar w:fldCharType="begin"/>
    </w:r>
    <w:r w:rsidRPr="00FA5604">
      <w:rPr>
        <w:rFonts w:cs="Arial"/>
        <w:sz w:val="16"/>
        <w:szCs w:val="16"/>
        <w:lang w:val="en-GB"/>
      </w:rPr>
      <w:instrText xml:space="preserve"> NUMPAGES </w:instrText>
    </w:r>
    <w:r w:rsidRPr="00FA5604">
      <w:rPr>
        <w:rFonts w:cs="Arial"/>
        <w:sz w:val="16"/>
        <w:szCs w:val="16"/>
      </w:rPr>
      <w:fldChar w:fldCharType="separate"/>
    </w:r>
    <w:r w:rsidRPr="00FA5604">
      <w:rPr>
        <w:rFonts w:cs="Arial"/>
        <w:sz w:val="16"/>
        <w:szCs w:val="16"/>
        <w:lang w:val="en-GB"/>
      </w:rPr>
      <w:t>6</w:t>
    </w:r>
    <w:r w:rsidRPr="00FA5604">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9869" w14:textId="0A47C13F" w:rsidR="00E53B41" w:rsidRPr="00C36852" w:rsidRDefault="00C36852" w:rsidP="00C36852">
    <w:pPr>
      <w:rPr>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sidRPr="00C36852">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C36852">
      <w:rPr>
        <w:sz w:val="16"/>
        <w:szCs w:val="16"/>
      </w:rPr>
      <w:instrText xml:space="preserve"> NUMPAGES </w:instrText>
    </w:r>
    <w:r>
      <w:rPr>
        <w:sz w:val="16"/>
        <w:szCs w:val="16"/>
      </w:rPr>
      <w:fldChar w:fldCharType="separate"/>
    </w:r>
    <w:r>
      <w:rPr>
        <w:sz w:val="16"/>
        <w:szCs w:val="16"/>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303C" w14:textId="77777777" w:rsidR="00266E4C" w:rsidRDefault="00266E4C" w:rsidP="0025583A">
      <w:r>
        <w:separator/>
      </w:r>
    </w:p>
  </w:footnote>
  <w:footnote w:type="continuationSeparator" w:id="0">
    <w:p w14:paraId="77271B79" w14:textId="77777777" w:rsidR="00266E4C" w:rsidRDefault="00266E4C" w:rsidP="0025583A">
      <w:r>
        <w:continuationSeparator/>
      </w:r>
    </w:p>
  </w:footnote>
  <w:footnote w:type="continuationNotice" w:id="1">
    <w:p w14:paraId="23C15E49" w14:textId="77777777" w:rsidR="00266E4C" w:rsidRDefault="00266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CC5" w14:textId="77777777" w:rsidR="00E53B41" w:rsidRDefault="00A15BC9" w:rsidP="0025583A">
    <w:pPr>
      <w:ind w:left="6237"/>
      <w:rPr>
        <w:rFonts w:cs="Arial"/>
        <w:b/>
        <w:sz w:val="40"/>
        <w:szCs w:val="40"/>
      </w:rPr>
    </w:pPr>
    <w:r>
      <w:rPr>
        <w:noProof/>
      </w:rPr>
      <w:drawing>
        <wp:anchor distT="0" distB="0" distL="114300" distR="114300" simplePos="0" relativeHeight="251657216" behindDoc="0" locked="0" layoutInCell="1" allowOverlap="1" wp14:anchorId="606178FB" wp14:editId="034140EB">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A4065" w14:textId="77777777" w:rsidR="00E53B41" w:rsidRDefault="00E53B41" w:rsidP="0025583A">
    <w:pPr>
      <w:ind w:left="6521"/>
      <w:rPr>
        <w:rFonts w:cs="Arial"/>
        <w:b/>
        <w:sz w:val="40"/>
        <w:szCs w:val="40"/>
      </w:rPr>
    </w:pPr>
  </w:p>
  <w:p w14:paraId="02051978" w14:textId="0C1C9B74" w:rsidR="00E53B41" w:rsidRPr="00DC130B" w:rsidRDefault="00FD5102" w:rsidP="00A13611">
    <w:pPr>
      <w:rPr>
        <w:rFonts w:cs="Arial"/>
        <w:b/>
        <w:sz w:val="40"/>
        <w:szCs w:val="40"/>
      </w:rPr>
    </w:pPr>
    <w:r>
      <w:rPr>
        <w:rFonts w:cs="Arial"/>
        <w:b/>
        <w:bCs/>
        <w:sz w:val="40"/>
        <w:szCs w:val="40"/>
      </w:rPr>
      <w:t xml:space="preserve">Technical </w:t>
    </w:r>
    <w:proofErr w:type="spellStart"/>
    <w:r>
      <w:rPr>
        <w:rFonts w:cs="Arial"/>
        <w:b/>
        <w:bCs/>
        <w:sz w:val="40"/>
        <w:szCs w:val="40"/>
      </w:rPr>
      <w:t>report</w:t>
    </w:r>
    <w:proofErr w:type="spellEnd"/>
  </w:p>
  <w:p w14:paraId="18AEBB9B" w14:textId="77777777" w:rsidR="00E53B41" w:rsidRPr="003349BF" w:rsidRDefault="00E53B41" w:rsidP="0025583A">
    <w:pPr>
      <w:pStyle w:val="Kopfzeile"/>
    </w:pPr>
  </w:p>
  <w:p w14:paraId="025FE6D5" w14:textId="77777777" w:rsidR="00E53B41" w:rsidRPr="00824466" w:rsidRDefault="00E53B41" w:rsidP="0025583A">
    <w:pPr>
      <w:pStyle w:val="Kopfzeile"/>
    </w:pPr>
  </w:p>
  <w:p w14:paraId="3427225E" w14:textId="77777777" w:rsidR="00E53B41" w:rsidRPr="00824466" w:rsidRDefault="00E53B41" w:rsidP="002558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152" w14:textId="77777777" w:rsidR="00E53B41" w:rsidRDefault="00A15BC9" w:rsidP="0025583A">
    <w:pPr>
      <w:ind w:left="6237"/>
      <w:rPr>
        <w:rFonts w:cs="Arial"/>
        <w:b/>
        <w:sz w:val="40"/>
        <w:szCs w:val="40"/>
      </w:rPr>
    </w:pPr>
    <w:r>
      <w:rPr>
        <w:noProof/>
      </w:rPr>
      <w:drawing>
        <wp:anchor distT="0" distB="0" distL="114300" distR="114300" simplePos="0" relativeHeight="251658240" behindDoc="0" locked="0" layoutInCell="1" allowOverlap="1" wp14:anchorId="257F5B98" wp14:editId="155052F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17D3" w14:textId="77777777" w:rsidR="00E53B41" w:rsidRDefault="00E53B41" w:rsidP="0025583A">
    <w:pPr>
      <w:ind w:left="6521"/>
      <w:rPr>
        <w:rFonts w:cs="Arial"/>
        <w:b/>
        <w:sz w:val="40"/>
        <w:szCs w:val="40"/>
      </w:rPr>
    </w:pPr>
  </w:p>
  <w:p w14:paraId="6FAEECF7" w14:textId="5EA18A60" w:rsidR="00E53B41" w:rsidRPr="00DC130B" w:rsidRDefault="00FD5102" w:rsidP="00A13611">
    <w:pPr>
      <w:rPr>
        <w:rFonts w:cs="Arial"/>
        <w:b/>
        <w:sz w:val="40"/>
        <w:szCs w:val="40"/>
      </w:rPr>
    </w:pPr>
    <w:r>
      <w:rPr>
        <w:rFonts w:cs="Arial"/>
        <w:b/>
        <w:bCs/>
        <w:sz w:val="40"/>
        <w:szCs w:val="40"/>
      </w:rPr>
      <w:t xml:space="preserve">Technical </w:t>
    </w:r>
    <w:proofErr w:type="spellStart"/>
    <w:r>
      <w:rPr>
        <w:rFonts w:cs="Arial"/>
        <w:b/>
        <w:bCs/>
        <w:sz w:val="40"/>
        <w:szCs w:val="40"/>
      </w:rPr>
      <w:t>report</w:t>
    </w:r>
    <w:proofErr w:type="spellEnd"/>
  </w:p>
  <w:p w14:paraId="24C5AE7A" w14:textId="77777777" w:rsidR="00E53B41" w:rsidRPr="003349BF" w:rsidRDefault="00E53B41" w:rsidP="0025583A">
    <w:pPr>
      <w:pStyle w:val="Kopfzeile"/>
    </w:pPr>
  </w:p>
  <w:p w14:paraId="4EC343C7" w14:textId="77777777" w:rsidR="00E53B41" w:rsidRPr="00824466" w:rsidRDefault="00E53B41" w:rsidP="0025583A">
    <w:pPr>
      <w:pStyle w:val="Kopfzeile"/>
    </w:pPr>
  </w:p>
  <w:p w14:paraId="340C11BE" w14:textId="77777777" w:rsidR="00E53B41" w:rsidRPr="00824466" w:rsidRDefault="00E53B41" w:rsidP="002558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0DC3"/>
    <w:rsid w:val="00001EC6"/>
    <w:rsid w:val="00006743"/>
    <w:rsid w:val="000127AA"/>
    <w:rsid w:val="000150A6"/>
    <w:rsid w:val="0001597F"/>
    <w:rsid w:val="00023825"/>
    <w:rsid w:val="00023A77"/>
    <w:rsid w:val="000248C3"/>
    <w:rsid w:val="000279EA"/>
    <w:rsid w:val="00030019"/>
    <w:rsid w:val="00032502"/>
    <w:rsid w:val="00033271"/>
    <w:rsid w:val="00035FA2"/>
    <w:rsid w:val="000365C1"/>
    <w:rsid w:val="0004293A"/>
    <w:rsid w:val="000429FF"/>
    <w:rsid w:val="0004393B"/>
    <w:rsid w:val="00043E6C"/>
    <w:rsid w:val="0004439C"/>
    <w:rsid w:val="00044F6C"/>
    <w:rsid w:val="000450F5"/>
    <w:rsid w:val="00046C42"/>
    <w:rsid w:val="0005122E"/>
    <w:rsid w:val="00056844"/>
    <w:rsid w:val="00062C6C"/>
    <w:rsid w:val="00063DC0"/>
    <w:rsid w:val="00064308"/>
    <w:rsid w:val="00073E2F"/>
    <w:rsid w:val="00074669"/>
    <w:rsid w:val="0007660F"/>
    <w:rsid w:val="00077A46"/>
    <w:rsid w:val="00081581"/>
    <w:rsid w:val="00083866"/>
    <w:rsid w:val="00084909"/>
    <w:rsid w:val="00085325"/>
    <w:rsid w:val="0008539D"/>
    <w:rsid w:val="00086704"/>
    <w:rsid w:val="00091D2C"/>
    <w:rsid w:val="0009563D"/>
    <w:rsid w:val="00095C43"/>
    <w:rsid w:val="000974A2"/>
    <w:rsid w:val="000A188D"/>
    <w:rsid w:val="000A290A"/>
    <w:rsid w:val="000A4182"/>
    <w:rsid w:val="000A6407"/>
    <w:rsid w:val="000B60B7"/>
    <w:rsid w:val="000C29E2"/>
    <w:rsid w:val="000C7712"/>
    <w:rsid w:val="000D387E"/>
    <w:rsid w:val="000E0F17"/>
    <w:rsid w:val="000E1E39"/>
    <w:rsid w:val="000E6C9C"/>
    <w:rsid w:val="000F416F"/>
    <w:rsid w:val="000F4AC4"/>
    <w:rsid w:val="000F6045"/>
    <w:rsid w:val="001011DB"/>
    <w:rsid w:val="00102E59"/>
    <w:rsid w:val="001132BA"/>
    <w:rsid w:val="00114A35"/>
    <w:rsid w:val="00115A09"/>
    <w:rsid w:val="001168C8"/>
    <w:rsid w:val="00117A3E"/>
    <w:rsid w:val="00117E81"/>
    <w:rsid w:val="0012473E"/>
    <w:rsid w:val="00125BC9"/>
    <w:rsid w:val="00130866"/>
    <w:rsid w:val="00132EE6"/>
    <w:rsid w:val="001419D0"/>
    <w:rsid w:val="00144189"/>
    <w:rsid w:val="00145C6A"/>
    <w:rsid w:val="001517F8"/>
    <w:rsid w:val="00152E85"/>
    <w:rsid w:val="001535E5"/>
    <w:rsid w:val="00153CB8"/>
    <w:rsid w:val="0015551B"/>
    <w:rsid w:val="00160F2C"/>
    <w:rsid w:val="001617DC"/>
    <w:rsid w:val="00164771"/>
    <w:rsid w:val="001652B1"/>
    <w:rsid w:val="00170E99"/>
    <w:rsid w:val="00171789"/>
    <w:rsid w:val="00181006"/>
    <w:rsid w:val="001847EB"/>
    <w:rsid w:val="00185C68"/>
    <w:rsid w:val="001867B0"/>
    <w:rsid w:val="0019127F"/>
    <w:rsid w:val="00191C4A"/>
    <w:rsid w:val="00192E23"/>
    <w:rsid w:val="00195501"/>
    <w:rsid w:val="00195FB1"/>
    <w:rsid w:val="00196388"/>
    <w:rsid w:val="001A3247"/>
    <w:rsid w:val="001A4ED4"/>
    <w:rsid w:val="001A723F"/>
    <w:rsid w:val="001B02CA"/>
    <w:rsid w:val="001C1893"/>
    <w:rsid w:val="001C47B5"/>
    <w:rsid w:val="001C6538"/>
    <w:rsid w:val="001D0130"/>
    <w:rsid w:val="001D4137"/>
    <w:rsid w:val="001D6A16"/>
    <w:rsid w:val="001E3A96"/>
    <w:rsid w:val="001E4CDD"/>
    <w:rsid w:val="001E53F3"/>
    <w:rsid w:val="001E5F2B"/>
    <w:rsid w:val="001E6A79"/>
    <w:rsid w:val="001F2926"/>
    <w:rsid w:val="001F5DAF"/>
    <w:rsid w:val="001F63B2"/>
    <w:rsid w:val="00201196"/>
    <w:rsid w:val="002040CD"/>
    <w:rsid w:val="002102A9"/>
    <w:rsid w:val="00213BE0"/>
    <w:rsid w:val="00220C2C"/>
    <w:rsid w:val="0022229A"/>
    <w:rsid w:val="00223EEC"/>
    <w:rsid w:val="002246CD"/>
    <w:rsid w:val="002309A7"/>
    <w:rsid w:val="002310DC"/>
    <w:rsid w:val="0023192D"/>
    <w:rsid w:val="00231C1A"/>
    <w:rsid w:val="00234620"/>
    <w:rsid w:val="00235C97"/>
    <w:rsid w:val="00237F87"/>
    <w:rsid w:val="00240FBF"/>
    <w:rsid w:val="00242417"/>
    <w:rsid w:val="00243023"/>
    <w:rsid w:val="00247069"/>
    <w:rsid w:val="00250058"/>
    <w:rsid w:val="002506AC"/>
    <w:rsid w:val="00251D30"/>
    <w:rsid w:val="00254EDC"/>
    <w:rsid w:val="0025583A"/>
    <w:rsid w:val="002577C0"/>
    <w:rsid w:val="0025799E"/>
    <w:rsid w:val="00260A74"/>
    <w:rsid w:val="002629A5"/>
    <w:rsid w:val="00264D67"/>
    <w:rsid w:val="00266E4C"/>
    <w:rsid w:val="002700D1"/>
    <w:rsid w:val="002714EC"/>
    <w:rsid w:val="002750BF"/>
    <w:rsid w:val="002761AB"/>
    <w:rsid w:val="0027641C"/>
    <w:rsid w:val="00280033"/>
    <w:rsid w:val="002817E7"/>
    <w:rsid w:val="002842BF"/>
    <w:rsid w:val="002909A0"/>
    <w:rsid w:val="00291A3E"/>
    <w:rsid w:val="002928CF"/>
    <w:rsid w:val="00293E7B"/>
    <w:rsid w:val="00294A22"/>
    <w:rsid w:val="00297B0A"/>
    <w:rsid w:val="002A09C3"/>
    <w:rsid w:val="002A4669"/>
    <w:rsid w:val="002A48B1"/>
    <w:rsid w:val="002A4F6D"/>
    <w:rsid w:val="002A7919"/>
    <w:rsid w:val="002A7DB0"/>
    <w:rsid w:val="002B0E92"/>
    <w:rsid w:val="002B4958"/>
    <w:rsid w:val="002B5C99"/>
    <w:rsid w:val="002C0DEB"/>
    <w:rsid w:val="002C7CF4"/>
    <w:rsid w:val="002D484F"/>
    <w:rsid w:val="002D501D"/>
    <w:rsid w:val="002D62EC"/>
    <w:rsid w:val="002E4BB0"/>
    <w:rsid w:val="002E54C3"/>
    <w:rsid w:val="002E730E"/>
    <w:rsid w:val="002F6EFF"/>
    <w:rsid w:val="00301C9F"/>
    <w:rsid w:val="0031157A"/>
    <w:rsid w:val="00312A2D"/>
    <w:rsid w:val="00320693"/>
    <w:rsid w:val="00321C26"/>
    <w:rsid w:val="00322704"/>
    <w:rsid w:val="003254F6"/>
    <w:rsid w:val="00325FA4"/>
    <w:rsid w:val="00330DA5"/>
    <w:rsid w:val="0033105F"/>
    <w:rsid w:val="00331900"/>
    <w:rsid w:val="003335A0"/>
    <w:rsid w:val="00334DDE"/>
    <w:rsid w:val="0033618D"/>
    <w:rsid w:val="003362A7"/>
    <w:rsid w:val="00337356"/>
    <w:rsid w:val="003403A5"/>
    <w:rsid w:val="00340DC1"/>
    <w:rsid w:val="0034126D"/>
    <w:rsid w:val="00341440"/>
    <w:rsid w:val="00342F16"/>
    <w:rsid w:val="00343C6C"/>
    <w:rsid w:val="0034455B"/>
    <w:rsid w:val="00345E52"/>
    <w:rsid w:val="00345F6F"/>
    <w:rsid w:val="00346D10"/>
    <w:rsid w:val="00347A74"/>
    <w:rsid w:val="00347CFF"/>
    <w:rsid w:val="00350710"/>
    <w:rsid w:val="00360E3E"/>
    <w:rsid w:val="0036178B"/>
    <w:rsid w:val="0036231C"/>
    <w:rsid w:val="003632A5"/>
    <w:rsid w:val="003637B1"/>
    <w:rsid w:val="00366FC1"/>
    <w:rsid w:val="0037163D"/>
    <w:rsid w:val="003729A5"/>
    <w:rsid w:val="00372EB3"/>
    <w:rsid w:val="00374AD2"/>
    <w:rsid w:val="00377A6E"/>
    <w:rsid w:val="00381F75"/>
    <w:rsid w:val="00382AB1"/>
    <w:rsid w:val="003878DF"/>
    <w:rsid w:val="003878E8"/>
    <w:rsid w:val="003919B7"/>
    <w:rsid w:val="00393E54"/>
    <w:rsid w:val="00397583"/>
    <w:rsid w:val="003A0DD3"/>
    <w:rsid w:val="003A1A18"/>
    <w:rsid w:val="003A73C7"/>
    <w:rsid w:val="003B239E"/>
    <w:rsid w:val="003B268E"/>
    <w:rsid w:val="003B2964"/>
    <w:rsid w:val="003B578C"/>
    <w:rsid w:val="003B761D"/>
    <w:rsid w:val="003C0EA2"/>
    <w:rsid w:val="003C33AD"/>
    <w:rsid w:val="003C3583"/>
    <w:rsid w:val="003C3AB3"/>
    <w:rsid w:val="003C5B5F"/>
    <w:rsid w:val="003C5C5C"/>
    <w:rsid w:val="003D3BBC"/>
    <w:rsid w:val="003D42E4"/>
    <w:rsid w:val="003D51D7"/>
    <w:rsid w:val="003D5CA0"/>
    <w:rsid w:val="003D777E"/>
    <w:rsid w:val="003E0A14"/>
    <w:rsid w:val="003E0C7C"/>
    <w:rsid w:val="003E150F"/>
    <w:rsid w:val="003E5B2F"/>
    <w:rsid w:val="003E6358"/>
    <w:rsid w:val="003F13DB"/>
    <w:rsid w:val="003F3870"/>
    <w:rsid w:val="003F58F6"/>
    <w:rsid w:val="003F624C"/>
    <w:rsid w:val="003F6D2F"/>
    <w:rsid w:val="003F746B"/>
    <w:rsid w:val="00401E32"/>
    <w:rsid w:val="00402D00"/>
    <w:rsid w:val="0040638D"/>
    <w:rsid w:val="00410C53"/>
    <w:rsid w:val="00416124"/>
    <w:rsid w:val="00416BD5"/>
    <w:rsid w:val="004207B7"/>
    <w:rsid w:val="00421247"/>
    <w:rsid w:val="00426386"/>
    <w:rsid w:val="00426609"/>
    <w:rsid w:val="00427E0D"/>
    <w:rsid w:val="00431704"/>
    <w:rsid w:val="004334C1"/>
    <w:rsid w:val="00441253"/>
    <w:rsid w:val="00463EEB"/>
    <w:rsid w:val="00465D5C"/>
    <w:rsid w:val="00466B91"/>
    <w:rsid w:val="00466D23"/>
    <w:rsid w:val="00467BFC"/>
    <w:rsid w:val="004731FA"/>
    <w:rsid w:val="00473666"/>
    <w:rsid w:val="00474F03"/>
    <w:rsid w:val="00475111"/>
    <w:rsid w:val="0047747E"/>
    <w:rsid w:val="00484F02"/>
    <w:rsid w:val="00487146"/>
    <w:rsid w:val="00490217"/>
    <w:rsid w:val="004927CA"/>
    <w:rsid w:val="0049373B"/>
    <w:rsid w:val="0049710A"/>
    <w:rsid w:val="00497C59"/>
    <w:rsid w:val="004A09B5"/>
    <w:rsid w:val="004A380A"/>
    <w:rsid w:val="004B2740"/>
    <w:rsid w:val="004B2A9B"/>
    <w:rsid w:val="004B3378"/>
    <w:rsid w:val="004B360F"/>
    <w:rsid w:val="004B5112"/>
    <w:rsid w:val="004B7088"/>
    <w:rsid w:val="004C0212"/>
    <w:rsid w:val="004C0D5A"/>
    <w:rsid w:val="004C1FE6"/>
    <w:rsid w:val="004C3B8F"/>
    <w:rsid w:val="004C5598"/>
    <w:rsid w:val="004C6D42"/>
    <w:rsid w:val="004D1303"/>
    <w:rsid w:val="004D2C8C"/>
    <w:rsid w:val="004D7039"/>
    <w:rsid w:val="004E031C"/>
    <w:rsid w:val="004E0AEC"/>
    <w:rsid w:val="004E130B"/>
    <w:rsid w:val="004F01EB"/>
    <w:rsid w:val="004F0BE7"/>
    <w:rsid w:val="004F1527"/>
    <w:rsid w:val="004F1A9A"/>
    <w:rsid w:val="004F33E3"/>
    <w:rsid w:val="004F3D44"/>
    <w:rsid w:val="004F62D7"/>
    <w:rsid w:val="004F7E77"/>
    <w:rsid w:val="00505591"/>
    <w:rsid w:val="00511BC8"/>
    <w:rsid w:val="00511DFD"/>
    <w:rsid w:val="00514430"/>
    <w:rsid w:val="00515913"/>
    <w:rsid w:val="00520235"/>
    <w:rsid w:val="00522AED"/>
    <w:rsid w:val="00523150"/>
    <w:rsid w:val="00523722"/>
    <w:rsid w:val="00525880"/>
    <w:rsid w:val="00525C11"/>
    <w:rsid w:val="00527D67"/>
    <w:rsid w:val="005338A9"/>
    <w:rsid w:val="005339A8"/>
    <w:rsid w:val="00535401"/>
    <w:rsid w:val="00536500"/>
    <w:rsid w:val="0053741C"/>
    <w:rsid w:val="00537493"/>
    <w:rsid w:val="00540EFC"/>
    <w:rsid w:val="00540F38"/>
    <w:rsid w:val="00541BC4"/>
    <w:rsid w:val="005453AF"/>
    <w:rsid w:val="005459C2"/>
    <w:rsid w:val="00546305"/>
    <w:rsid w:val="00546CE2"/>
    <w:rsid w:val="0055017A"/>
    <w:rsid w:val="0055485D"/>
    <w:rsid w:val="00554913"/>
    <w:rsid w:val="00554BAE"/>
    <w:rsid w:val="0055739D"/>
    <w:rsid w:val="00560113"/>
    <w:rsid w:val="005646F1"/>
    <w:rsid w:val="00564F18"/>
    <w:rsid w:val="00565A38"/>
    <w:rsid w:val="005702E6"/>
    <w:rsid w:val="0057136E"/>
    <w:rsid w:val="00572BD5"/>
    <w:rsid w:val="00572F23"/>
    <w:rsid w:val="005741B6"/>
    <w:rsid w:val="005745D0"/>
    <w:rsid w:val="00574B57"/>
    <w:rsid w:val="00583BA9"/>
    <w:rsid w:val="00585139"/>
    <w:rsid w:val="00587BAF"/>
    <w:rsid w:val="005903B2"/>
    <w:rsid w:val="00594B41"/>
    <w:rsid w:val="00595082"/>
    <w:rsid w:val="005A0EB0"/>
    <w:rsid w:val="005A1D51"/>
    <w:rsid w:val="005A2545"/>
    <w:rsid w:val="005A3D5E"/>
    <w:rsid w:val="005A45DA"/>
    <w:rsid w:val="005A4649"/>
    <w:rsid w:val="005A4F04"/>
    <w:rsid w:val="005A4FBB"/>
    <w:rsid w:val="005A5D00"/>
    <w:rsid w:val="005A6141"/>
    <w:rsid w:val="005A62E6"/>
    <w:rsid w:val="005A738E"/>
    <w:rsid w:val="005B1640"/>
    <w:rsid w:val="005B1750"/>
    <w:rsid w:val="005B388D"/>
    <w:rsid w:val="005B66A6"/>
    <w:rsid w:val="005C2559"/>
    <w:rsid w:val="005C34E7"/>
    <w:rsid w:val="005C61B0"/>
    <w:rsid w:val="005C686A"/>
    <w:rsid w:val="005C6C54"/>
    <w:rsid w:val="005C7FFB"/>
    <w:rsid w:val="005E03EA"/>
    <w:rsid w:val="005E077F"/>
    <w:rsid w:val="005E0A97"/>
    <w:rsid w:val="005E2C4F"/>
    <w:rsid w:val="005F0C69"/>
    <w:rsid w:val="005F1B2F"/>
    <w:rsid w:val="005F2439"/>
    <w:rsid w:val="005F4582"/>
    <w:rsid w:val="005F464E"/>
    <w:rsid w:val="00600E6E"/>
    <w:rsid w:val="00611EF6"/>
    <w:rsid w:val="00612417"/>
    <w:rsid w:val="0061375A"/>
    <w:rsid w:val="006140AB"/>
    <w:rsid w:val="00615EF0"/>
    <w:rsid w:val="00621688"/>
    <w:rsid w:val="006275D1"/>
    <w:rsid w:val="00630284"/>
    <w:rsid w:val="00632B43"/>
    <w:rsid w:val="00633608"/>
    <w:rsid w:val="00637973"/>
    <w:rsid w:val="00640BB8"/>
    <w:rsid w:val="00642F10"/>
    <w:rsid w:val="00643DE3"/>
    <w:rsid w:val="00643F3B"/>
    <w:rsid w:val="00650BDB"/>
    <w:rsid w:val="00650E0E"/>
    <w:rsid w:val="0065355E"/>
    <w:rsid w:val="00653B28"/>
    <w:rsid w:val="00661404"/>
    <w:rsid w:val="00670380"/>
    <w:rsid w:val="00674F9A"/>
    <w:rsid w:val="00675173"/>
    <w:rsid w:val="00676186"/>
    <w:rsid w:val="006773C0"/>
    <w:rsid w:val="006804E9"/>
    <w:rsid w:val="00681408"/>
    <w:rsid w:val="00681860"/>
    <w:rsid w:val="006930AB"/>
    <w:rsid w:val="006946CC"/>
    <w:rsid w:val="006950E5"/>
    <w:rsid w:val="0069606E"/>
    <w:rsid w:val="006A396A"/>
    <w:rsid w:val="006A6FC4"/>
    <w:rsid w:val="006B3677"/>
    <w:rsid w:val="006B4874"/>
    <w:rsid w:val="006B535D"/>
    <w:rsid w:val="006C2B94"/>
    <w:rsid w:val="006C34D0"/>
    <w:rsid w:val="006C36D2"/>
    <w:rsid w:val="006C3E9A"/>
    <w:rsid w:val="006C40D0"/>
    <w:rsid w:val="006C413E"/>
    <w:rsid w:val="006C6B06"/>
    <w:rsid w:val="006C74DE"/>
    <w:rsid w:val="006D04F2"/>
    <w:rsid w:val="006D104D"/>
    <w:rsid w:val="006D2888"/>
    <w:rsid w:val="006D5E45"/>
    <w:rsid w:val="006E0ABA"/>
    <w:rsid w:val="006E2E86"/>
    <w:rsid w:val="006E4142"/>
    <w:rsid w:val="006E42F0"/>
    <w:rsid w:val="006E5A7C"/>
    <w:rsid w:val="006F0AA2"/>
    <w:rsid w:val="006F4BB9"/>
    <w:rsid w:val="0070147D"/>
    <w:rsid w:val="00702A08"/>
    <w:rsid w:val="00703066"/>
    <w:rsid w:val="007071A2"/>
    <w:rsid w:val="007100CF"/>
    <w:rsid w:val="0071013C"/>
    <w:rsid w:val="00713493"/>
    <w:rsid w:val="00714D23"/>
    <w:rsid w:val="00722059"/>
    <w:rsid w:val="00724387"/>
    <w:rsid w:val="007246F9"/>
    <w:rsid w:val="00734062"/>
    <w:rsid w:val="00735311"/>
    <w:rsid w:val="0073742F"/>
    <w:rsid w:val="007425AE"/>
    <w:rsid w:val="007461D0"/>
    <w:rsid w:val="00746D4F"/>
    <w:rsid w:val="00747777"/>
    <w:rsid w:val="00751A4C"/>
    <w:rsid w:val="00751A81"/>
    <w:rsid w:val="007523B5"/>
    <w:rsid w:val="00752466"/>
    <w:rsid w:val="00752F85"/>
    <w:rsid w:val="00753A80"/>
    <w:rsid w:val="007567E5"/>
    <w:rsid w:val="00757BD3"/>
    <w:rsid w:val="007667CF"/>
    <w:rsid w:val="00772130"/>
    <w:rsid w:val="00772ABD"/>
    <w:rsid w:val="00774D6E"/>
    <w:rsid w:val="00775529"/>
    <w:rsid w:val="00777F97"/>
    <w:rsid w:val="00781CB3"/>
    <w:rsid w:val="007902A8"/>
    <w:rsid w:val="007917B8"/>
    <w:rsid w:val="00792F4C"/>
    <w:rsid w:val="007B286F"/>
    <w:rsid w:val="007B4DCA"/>
    <w:rsid w:val="007B74C6"/>
    <w:rsid w:val="007C149B"/>
    <w:rsid w:val="007C1CA3"/>
    <w:rsid w:val="007C1DA3"/>
    <w:rsid w:val="007C4713"/>
    <w:rsid w:val="007C67F5"/>
    <w:rsid w:val="007C71D9"/>
    <w:rsid w:val="007C7DD4"/>
    <w:rsid w:val="007D39E3"/>
    <w:rsid w:val="007D4004"/>
    <w:rsid w:val="007D75E3"/>
    <w:rsid w:val="007E455A"/>
    <w:rsid w:val="007E4CBD"/>
    <w:rsid w:val="007E4FF5"/>
    <w:rsid w:val="007E7B00"/>
    <w:rsid w:val="007E7B8B"/>
    <w:rsid w:val="007F37CF"/>
    <w:rsid w:val="0080004B"/>
    <w:rsid w:val="00803018"/>
    <w:rsid w:val="008044B6"/>
    <w:rsid w:val="00805C7F"/>
    <w:rsid w:val="00810079"/>
    <w:rsid w:val="0081098E"/>
    <w:rsid w:val="00813C3E"/>
    <w:rsid w:val="00813D99"/>
    <w:rsid w:val="0081721E"/>
    <w:rsid w:val="00817B36"/>
    <w:rsid w:val="008227F7"/>
    <w:rsid w:val="008233E9"/>
    <w:rsid w:val="008255A4"/>
    <w:rsid w:val="00825FF4"/>
    <w:rsid w:val="00830EDE"/>
    <w:rsid w:val="008327E4"/>
    <w:rsid w:val="0083437E"/>
    <w:rsid w:val="00834ABE"/>
    <w:rsid w:val="008354A1"/>
    <w:rsid w:val="008372C5"/>
    <w:rsid w:val="008407F6"/>
    <w:rsid w:val="0085044D"/>
    <w:rsid w:val="00850F10"/>
    <w:rsid w:val="00850F96"/>
    <w:rsid w:val="00851F9D"/>
    <w:rsid w:val="0085353A"/>
    <w:rsid w:val="00853AFC"/>
    <w:rsid w:val="008540B1"/>
    <w:rsid w:val="008614C4"/>
    <w:rsid w:val="0086671A"/>
    <w:rsid w:val="008708F8"/>
    <w:rsid w:val="00870F3A"/>
    <w:rsid w:val="00872F24"/>
    <w:rsid w:val="0087480D"/>
    <w:rsid w:val="008754E3"/>
    <w:rsid w:val="00876FD4"/>
    <w:rsid w:val="008821B7"/>
    <w:rsid w:val="008825EA"/>
    <w:rsid w:val="008914AA"/>
    <w:rsid w:val="008942FC"/>
    <w:rsid w:val="00897755"/>
    <w:rsid w:val="008A1DDA"/>
    <w:rsid w:val="008A30AE"/>
    <w:rsid w:val="008A3AE4"/>
    <w:rsid w:val="008A4ABE"/>
    <w:rsid w:val="008A5707"/>
    <w:rsid w:val="008A59F0"/>
    <w:rsid w:val="008A67A1"/>
    <w:rsid w:val="008A698C"/>
    <w:rsid w:val="008A70B2"/>
    <w:rsid w:val="008B2AD4"/>
    <w:rsid w:val="008B321F"/>
    <w:rsid w:val="008B4E5B"/>
    <w:rsid w:val="008B4E6A"/>
    <w:rsid w:val="008C1742"/>
    <w:rsid w:val="008C6C66"/>
    <w:rsid w:val="008D6B93"/>
    <w:rsid w:val="008E2900"/>
    <w:rsid w:val="008E469C"/>
    <w:rsid w:val="008E5049"/>
    <w:rsid w:val="008E5289"/>
    <w:rsid w:val="008E56CB"/>
    <w:rsid w:val="008E6892"/>
    <w:rsid w:val="008F1D19"/>
    <w:rsid w:val="008F4A1A"/>
    <w:rsid w:val="00900FF2"/>
    <w:rsid w:val="00902379"/>
    <w:rsid w:val="0090541D"/>
    <w:rsid w:val="0090592F"/>
    <w:rsid w:val="0090650D"/>
    <w:rsid w:val="00907097"/>
    <w:rsid w:val="0091220C"/>
    <w:rsid w:val="00912EAC"/>
    <w:rsid w:val="00913877"/>
    <w:rsid w:val="00913A3E"/>
    <w:rsid w:val="00915DDD"/>
    <w:rsid w:val="00916211"/>
    <w:rsid w:val="00917FA3"/>
    <w:rsid w:val="009202BD"/>
    <w:rsid w:val="00921978"/>
    <w:rsid w:val="00924118"/>
    <w:rsid w:val="00927AD9"/>
    <w:rsid w:val="00931C9C"/>
    <w:rsid w:val="009349C2"/>
    <w:rsid w:val="00935059"/>
    <w:rsid w:val="0094054F"/>
    <w:rsid w:val="00941433"/>
    <w:rsid w:val="009419ED"/>
    <w:rsid w:val="00943059"/>
    <w:rsid w:val="0094496C"/>
    <w:rsid w:val="00945386"/>
    <w:rsid w:val="00951366"/>
    <w:rsid w:val="00951610"/>
    <w:rsid w:val="009517CE"/>
    <w:rsid w:val="00957C23"/>
    <w:rsid w:val="00966763"/>
    <w:rsid w:val="00967D0E"/>
    <w:rsid w:val="00970A2D"/>
    <w:rsid w:val="0097285E"/>
    <w:rsid w:val="009760F2"/>
    <w:rsid w:val="00977F9F"/>
    <w:rsid w:val="00980E8E"/>
    <w:rsid w:val="0098241A"/>
    <w:rsid w:val="009824D8"/>
    <w:rsid w:val="0098449B"/>
    <w:rsid w:val="009844EF"/>
    <w:rsid w:val="009858F9"/>
    <w:rsid w:val="00985E0E"/>
    <w:rsid w:val="00985F54"/>
    <w:rsid w:val="00986110"/>
    <w:rsid w:val="00992CA1"/>
    <w:rsid w:val="00996F41"/>
    <w:rsid w:val="0099731C"/>
    <w:rsid w:val="00997F68"/>
    <w:rsid w:val="009A177D"/>
    <w:rsid w:val="009A27E3"/>
    <w:rsid w:val="009A64FF"/>
    <w:rsid w:val="009A6E23"/>
    <w:rsid w:val="009B2928"/>
    <w:rsid w:val="009B4B9D"/>
    <w:rsid w:val="009B4CBB"/>
    <w:rsid w:val="009B585E"/>
    <w:rsid w:val="009B699B"/>
    <w:rsid w:val="009C368F"/>
    <w:rsid w:val="009C4221"/>
    <w:rsid w:val="009C4227"/>
    <w:rsid w:val="009D0521"/>
    <w:rsid w:val="009D199C"/>
    <w:rsid w:val="009D2A45"/>
    <w:rsid w:val="009D4BA8"/>
    <w:rsid w:val="009D5C06"/>
    <w:rsid w:val="009D719A"/>
    <w:rsid w:val="009E1F16"/>
    <w:rsid w:val="009E4086"/>
    <w:rsid w:val="009E476F"/>
    <w:rsid w:val="009E6A73"/>
    <w:rsid w:val="009F0903"/>
    <w:rsid w:val="009F5F6F"/>
    <w:rsid w:val="00A0000A"/>
    <w:rsid w:val="00A01ADB"/>
    <w:rsid w:val="00A04C76"/>
    <w:rsid w:val="00A074A5"/>
    <w:rsid w:val="00A13611"/>
    <w:rsid w:val="00A15BC9"/>
    <w:rsid w:val="00A21E92"/>
    <w:rsid w:val="00A23706"/>
    <w:rsid w:val="00A239CE"/>
    <w:rsid w:val="00A33806"/>
    <w:rsid w:val="00A42210"/>
    <w:rsid w:val="00A4438B"/>
    <w:rsid w:val="00A457A3"/>
    <w:rsid w:val="00A46768"/>
    <w:rsid w:val="00A52125"/>
    <w:rsid w:val="00A5235D"/>
    <w:rsid w:val="00A53EA0"/>
    <w:rsid w:val="00A53F0A"/>
    <w:rsid w:val="00A57AA3"/>
    <w:rsid w:val="00A57EFD"/>
    <w:rsid w:val="00A724F3"/>
    <w:rsid w:val="00A72EE8"/>
    <w:rsid w:val="00A74862"/>
    <w:rsid w:val="00A76E11"/>
    <w:rsid w:val="00A819A0"/>
    <w:rsid w:val="00A82EC7"/>
    <w:rsid w:val="00A82F51"/>
    <w:rsid w:val="00A90C52"/>
    <w:rsid w:val="00A932A3"/>
    <w:rsid w:val="00AA0F84"/>
    <w:rsid w:val="00AA22F2"/>
    <w:rsid w:val="00AA489E"/>
    <w:rsid w:val="00AA5771"/>
    <w:rsid w:val="00AB1BE4"/>
    <w:rsid w:val="00AB2669"/>
    <w:rsid w:val="00AB3DE3"/>
    <w:rsid w:val="00AB7FEC"/>
    <w:rsid w:val="00AC172F"/>
    <w:rsid w:val="00AC4D6E"/>
    <w:rsid w:val="00AC63A8"/>
    <w:rsid w:val="00AD0C70"/>
    <w:rsid w:val="00AD0FB2"/>
    <w:rsid w:val="00AD33EA"/>
    <w:rsid w:val="00AE19E4"/>
    <w:rsid w:val="00AE2E0C"/>
    <w:rsid w:val="00AE3682"/>
    <w:rsid w:val="00AE4914"/>
    <w:rsid w:val="00AE79D3"/>
    <w:rsid w:val="00AF3455"/>
    <w:rsid w:val="00AF4EAB"/>
    <w:rsid w:val="00AF72E6"/>
    <w:rsid w:val="00B003BF"/>
    <w:rsid w:val="00B00B6C"/>
    <w:rsid w:val="00B052CB"/>
    <w:rsid w:val="00B07B62"/>
    <w:rsid w:val="00B14071"/>
    <w:rsid w:val="00B224BB"/>
    <w:rsid w:val="00B22EE6"/>
    <w:rsid w:val="00B231FC"/>
    <w:rsid w:val="00B23B5B"/>
    <w:rsid w:val="00B308F0"/>
    <w:rsid w:val="00B3233A"/>
    <w:rsid w:val="00B35E7F"/>
    <w:rsid w:val="00B42FD9"/>
    <w:rsid w:val="00B455EA"/>
    <w:rsid w:val="00B5173C"/>
    <w:rsid w:val="00B533FF"/>
    <w:rsid w:val="00B534A9"/>
    <w:rsid w:val="00B55B44"/>
    <w:rsid w:val="00B5631E"/>
    <w:rsid w:val="00B56CA5"/>
    <w:rsid w:val="00B61142"/>
    <w:rsid w:val="00B62D52"/>
    <w:rsid w:val="00B65008"/>
    <w:rsid w:val="00B65759"/>
    <w:rsid w:val="00B65A23"/>
    <w:rsid w:val="00B678FC"/>
    <w:rsid w:val="00B70C03"/>
    <w:rsid w:val="00B740BA"/>
    <w:rsid w:val="00B74311"/>
    <w:rsid w:val="00B8014A"/>
    <w:rsid w:val="00B81C10"/>
    <w:rsid w:val="00B86C11"/>
    <w:rsid w:val="00B910F6"/>
    <w:rsid w:val="00B914FB"/>
    <w:rsid w:val="00B952D8"/>
    <w:rsid w:val="00B96A87"/>
    <w:rsid w:val="00B96ECD"/>
    <w:rsid w:val="00BA0FFC"/>
    <w:rsid w:val="00BA12CC"/>
    <w:rsid w:val="00BA1BC8"/>
    <w:rsid w:val="00BA2C19"/>
    <w:rsid w:val="00BA6884"/>
    <w:rsid w:val="00BA68A7"/>
    <w:rsid w:val="00BC1A65"/>
    <w:rsid w:val="00BC3C40"/>
    <w:rsid w:val="00BC739A"/>
    <w:rsid w:val="00BC7FC4"/>
    <w:rsid w:val="00BD33C5"/>
    <w:rsid w:val="00BE19E6"/>
    <w:rsid w:val="00BE363A"/>
    <w:rsid w:val="00BE6167"/>
    <w:rsid w:val="00BF37F0"/>
    <w:rsid w:val="00BF4DE0"/>
    <w:rsid w:val="00BF56C7"/>
    <w:rsid w:val="00BF75E6"/>
    <w:rsid w:val="00C03B3E"/>
    <w:rsid w:val="00C06E5E"/>
    <w:rsid w:val="00C11532"/>
    <w:rsid w:val="00C13454"/>
    <w:rsid w:val="00C141FD"/>
    <w:rsid w:val="00C165BD"/>
    <w:rsid w:val="00C17868"/>
    <w:rsid w:val="00C2310F"/>
    <w:rsid w:val="00C241D5"/>
    <w:rsid w:val="00C30FC0"/>
    <w:rsid w:val="00C317F1"/>
    <w:rsid w:val="00C36852"/>
    <w:rsid w:val="00C371DB"/>
    <w:rsid w:val="00C47DF2"/>
    <w:rsid w:val="00C53D06"/>
    <w:rsid w:val="00C548DC"/>
    <w:rsid w:val="00C5691B"/>
    <w:rsid w:val="00C571BF"/>
    <w:rsid w:val="00C626F0"/>
    <w:rsid w:val="00C62980"/>
    <w:rsid w:val="00C65048"/>
    <w:rsid w:val="00C74E63"/>
    <w:rsid w:val="00C767B7"/>
    <w:rsid w:val="00C77CDD"/>
    <w:rsid w:val="00C81683"/>
    <w:rsid w:val="00C8494D"/>
    <w:rsid w:val="00C86DB9"/>
    <w:rsid w:val="00C90671"/>
    <w:rsid w:val="00C918E0"/>
    <w:rsid w:val="00C919CE"/>
    <w:rsid w:val="00C92CA9"/>
    <w:rsid w:val="00C94448"/>
    <w:rsid w:val="00C95C4D"/>
    <w:rsid w:val="00CA5182"/>
    <w:rsid w:val="00CA6785"/>
    <w:rsid w:val="00CB01CB"/>
    <w:rsid w:val="00CB4038"/>
    <w:rsid w:val="00CB552E"/>
    <w:rsid w:val="00CB724A"/>
    <w:rsid w:val="00CC383E"/>
    <w:rsid w:val="00CC5677"/>
    <w:rsid w:val="00CC6679"/>
    <w:rsid w:val="00CC7556"/>
    <w:rsid w:val="00CD4860"/>
    <w:rsid w:val="00CD5F7F"/>
    <w:rsid w:val="00CD6470"/>
    <w:rsid w:val="00CE20B1"/>
    <w:rsid w:val="00CE6AB2"/>
    <w:rsid w:val="00CF1034"/>
    <w:rsid w:val="00CF23BB"/>
    <w:rsid w:val="00CF2E57"/>
    <w:rsid w:val="00CF4252"/>
    <w:rsid w:val="00D01FE5"/>
    <w:rsid w:val="00D02D8F"/>
    <w:rsid w:val="00D02F6A"/>
    <w:rsid w:val="00D04846"/>
    <w:rsid w:val="00D05871"/>
    <w:rsid w:val="00D059CA"/>
    <w:rsid w:val="00D06AE2"/>
    <w:rsid w:val="00D16A0F"/>
    <w:rsid w:val="00D2167B"/>
    <w:rsid w:val="00D23904"/>
    <w:rsid w:val="00D24A9F"/>
    <w:rsid w:val="00D2563B"/>
    <w:rsid w:val="00D26BAD"/>
    <w:rsid w:val="00D26C5C"/>
    <w:rsid w:val="00D276DC"/>
    <w:rsid w:val="00D31D88"/>
    <w:rsid w:val="00D358EA"/>
    <w:rsid w:val="00D35BAE"/>
    <w:rsid w:val="00D35EFD"/>
    <w:rsid w:val="00D363C5"/>
    <w:rsid w:val="00D3792C"/>
    <w:rsid w:val="00D40DC2"/>
    <w:rsid w:val="00D42014"/>
    <w:rsid w:val="00D45AA5"/>
    <w:rsid w:val="00D50819"/>
    <w:rsid w:val="00D50841"/>
    <w:rsid w:val="00D50DB3"/>
    <w:rsid w:val="00D5257D"/>
    <w:rsid w:val="00D62CD7"/>
    <w:rsid w:val="00D637BD"/>
    <w:rsid w:val="00D63BCD"/>
    <w:rsid w:val="00D64DF0"/>
    <w:rsid w:val="00D6668E"/>
    <w:rsid w:val="00D67071"/>
    <w:rsid w:val="00D7231B"/>
    <w:rsid w:val="00D81182"/>
    <w:rsid w:val="00D83925"/>
    <w:rsid w:val="00D847FA"/>
    <w:rsid w:val="00D871C9"/>
    <w:rsid w:val="00D926ED"/>
    <w:rsid w:val="00D9311C"/>
    <w:rsid w:val="00D93ADB"/>
    <w:rsid w:val="00D95F18"/>
    <w:rsid w:val="00DA10A8"/>
    <w:rsid w:val="00DA1F7F"/>
    <w:rsid w:val="00DA378D"/>
    <w:rsid w:val="00DA3E6D"/>
    <w:rsid w:val="00DA641F"/>
    <w:rsid w:val="00DB12C3"/>
    <w:rsid w:val="00DB4427"/>
    <w:rsid w:val="00DB46D7"/>
    <w:rsid w:val="00DB4727"/>
    <w:rsid w:val="00DB4EA9"/>
    <w:rsid w:val="00DB5CFA"/>
    <w:rsid w:val="00DC00BE"/>
    <w:rsid w:val="00DC3472"/>
    <w:rsid w:val="00DC5113"/>
    <w:rsid w:val="00DC5356"/>
    <w:rsid w:val="00DC67A5"/>
    <w:rsid w:val="00DC698E"/>
    <w:rsid w:val="00DC6999"/>
    <w:rsid w:val="00DD20E6"/>
    <w:rsid w:val="00DD226C"/>
    <w:rsid w:val="00DD4B03"/>
    <w:rsid w:val="00DE13E7"/>
    <w:rsid w:val="00DE1973"/>
    <w:rsid w:val="00DE19EB"/>
    <w:rsid w:val="00DE3F02"/>
    <w:rsid w:val="00DE68B9"/>
    <w:rsid w:val="00DE7993"/>
    <w:rsid w:val="00DF7EBE"/>
    <w:rsid w:val="00E01E3F"/>
    <w:rsid w:val="00E0214B"/>
    <w:rsid w:val="00E042C8"/>
    <w:rsid w:val="00E11243"/>
    <w:rsid w:val="00E15FB4"/>
    <w:rsid w:val="00E24004"/>
    <w:rsid w:val="00E242A2"/>
    <w:rsid w:val="00E27CB9"/>
    <w:rsid w:val="00E33A11"/>
    <w:rsid w:val="00E37634"/>
    <w:rsid w:val="00E37C64"/>
    <w:rsid w:val="00E40502"/>
    <w:rsid w:val="00E41AB1"/>
    <w:rsid w:val="00E41F2F"/>
    <w:rsid w:val="00E469AD"/>
    <w:rsid w:val="00E46E38"/>
    <w:rsid w:val="00E5032E"/>
    <w:rsid w:val="00E510DE"/>
    <w:rsid w:val="00E539D0"/>
    <w:rsid w:val="00E53B41"/>
    <w:rsid w:val="00E54BAB"/>
    <w:rsid w:val="00E60568"/>
    <w:rsid w:val="00E65C94"/>
    <w:rsid w:val="00E67131"/>
    <w:rsid w:val="00E6731A"/>
    <w:rsid w:val="00E7139F"/>
    <w:rsid w:val="00E7478A"/>
    <w:rsid w:val="00E74B0D"/>
    <w:rsid w:val="00E7624B"/>
    <w:rsid w:val="00E800BF"/>
    <w:rsid w:val="00E8121F"/>
    <w:rsid w:val="00E84FF0"/>
    <w:rsid w:val="00E8689B"/>
    <w:rsid w:val="00E94B2C"/>
    <w:rsid w:val="00EA1816"/>
    <w:rsid w:val="00EA291A"/>
    <w:rsid w:val="00EB0237"/>
    <w:rsid w:val="00EB11B8"/>
    <w:rsid w:val="00EB256E"/>
    <w:rsid w:val="00EB566A"/>
    <w:rsid w:val="00EB6453"/>
    <w:rsid w:val="00EB6516"/>
    <w:rsid w:val="00EB7DE6"/>
    <w:rsid w:val="00EC266C"/>
    <w:rsid w:val="00EC3C5B"/>
    <w:rsid w:val="00EC52BF"/>
    <w:rsid w:val="00EC5C5C"/>
    <w:rsid w:val="00EC6322"/>
    <w:rsid w:val="00EC7684"/>
    <w:rsid w:val="00EC7BF2"/>
    <w:rsid w:val="00ED0234"/>
    <w:rsid w:val="00ED0421"/>
    <w:rsid w:val="00ED0913"/>
    <w:rsid w:val="00ED61D9"/>
    <w:rsid w:val="00ED7719"/>
    <w:rsid w:val="00EE0E7C"/>
    <w:rsid w:val="00EE0E92"/>
    <w:rsid w:val="00EE226A"/>
    <w:rsid w:val="00EE43C7"/>
    <w:rsid w:val="00EE6306"/>
    <w:rsid w:val="00EE7B80"/>
    <w:rsid w:val="00EF0010"/>
    <w:rsid w:val="00EF17F6"/>
    <w:rsid w:val="00EF3758"/>
    <w:rsid w:val="00EF3D3F"/>
    <w:rsid w:val="00EF3ECE"/>
    <w:rsid w:val="00EF3F42"/>
    <w:rsid w:val="00EF6251"/>
    <w:rsid w:val="00F003C5"/>
    <w:rsid w:val="00F00BBD"/>
    <w:rsid w:val="00F02FA8"/>
    <w:rsid w:val="00F17FC2"/>
    <w:rsid w:val="00F20ABF"/>
    <w:rsid w:val="00F233E2"/>
    <w:rsid w:val="00F2354D"/>
    <w:rsid w:val="00F25590"/>
    <w:rsid w:val="00F255E9"/>
    <w:rsid w:val="00F34F74"/>
    <w:rsid w:val="00F35D8E"/>
    <w:rsid w:val="00F36D01"/>
    <w:rsid w:val="00F45558"/>
    <w:rsid w:val="00F45BC2"/>
    <w:rsid w:val="00F51D80"/>
    <w:rsid w:val="00F56AEC"/>
    <w:rsid w:val="00F572E7"/>
    <w:rsid w:val="00F61743"/>
    <w:rsid w:val="00F62989"/>
    <w:rsid w:val="00F66A81"/>
    <w:rsid w:val="00F66EFA"/>
    <w:rsid w:val="00F67410"/>
    <w:rsid w:val="00F725AB"/>
    <w:rsid w:val="00F72A56"/>
    <w:rsid w:val="00F72DD9"/>
    <w:rsid w:val="00F753E1"/>
    <w:rsid w:val="00F81C2A"/>
    <w:rsid w:val="00F82FBA"/>
    <w:rsid w:val="00F83A87"/>
    <w:rsid w:val="00F845B8"/>
    <w:rsid w:val="00F854D2"/>
    <w:rsid w:val="00F9283C"/>
    <w:rsid w:val="00F9478F"/>
    <w:rsid w:val="00F95B8C"/>
    <w:rsid w:val="00F9708A"/>
    <w:rsid w:val="00F970D7"/>
    <w:rsid w:val="00FA04C5"/>
    <w:rsid w:val="00FA0547"/>
    <w:rsid w:val="00FA0701"/>
    <w:rsid w:val="00FA1CD0"/>
    <w:rsid w:val="00FA2E52"/>
    <w:rsid w:val="00FA309B"/>
    <w:rsid w:val="00FA3FE8"/>
    <w:rsid w:val="00FA5604"/>
    <w:rsid w:val="00FA7052"/>
    <w:rsid w:val="00FA7E52"/>
    <w:rsid w:val="00FB0A0B"/>
    <w:rsid w:val="00FB1FF6"/>
    <w:rsid w:val="00FB2CCF"/>
    <w:rsid w:val="00FB30C8"/>
    <w:rsid w:val="00FB3CBC"/>
    <w:rsid w:val="00FB3E95"/>
    <w:rsid w:val="00FB4971"/>
    <w:rsid w:val="00FB4FDB"/>
    <w:rsid w:val="00FB5B73"/>
    <w:rsid w:val="00FB7509"/>
    <w:rsid w:val="00FC0C32"/>
    <w:rsid w:val="00FC2170"/>
    <w:rsid w:val="00FC3D00"/>
    <w:rsid w:val="00FC4979"/>
    <w:rsid w:val="00FC76F3"/>
    <w:rsid w:val="00FD5102"/>
    <w:rsid w:val="00FD7052"/>
    <w:rsid w:val="00FE30C5"/>
    <w:rsid w:val="00FE4AA2"/>
    <w:rsid w:val="00FF36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AA4224"/>
  <w15:chartTrackingRefBased/>
  <w15:docId w15:val="{A8CF6450-A302-44B7-B850-AC278FCC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12"/>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rPr>
      <w:rFonts w:ascii="Calibri" w:hAnsi="Calibri"/>
    </w:rPr>
  </w:style>
  <w:style w:type="paragraph" w:styleId="NurText">
    <w:name w:val="Plain Text"/>
    <w:basedOn w:val="Standard"/>
    <w:link w:val="NurTextZchn"/>
    <w:uiPriority w:val="99"/>
    <w:unhideWhenUsed/>
    <w:rsid w:val="008A70B2"/>
    <w:rPr>
      <w:rFonts w:ascii="Consolas" w:hAnsi="Consolas"/>
      <w:sz w:val="21"/>
      <w:szCs w:val="21"/>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ascii="Calibri" w:hAnsi="Calibri" w:cs="Times New Roman"/>
    </w:rPr>
  </w:style>
  <w:style w:type="character" w:styleId="Hyperlink">
    <w:name w:val="Hyperlink"/>
    <w:uiPriority w:val="99"/>
    <w:rsid w:val="0025583A"/>
    <w:rPr>
      <w:rFonts w:ascii="Calibri" w:hAnsi="Calibri"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NichtaufgelsteErwhnung">
    <w:name w:val="Unresolved Mention"/>
    <w:basedOn w:val="Absatz-Standardschriftart"/>
    <w:uiPriority w:val="99"/>
    <w:semiHidden/>
    <w:unhideWhenUsed/>
    <w:rsid w:val="00C36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eume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ewcloud.a1kommunikation.de/index.php/s/t8Zr16KfhTWxtn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AF18-0276-4A78-AE27-79EEB4E8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9340</Characters>
  <Application>Microsoft Office Word</Application>
  <DocSecurity>0</DocSecurity>
  <Lines>77</Lines>
  <Paragraphs>21</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10801</CharactersWithSpaces>
  <SharedDoc>false</SharedDoc>
  <HyperlinkBase/>
  <HLinks>
    <vt:vector size="36"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Bauma 2019</dc:subject>
  <dc:creator>regina.schnathmann@beumergroup.com</dc:creator>
  <cp:keywords/>
  <cp:lastModifiedBy>Ludwig Kirsten</cp:lastModifiedBy>
  <cp:revision>7</cp:revision>
  <cp:lastPrinted>2020-01-23T14:43:00Z</cp:lastPrinted>
  <dcterms:created xsi:type="dcterms:W3CDTF">2021-03-16T12:16:00Z</dcterms:created>
  <dcterms:modified xsi:type="dcterms:W3CDTF">2021-04-21T07:21:00Z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130993</vt:lpwstr>
  </property>
  <property fmtid="{D5CDD505-2E9C-101B-9397-08002B2CF9AE}" pid="3" name="NXPowerLiteSettings">
    <vt:lpwstr>C7000400038000</vt:lpwstr>
  </property>
  <property fmtid="{D5CDD505-2E9C-101B-9397-08002B2CF9AE}" pid="4" name="NXPowerLiteVersion">
    <vt:lpwstr>S9.0.1</vt:lpwstr>
  </property>
</Properties>
</file>