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1E47E" w14:textId="77777777" w:rsidR="00A35D90" w:rsidRPr="00E05508" w:rsidRDefault="003E409A" w:rsidP="003E409A">
      <w:pPr>
        <w:spacing w:line="360" w:lineRule="auto"/>
        <w:rPr>
          <w:rFonts w:cs="Arial"/>
          <w:i/>
          <w:szCs w:val="22"/>
          <w:lang w:val="en-GB"/>
        </w:rPr>
      </w:pPr>
      <w:r w:rsidRPr="00D04E2B">
        <w:rPr>
          <w:rFonts w:cs="Arial"/>
          <w:i/>
          <w:iCs/>
          <w:szCs w:val="22"/>
          <w:lang w:val="en-GB"/>
        </w:rPr>
        <w:t xml:space="preserve">BEUMER Group at the POWTECH Special Edition: </w:t>
      </w:r>
    </w:p>
    <w:p w14:paraId="70B7A63D" w14:textId="77777777" w:rsidR="00A35D90" w:rsidRPr="00D04E2B" w:rsidRDefault="003E409A" w:rsidP="003E409A">
      <w:pPr>
        <w:spacing w:line="360" w:lineRule="auto"/>
        <w:rPr>
          <w:rFonts w:cs="Arial"/>
          <w:b/>
          <w:bCs/>
          <w:sz w:val="28"/>
          <w:szCs w:val="28"/>
          <w:lang w:val="en-GB"/>
        </w:rPr>
      </w:pPr>
      <w:r w:rsidRPr="00D04E2B">
        <w:rPr>
          <w:rFonts w:cs="Arial"/>
          <w:b/>
          <w:bCs/>
          <w:sz w:val="28"/>
          <w:szCs w:val="28"/>
          <w:lang w:val="en-GB"/>
        </w:rPr>
        <w:t>Customised in every detail</w:t>
      </w:r>
    </w:p>
    <w:p w14:paraId="507164A6" w14:textId="77777777" w:rsidR="00325FE4" w:rsidRPr="00D04E2B" w:rsidRDefault="00325FE4" w:rsidP="00A35D90">
      <w:pPr>
        <w:spacing w:line="360" w:lineRule="auto"/>
        <w:rPr>
          <w:rFonts w:cs="Arial"/>
          <w:b/>
          <w:color w:val="000000"/>
          <w:sz w:val="28"/>
          <w:szCs w:val="28"/>
          <w:lang w:val="en-GB"/>
        </w:rPr>
      </w:pPr>
    </w:p>
    <w:p w14:paraId="292F2320" w14:textId="63AE5831" w:rsidR="003E40C7" w:rsidRPr="00D04E2B" w:rsidRDefault="003E409A" w:rsidP="003E409A">
      <w:pPr>
        <w:spacing w:line="360" w:lineRule="auto"/>
        <w:rPr>
          <w:rFonts w:cs="Arial"/>
          <w:b/>
          <w:bCs/>
          <w:szCs w:val="22"/>
          <w:lang w:val="en-GB"/>
        </w:rPr>
      </w:pPr>
      <w:r w:rsidRPr="00D04E2B">
        <w:rPr>
          <w:rFonts w:cs="Arial"/>
          <w:b/>
          <w:bCs/>
          <w:szCs w:val="22"/>
          <w:lang w:val="en-GB"/>
        </w:rPr>
        <w:t>BEUMER Group will exhibit its expertise in conveying, loading, palletising and packaging of building materials and (</w:t>
      </w:r>
      <w:proofErr w:type="spellStart"/>
      <w:r w:rsidRPr="00D04E2B">
        <w:rPr>
          <w:rFonts w:cs="Arial"/>
          <w:b/>
          <w:bCs/>
          <w:szCs w:val="22"/>
          <w:lang w:val="en-GB"/>
        </w:rPr>
        <w:t>petro</w:t>
      </w:r>
      <w:proofErr w:type="spellEnd"/>
      <w:r w:rsidRPr="00D04E2B">
        <w:rPr>
          <w:rFonts w:cs="Arial"/>
          <w:b/>
          <w:bCs/>
          <w:szCs w:val="22"/>
          <w:lang w:val="en-GB"/>
        </w:rPr>
        <w:t>)chemical products at POWTECH in Nuremberg from September 30 to October 1. As a system provider for solutions including complete high-capacity packaging lines, BEUMER Group optimally designs the capacity of the individual machines, components and high-level controls.</w:t>
      </w:r>
    </w:p>
    <w:p w14:paraId="10634EE8" w14:textId="77777777" w:rsidR="008E1220" w:rsidRPr="00D04E2B" w:rsidRDefault="008E1220" w:rsidP="00325FE4">
      <w:pPr>
        <w:spacing w:line="360" w:lineRule="auto"/>
        <w:rPr>
          <w:rFonts w:cs="Arial"/>
          <w:b/>
          <w:szCs w:val="22"/>
          <w:lang w:val="en-GB"/>
        </w:rPr>
      </w:pPr>
    </w:p>
    <w:p w14:paraId="4CD6CA4F" w14:textId="77777777" w:rsidR="00664F66" w:rsidRPr="00D04E2B" w:rsidRDefault="003E409A" w:rsidP="003E409A">
      <w:pPr>
        <w:spacing w:line="360" w:lineRule="auto"/>
        <w:rPr>
          <w:rFonts w:cs="Arial"/>
          <w:szCs w:val="22"/>
          <w:lang w:val="en-GB"/>
        </w:rPr>
      </w:pPr>
      <w:r w:rsidRPr="00D04E2B">
        <w:rPr>
          <w:rFonts w:cs="Arial"/>
          <w:szCs w:val="22"/>
          <w:lang w:val="en-GB"/>
        </w:rPr>
        <w:t xml:space="preserve">However, it will be a little different this year. Due to the effects of the COVID-19 pandemic, this successful bulk material trade show in Nuremberg is now called </w:t>
      </w:r>
      <w:proofErr w:type="spellStart"/>
      <w:r w:rsidRPr="00D04E2B">
        <w:rPr>
          <w:rFonts w:cs="Arial"/>
          <w:szCs w:val="22"/>
          <w:lang w:val="en-GB"/>
        </w:rPr>
        <w:t>Powtech</w:t>
      </w:r>
      <w:proofErr w:type="spellEnd"/>
      <w:r w:rsidRPr="00D04E2B">
        <w:rPr>
          <w:rFonts w:cs="Arial"/>
          <w:szCs w:val="22"/>
          <w:lang w:val="en-GB"/>
        </w:rPr>
        <w:t xml:space="preserve"> Special Edition and takes place over the course two instead of three days and is more compact. At its booth, BEUMER Group will provide information on, among other things, the optimal design of conveying systems and complete packaging lines for both the building material and the (</w:t>
      </w:r>
      <w:proofErr w:type="spellStart"/>
      <w:r w:rsidRPr="00D04E2B">
        <w:rPr>
          <w:rFonts w:cs="Arial"/>
          <w:szCs w:val="22"/>
          <w:lang w:val="en-GB"/>
        </w:rPr>
        <w:t>petro</w:t>
      </w:r>
      <w:proofErr w:type="spellEnd"/>
      <w:r w:rsidRPr="00D04E2B">
        <w:rPr>
          <w:rFonts w:cs="Arial"/>
          <w:szCs w:val="22"/>
          <w:lang w:val="en-GB"/>
        </w:rPr>
        <w:t xml:space="preserve">)chemical industry. </w:t>
      </w:r>
    </w:p>
    <w:p w14:paraId="671C2318" w14:textId="77777777" w:rsidR="00996C65" w:rsidRPr="00D04E2B" w:rsidRDefault="00996C65" w:rsidP="005E5D25">
      <w:pPr>
        <w:spacing w:line="360" w:lineRule="auto"/>
        <w:rPr>
          <w:rFonts w:cs="Arial"/>
          <w:szCs w:val="22"/>
          <w:lang w:val="en-GB"/>
        </w:rPr>
      </w:pPr>
    </w:p>
    <w:p w14:paraId="3D7B4D39" w14:textId="77777777" w:rsidR="00DE6EE6" w:rsidRPr="00D04E2B" w:rsidRDefault="003E409A" w:rsidP="003E409A">
      <w:pPr>
        <w:spacing w:line="360" w:lineRule="auto"/>
        <w:rPr>
          <w:rFonts w:cs="Arial"/>
          <w:szCs w:val="22"/>
          <w:lang w:val="en-GB"/>
        </w:rPr>
      </w:pPr>
      <w:r w:rsidRPr="00D04E2B">
        <w:rPr>
          <w:rFonts w:cs="Arial"/>
          <w:szCs w:val="22"/>
          <w:lang w:val="en-GB"/>
        </w:rPr>
        <w:t xml:space="preserve">The overland conveyors and the Pipe Conveyor of BEUMER Group can be used by companies to transport various bulk materials, even over long distances and often through rough terrain. High angles of inclination and tight curve radii enable individual routing adapted to the respective task and topography. </w:t>
      </w:r>
    </w:p>
    <w:p w14:paraId="3E4E6710" w14:textId="77777777" w:rsidR="00DE6EE6" w:rsidRPr="00D04E2B" w:rsidRDefault="00DE6EE6" w:rsidP="00DE6EE6">
      <w:pPr>
        <w:spacing w:line="360" w:lineRule="auto"/>
        <w:rPr>
          <w:rFonts w:cs="Arial"/>
          <w:szCs w:val="22"/>
          <w:lang w:val="en-GB"/>
        </w:rPr>
      </w:pPr>
    </w:p>
    <w:p w14:paraId="60D4A51B" w14:textId="77777777" w:rsidR="00DE6EE6" w:rsidRPr="00D04E2B" w:rsidRDefault="003E409A" w:rsidP="003E409A">
      <w:pPr>
        <w:spacing w:line="360" w:lineRule="auto"/>
        <w:rPr>
          <w:rFonts w:cs="Arial"/>
          <w:szCs w:val="22"/>
          <w:lang w:val="en-GB"/>
        </w:rPr>
      </w:pPr>
      <w:r w:rsidRPr="00D04E2B">
        <w:rPr>
          <w:rFonts w:cs="Arial"/>
          <w:szCs w:val="22"/>
          <w:lang w:val="en-GB"/>
        </w:rPr>
        <w:t xml:space="preserve">In order to load bulk materials quickly and without dust, BEUMER Group offers bulk loading heads. They are designed according to the double-wall system. The material inlet and the dedusting unit are separated from each other. In order to balance out any minor positional deviations of the vehicle, the bulk loading head can be moved laterally during placement. </w:t>
      </w:r>
    </w:p>
    <w:p w14:paraId="58CEE3E9" w14:textId="77777777" w:rsidR="00DE6EE6" w:rsidRPr="00D04E2B" w:rsidRDefault="00DE6EE6" w:rsidP="00DE6EE6">
      <w:pPr>
        <w:spacing w:line="360" w:lineRule="auto"/>
        <w:rPr>
          <w:rFonts w:cs="Arial"/>
          <w:szCs w:val="22"/>
          <w:lang w:val="en-GB"/>
        </w:rPr>
      </w:pPr>
    </w:p>
    <w:p w14:paraId="140A3917" w14:textId="77777777" w:rsidR="00DE6EE6" w:rsidRPr="00D04E2B" w:rsidRDefault="003E409A" w:rsidP="003E409A">
      <w:pPr>
        <w:spacing w:line="360" w:lineRule="auto"/>
        <w:rPr>
          <w:rFonts w:cs="Arial"/>
          <w:szCs w:val="22"/>
          <w:lang w:val="en-GB"/>
        </w:rPr>
      </w:pPr>
      <w:r w:rsidRPr="00D04E2B">
        <w:rPr>
          <w:rFonts w:cs="Arial"/>
          <w:szCs w:val="22"/>
          <w:lang w:val="en-GB"/>
        </w:rPr>
        <w:t>In Nuremberg, BEUMER Group will also provide information on its loading and unloading systems for bags, able to handle railway wagons and ships quickly - with minimal dust emissions and without loss of bulk goods. BEUMER Group provides efficient systems for this purpose which take into account both different ship sizes as well as the space available at the unloading points. The modular design of the BEUMER Group systems makes it possible to present a precisely tailored solution for every requirement.</w:t>
      </w:r>
    </w:p>
    <w:p w14:paraId="673CD9DB" w14:textId="77777777" w:rsidR="00DE6EE6" w:rsidRPr="00D04E2B" w:rsidRDefault="00DE6EE6" w:rsidP="00DE6EE6">
      <w:pPr>
        <w:spacing w:line="360" w:lineRule="auto"/>
        <w:rPr>
          <w:rFonts w:cs="Arial"/>
          <w:szCs w:val="22"/>
          <w:lang w:val="en-GB"/>
        </w:rPr>
      </w:pPr>
    </w:p>
    <w:p w14:paraId="247E90BC" w14:textId="63FCC851" w:rsidR="00931BDF" w:rsidRPr="00D04E2B" w:rsidRDefault="003E409A" w:rsidP="003E409A">
      <w:pPr>
        <w:spacing w:line="360" w:lineRule="auto"/>
        <w:rPr>
          <w:rFonts w:cs="Arial"/>
          <w:color w:val="000000"/>
          <w:szCs w:val="22"/>
          <w:lang w:val="en-GB"/>
        </w:rPr>
      </w:pPr>
      <w:r w:rsidRPr="00D04E2B">
        <w:rPr>
          <w:rFonts w:cs="Arial"/>
          <w:color w:val="000000"/>
          <w:szCs w:val="22"/>
          <w:lang w:val="en-GB"/>
        </w:rPr>
        <w:t xml:space="preserve">The BEUMER </w:t>
      </w:r>
      <w:proofErr w:type="spellStart"/>
      <w:r w:rsidRPr="00D04E2B">
        <w:rPr>
          <w:rFonts w:cs="Arial"/>
          <w:color w:val="000000"/>
          <w:szCs w:val="22"/>
          <w:lang w:val="en-GB"/>
        </w:rPr>
        <w:t>autopac</w:t>
      </w:r>
      <w:proofErr w:type="spellEnd"/>
      <w:r w:rsidRPr="00D04E2B">
        <w:rPr>
          <w:rFonts w:cs="Arial"/>
          <w:color w:val="000000"/>
          <w:szCs w:val="22"/>
          <w:lang w:val="en-GB"/>
        </w:rPr>
        <w:t xml:space="preserve"> loads bagged bulk materials like building materials or fertilisers automatically onto the truck bed and to simultaneously palletise them - ensuring extremely gentle handling and the desired packing pattern. The BEUMER </w:t>
      </w:r>
      <w:proofErr w:type="spellStart"/>
      <w:r w:rsidRPr="00D04E2B">
        <w:rPr>
          <w:rFonts w:cs="Arial"/>
          <w:color w:val="000000"/>
          <w:szCs w:val="22"/>
          <w:lang w:val="en-GB"/>
        </w:rPr>
        <w:t>autopac</w:t>
      </w:r>
      <w:proofErr w:type="spellEnd"/>
      <w:r w:rsidRPr="00D04E2B">
        <w:rPr>
          <w:rFonts w:cs="Arial"/>
          <w:color w:val="000000"/>
          <w:szCs w:val="22"/>
          <w:lang w:val="en-GB"/>
        </w:rPr>
        <w:t xml:space="preserve"> consumes only little energy and can be easily operated and maintained. The machine is also suitable for paper valve bags, HDPE valve bags and PP valve bags. </w:t>
      </w:r>
    </w:p>
    <w:p w14:paraId="26833E89" w14:textId="77777777" w:rsidR="00DE6EE6" w:rsidRPr="00D04E2B" w:rsidRDefault="00DE6EE6" w:rsidP="005E5D25">
      <w:pPr>
        <w:spacing w:line="360" w:lineRule="auto"/>
        <w:rPr>
          <w:rFonts w:cs="Arial"/>
          <w:szCs w:val="22"/>
          <w:lang w:val="en-GB"/>
        </w:rPr>
      </w:pPr>
    </w:p>
    <w:p w14:paraId="1402D721" w14:textId="2616F128" w:rsidR="00E76FAB" w:rsidRPr="00D04E2B" w:rsidRDefault="003E409A" w:rsidP="003E409A">
      <w:pPr>
        <w:spacing w:line="360" w:lineRule="auto"/>
        <w:rPr>
          <w:rFonts w:cs="Arial"/>
          <w:szCs w:val="22"/>
          <w:lang w:val="en-GB"/>
        </w:rPr>
      </w:pPr>
      <w:r w:rsidRPr="00D04E2B">
        <w:rPr>
          <w:rFonts w:cs="Arial"/>
          <w:szCs w:val="22"/>
          <w:lang w:val="en-GB"/>
        </w:rPr>
        <w:t xml:space="preserve">For high-capacity packaging lines, </w:t>
      </w:r>
      <w:r w:rsidRPr="00D04E2B">
        <w:rPr>
          <w:rFonts w:cs="Arial"/>
          <w:color w:val="000000"/>
          <w:szCs w:val="22"/>
          <w:lang w:val="en-GB"/>
        </w:rPr>
        <w:t xml:space="preserve">BEUMER Group offers different palletising solutions, depending on the packaged items. The BEUMER </w:t>
      </w:r>
      <w:proofErr w:type="spellStart"/>
      <w:r w:rsidRPr="00D04E2B">
        <w:rPr>
          <w:rFonts w:cs="Arial"/>
          <w:color w:val="000000"/>
          <w:szCs w:val="22"/>
          <w:lang w:val="en-GB"/>
        </w:rPr>
        <w:t>paletpac</w:t>
      </w:r>
      <w:proofErr w:type="spellEnd"/>
      <w:r w:rsidRPr="00D04E2B">
        <w:rPr>
          <w:rFonts w:cs="Arial"/>
          <w:color w:val="000000"/>
          <w:szCs w:val="22"/>
          <w:lang w:val="en-GB"/>
        </w:rPr>
        <w:t xml:space="preserve"> is suited best for bagged bulk material.</w:t>
      </w:r>
      <w:r w:rsidRPr="00D04E2B">
        <w:rPr>
          <w:rFonts w:cs="Arial"/>
          <w:szCs w:val="22"/>
          <w:lang w:val="en-GB"/>
        </w:rPr>
        <w:t xml:space="preserve"> This system palletises even sensitive and valuable products as well as products with special flow characteristics in a gentle and efficient manner. </w:t>
      </w:r>
      <w:r w:rsidRPr="00D04E2B">
        <w:rPr>
          <w:rFonts w:cs="Arial"/>
          <w:color w:val="000000"/>
          <w:szCs w:val="22"/>
          <w:lang w:val="en-GB"/>
        </w:rPr>
        <w:t xml:space="preserve">Depending on the product requirements, these palletisers can be equipped with a clamp-type or twin-belt turning device which turns the filled bags quickly into the required position for stacking, </w:t>
      </w:r>
      <w:r w:rsidRPr="00D04E2B">
        <w:rPr>
          <w:rFonts w:cs="Arial"/>
          <w:szCs w:val="22"/>
          <w:lang w:val="en-GB"/>
        </w:rPr>
        <w:t xml:space="preserve">ensuring their dimensional stability without any deformations. </w:t>
      </w:r>
    </w:p>
    <w:p w14:paraId="4C03B9CC" w14:textId="77777777" w:rsidR="00E76FAB" w:rsidRPr="00D04E2B" w:rsidRDefault="00E76FAB" w:rsidP="005E5D25">
      <w:pPr>
        <w:spacing w:line="360" w:lineRule="auto"/>
        <w:rPr>
          <w:rFonts w:cs="Arial"/>
          <w:szCs w:val="22"/>
          <w:lang w:val="en-GB"/>
        </w:rPr>
      </w:pPr>
    </w:p>
    <w:p w14:paraId="45FB926A" w14:textId="592E515D" w:rsidR="008502CD" w:rsidRPr="00D04E2B" w:rsidRDefault="003E409A" w:rsidP="003E409A">
      <w:pPr>
        <w:spacing w:line="360" w:lineRule="auto"/>
        <w:rPr>
          <w:rFonts w:cs="Arial"/>
          <w:szCs w:val="22"/>
          <w:lang w:val="en-GB"/>
        </w:rPr>
      </w:pPr>
      <w:r w:rsidRPr="00D04E2B">
        <w:rPr>
          <w:rFonts w:cs="Arial"/>
          <w:color w:val="000000"/>
          <w:szCs w:val="22"/>
          <w:lang w:val="en-GB"/>
        </w:rPr>
        <w:t>Products for the (</w:t>
      </w:r>
      <w:proofErr w:type="spellStart"/>
      <w:r w:rsidRPr="00D04E2B">
        <w:rPr>
          <w:rFonts w:cs="Arial"/>
          <w:color w:val="000000"/>
          <w:szCs w:val="22"/>
          <w:lang w:val="en-GB"/>
        </w:rPr>
        <w:t>petro</w:t>
      </w:r>
      <w:proofErr w:type="spellEnd"/>
      <w:r w:rsidRPr="00D04E2B">
        <w:rPr>
          <w:rFonts w:cs="Arial"/>
          <w:color w:val="000000"/>
          <w:szCs w:val="22"/>
          <w:lang w:val="en-GB"/>
        </w:rPr>
        <w:t>)chemical and consumer goods industries are filled in special bags, barrels, canisters, cartons or buckets.</w:t>
      </w:r>
      <w:r w:rsidRPr="00D04E2B">
        <w:rPr>
          <w:rFonts w:cs="Arial"/>
          <w:szCs w:val="22"/>
          <w:lang w:val="en-GB"/>
        </w:rPr>
        <w:t xml:space="preserve"> </w:t>
      </w:r>
      <w:r w:rsidRPr="00D04E2B">
        <w:rPr>
          <w:lang w:val="en-GB"/>
        </w:rPr>
        <w:t xml:space="preserve">To palletise them, BEUMER Group offers its space-saving articulated robot, the BEUMER </w:t>
      </w:r>
      <w:proofErr w:type="spellStart"/>
      <w:r w:rsidRPr="00D04E2B">
        <w:rPr>
          <w:lang w:val="en-GB"/>
        </w:rPr>
        <w:t>robotpac</w:t>
      </w:r>
      <w:proofErr w:type="spellEnd"/>
      <w:r w:rsidRPr="00D04E2B">
        <w:rPr>
          <w:lang w:val="en-GB"/>
        </w:rPr>
        <w:t>.</w:t>
      </w:r>
      <w:r w:rsidRPr="00D04E2B">
        <w:rPr>
          <w:rFonts w:cs="Arial"/>
          <w:szCs w:val="22"/>
          <w:lang w:val="en-GB"/>
        </w:rPr>
        <w:t xml:space="preserve"> </w:t>
      </w:r>
      <w:r w:rsidRPr="00D04E2B">
        <w:rPr>
          <w:rFonts w:cs="Arial"/>
          <w:color w:val="000000"/>
          <w:szCs w:val="22"/>
          <w:lang w:val="en-GB"/>
        </w:rPr>
        <w:t>Depending on the packaged items, BEUMER Group equips the robot with the appropriate gripping tools which can be easily and automatically changed, if the packaged items change. The fork gripper for example was designed specifically for palletising cardboard boxes, the finger gripper for bagged goods. For maximum performance, BEUMER Group offers a double gripper for both types. They also offer parallel grippers for dimensionally stable packed items, suction grippers for items with a smooth surface and many other special grippers and combination tools.</w:t>
      </w:r>
    </w:p>
    <w:p w14:paraId="5F2CB509" w14:textId="77777777" w:rsidR="008502CD" w:rsidRPr="00D04E2B" w:rsidRDefault="008502CD" w:rsidP="008502CD">
      <w:pPr>
        <w:spacing w:line="360" w:lineRule="auto"/>
        <w:rPr>
          <w:rFonts w:cs="Arial"/>
          <w:color w:val="000000"/>
          <w:szCs w:val="22"/>
          <w:lang w:val="en-GB"/>
        </w:rPr>
      </w:pPr>
    </w:p>
    <w:p w14:paraId="512A13E1" w14:textId="60F441B6" w:rsidR="00664F66" w:rsidRPr="00D04E2B" w:rsidRDefault="003E409A" w:rsidP="003E409A">
      <w:pPr>
        <w:spacing w:line="360" w:lineRule="auto"/>
        <w:rPr>
          <w:rFonts w:cs="Arial"/>
          <w:szCs w:val="22"/>
          <w:lang w:val="en-GB"/>
        </w:rPr>
      </w:pPr>
      <w:r w:rsidRPr="00D04E2B">
        <w:rPr>
          <w:rFonts w:cs="Arial"/>
          <w:color w:val="000000"/>
          <w:szCs w:val="22"/>
          <w:lang w:val="en-GB"/>
        </w:rPr>
        <w:t>Packaged items stacked accurately on pallets can then be transported successfully to the downstream packaging system – for example, the BEUMER stretch hood.</w:t>
      </w:r>
      <w:r w:rsidRPr="00D04E2B">
        <w:rPr>
          <w:rFonts w:cs="Arial"/>
          <w:szCs w:val="22"/>
          <w:lang w:val="en-GB"/>
        </w:rPr>
        <w:t xml:space="preserve"> It covers the palletised goods with a highly stretchable film. This ensures that the merchandise is </w:t>
      </w:r>
      <w:r w:rsidRPr="00D04E2B">
        <w:rPr>
          <w:rFonts w:cs="Arial"/>
          <w:szCs w:val="22"/>
          <w:lang w:val="en-GB"/>
        </w:rPr>
        <w:lastRenderedPageBreak/>
        <w:t xml:space="preserve">protected reliably against environmental influences such as sunlight, dirt, and humidity during </w:t>
      </w:r>
      <w:proofErr w:type="spellStart"/>
      <w:r w:rsidRPr="00D04E2B">
        <w:rPr>
          <w:rFonts w:cs="Arial"/>
          <w:szCs w:val="22"/>
          <w:lang w:val="en-GB"/>
        </w:rPr>
        <w:t>transshipment</w:t>
      </w:r>
      <w:proofErr w:type="spellEnd"/>
      <w:r w:rsidRPr="00D04E2B">
        <w:rPr>
          <w:rFonts w:cs="Arial"/>
          <w:szCs w:val="22"/>
          <w:lang w:val="en-GB"/>
        </w:rPr>
        <w:t xml:space="preserve"> and outside storage.</w:t>
      </w:r>
    </w:p>
    <w:p w14:paraId="2C2DB61F" w14:textId="77777777" w:rsidR="00ED11AE" w:rsidRPr="00D04E2B" w:rsidRDefault="00ED11AE" w:rsidP="00ED11AE">
      <w:pPr>
        <w:spacing w:line="360" w:lineRule="auto"/>
        <w:rPr>
          <w:rFonts w:cs="Arial"/>
          <w:i/>
          <w:iCs/>
          <w:szCs w:val="22"/>
          <w:lang w:val="en-GB"/>
        </w:rPr>
      </w:pPr>
    </w:p>
    <w:p w14:paraId="70B09202" w14:textId="1930549B" w:rsidR="000C02CD" w:rsidRPr="00D04E2B" w:rsidRDefault="003E409A" w:rsidP="003E409A">
      <w:pPr>
        <w:spacing w:line="360" w:lineRule="auto"/>
        <w:rPr>
          <w:rFonts w:cs="Arial"/>
          <w:bCs/>
          <w:i/>
          <w:szCs w:val="22"/>
          <w:lang w:val="en-GB"/>
        </w:rPr>
      </w:pPr>
      <w:r w:rsidRPr="00D04E2B">
        <w:rPr>
          <w:rFonts w:cs="Arial"/>
          <w:i/>
          <w:iCs/>
          <w:szCs w:val="22"/>
          <w:lang w:val="en-GB"/>
        </w:rPr>
        <w:t>4,</w:t>
      </w:r>
      <w:r w:rsidR="00053B63">
        <w:rPr>
          <w:rFonts w:cs="Arial"/>
          <w:i/>
          <w:iCs/>
          <w:szCs w:val="22"/>
          <w:lang w:val="en-GB"/>
        </w:rPr>
        <w:t>264</w:t>
      </w:r>
      <w:r w:rsidRPr="00D04E2B">
        <w:rPr>
          <w:rFonts w:cs="Arial"/>
          <w:i/>
          <w:iCs/>
          <w:szCs w:val="22"/>
          <w:lang w:val="en-GB"/>
        </w:rPr>
        <w:t xml:space="preserve"> characters incl. blanks</w:t>
      </w:r>
    </w:p>
    <w:p w14:paraId="40DE5342" w14:textId="77777777" w:rsidR="003240DB" w:rsidRPr="00D04E2B" w:rsidRDefault="003240DB" w:rsidP="00F97AE9">
      <w:pPr>
        <w:spacing w:line="360" w:lineRule="auto"/>
        <w:rPr>
          <w:rFonts w:cs="Arial"/>
          <w:bCs/>
          <w:i/>
          <w:szCs w:val="22"/>
          <w:lang w:val="en-GB"/>
        </w:rPr>
      </w:pPr>
    </w:p>
    <w:p w14:paraId="2C2CE09F" w14:textId="77777777" w:rsidR="003240DB" w:rsidRPr="00D04E2B" w:rsidRDefault="003240DB" w:rsidP="00F97AE9">
      <w:pPr>
        <w:spacing w:line="360" w:lineRule="auto"/>
        <w:rPr>
          <w:rFonts w:cs="Arial"/>
          <w:bCs/>
          <w:i/>
          <w:szCs w:val="22"/>
          <w:lang w:val="en-GB"/>
        </w:rPr>
      </w:pPr>
    </w:p>
    <w:p w14:paraId="50B1FED7" w14:textId="77777777" w:rsidR="00D065CC" w:rsidRPr="00D04E2B" w:rsidRDefault="00D065CC" w:rsidP="00F97AE9">
      <w:pPr>
        <w:spacing w:line="360" w:lineRule="auto"/>
        <w:rPr>
          <w:rFonts w:cs="Arial"/>
          <w:bCs/>
          <w:i/>
          <w:szCs w:val="22"/>
          <w:lang w:val="en-GB"/>
        </w:rPr>
      </w:pPr>
    </w:p>
    <w:p w14:paraId="578A5818" w14:textId="77777777" w:rsidR="003E5045" w:rsidRPr="00D04E2B" w:rsidRDefault="003E409A" w:rsidP="003E409A">
      <w:pPr>
        <w:spacing w:line="360" w:lineRule="auto"/>
        <w:rPr>
          <w:rFonts w:cs="Arial"/>
          <w:i/>
          <w:sz w:val="20"/>
          <w:lang w:val="en-GB"/>
        </w:rPr>
      </w:pPr>
      <w:r w:rsidRPr="00D04E2B">
        <w:rPr>
          <w:rFonts w:cs="Arial"/>
          <w:b/>
          <w:bCs/>
          <w:i/>
          <w:iCs/>
          <w:sz w:val="20"/>
          <w:lang w:val="en-GB"/>
        </w:rPr>
        <w:t>Meta title</w:t>
      </w:r>
      <w:r w:rsidRPr="00D04E2B">
        <w:rPr>
          <w:rFonts w:cs="Arial"/>
          <w:i/>
          <w:iCs/>
          <w:sz w:val="20"/>
          <w:lang w:val="en-GB"/>
        </w:rPr>
        <w:t>: POWTECH Special Edition: BEUMER Group exhibits its high level of expertise in providing packaging lines from one single source</w:t>
      </w:r>
    </w:p>
    <w:p w14:paraId="71627053" w14:textId="77777777" w:rsidR="003E5045" w:rsidRPr="00D04E2B" w:rsidRDefault="003E5045" w:rsidP="003E5045">
      <w:pPr>
        <w:spacing w:line="360" w:lineRule="auto"/>
        <w:rPr>
          <w:rFonts w:cs="Arial"/>
          <w:i/>
          <w:sz w:val="20"/>
          <w:lang w:val="en-GB"/>
        </w:rPr>
      </w:pPr>
    </w:p>
    <w:p w14:paraId="687C17A9" w14:textId="77777777" w:rsidR="003E5045" w:rsidRPr="00D04E2B" w:rsidRDefault="003E409A" w:rsidP="003E409A">
      <w:pPr>
        <w:spacing w:line="360" w:lineRule="auto"/>
        <w:rPr>
          <w:rFonts w:cs="Arial"/>
          <w:i/>
          <w:sz w:val="20"/>
          <w:lang w:val="en-GB"/>
        </w:rPr>
      </w:pPr>
      <w:r w:rsidRPr="00D04E2B">
        <w:rPr>
          <w:rFonts w:cs="Arial"/>
          <w:b/>
          <w:bCs/>
          <w:i/>
          <w:iCs/>
          <w:sz w:val="20"/>
          <w:lang w:val="en-GB"/>
        </w:rPr>
        <w:t>Meta description</w:t>
      </w:r>
      <w:r w:rsidRPr="00D04E2B">
        <w:rPr>
          <w:rFonts w:cs="Arial"/>
          <w:i/>
          <w:iCs/>
          <w:sz w:val="20"/>
          <w:lang w:val="en-GB"/>
        </w:rPr>
        <w:t>: BEUMER Group as a single-source provider optimizes the performance of each machine and components, whether it is for chemical products or building materials.</w:t>
      </w:r>
    </w:p>
    <w:p w14:paraId="7BA4A3CE" w14:textId="77777777" w:rsidR="003E5045" w:rsidRPr="00D04E2B" w:rsidRDefault="003E5045" w:rsidP="003E5045">
      <w:pPr>
        <w:spacing w:line="360" w:lineRule="auto"/>
        <w:rPr>
          <w:rFonts w:cs="Arial"/>
          <w:i/>
          <w:sz w:val="20"/>
          <w:lang w:val="en-GB"/>
        </w:rPr>
      </w:pPr>
    </w:p>
    <w:p w14:paraId="762D07E0" w14:textId="77777777" w:rsidR="00A94845" w:rsidRPr="00D04E2B" w:rsidRDefault="003E409A" w:rsidP="003E409A">
      <w:pPr>
        <w:spacing w:line="360" w:lineRule="auto"/>
        <w:rPr>
          <w:rFonts w:cs="Arial"/>
          <w:i/>
          <w:sz w:val="20"/>
          <w:lang w:val="en-GB"/>
        </w:rPr>
      </w:pPr>
      <w:r w:rsidRPr="00D04E2B">
        <w:rPr>
          <w:rFonts w:cs="Arial"/>
          <w:b/>
          <w:bCs/>
          <w:i/>
          <w:iCs/>
          <w:sz w:val="20"/>
          <w:lang w:val="en-GB"/>
        </w:rPr>
        <w:t>Keywords</w:t>
      </w:r>
      <w:r w:rsidRPr="00D04E2B">
        <w:rPr>
          <w:rFonts w:cs="Arial"/>
          <w:i/>
          <w:iCs/>
          <w:sz w:val="20"/>
          <w:lang w:val="en-GB"/>
        </w:rPr>
        <w:t xml:space="preserve">: BEUMER Group; POWTECH Special Edition; BEUMER </w:t>
      </w:r>
      <w:proofErr w:type="spellStart"/>
      <w:r w:rsidRPr="00D04E2B">
        <w:rPr>
          <w:rFonts w:cs="Arial"/>
          <w:i/>
          <w:iCs/>
          <w:sz w:val="20"/>
          <w:lang w:val="en-GB"/>
        </w:rPr>
        <w:t>paletpac</w:t>
      </w:r>
      <w:proofErr w:type="spellEnd"/>
      <w:r w:rsidRPr="00D04E2B">
        <w:rPr>
          <w:rFonts w:cs="Arial"/>
          <w:i/>
          <w:iCs/>
          <w:sz w:val="20"/>
          <w:lang w:val="en-GB"/>
        </w:rPr>
        <w:t xml:space="preserve">; BEUMER </w:t>
      </w:r>
      <w:proofErr w:type="spellStart"/>
      <w:r w:rsidRPr="00D04E2B">
        <w:rPr>
          <w:rFonts w:cs="Arial"/>
          <w:i/>
          <w:iCs/>
          <w:sz w:val="20"/>
          <w:lang w:val="en-GB"/>
        </w:rPr>
        <w:t>robotpac</w:t>
      </w:r>
      <w:proofErr w:type="spellEnd"/>
      <w:r w:rsidRPr="00D04E2B">
        <w:rPr>
          <w:rFonts w:cs="Arial"/>
          <w:i/>
          <w:iCs/>
          <w:sz w:val="20"/>
          <w:lang w:val="en-GB"/>
        </w:rPr>
        <w:t xml:space="preserve">; BEUMER stretch hood; bulk material; chemicals; building materials; single-source provider, ship loading, BEUMER </w:t>
      </w:r>
      <w:proofErr w:type="spellStart"/>
      <w:r w:rsidRPr="00D04E2B">
        <w:rPr>
          <w:rFonts w:cs="Arial"/>
          <w:i/>
          <w:iCs/>
          <w:sz w:val="20"/>
          <w:lang w:val="en-GB"/>
        </w:rPr>
        <w:t>autopac</w:t>
      </w:r>
      <w:proofErr w:type="spellEnd"/>
    </w:p>
    <w:p w14:paraId="389407E6" w14:textId="77777777" w:rsidR="008E4CFD" w:rsidRPr="00D04E2B" w:rsidRDefault="008E4CFD" w:rsidP="00F97AE9">
      <w:pPr>
        <w:spacing w:line="360" w:lineRule="auto"/>
        <w:rPr>
          <w:rFonts w:cs="Arial"/>
          <w:i/>
          <w:sz w:val="20"/>
          <w:lang w:val="en-GB"/>
        </w:rPr>
      </w:pPr>
    </w:p>
    <w:p w14:paraId="21FFCF35" w14:textId="01FC71D5" w:rsidR="008E4CFD" w:rsidRPr="00D04E2B" w:rsidRDefault="003E409A" w:rsidP="003E409A">
      <w:pPr>
        <w:spacing w:line="360" w:lineRule="auto"/>
        <w:rPr>
          <w:i/>
          <w:sz w:val="20"/>
          <w:lang w:val="en-GB"/>
        </w:rPr>
      </w:pPr>
      <w:r w:rsidRPr="00D04E2B">
        <w:rPr>
          <w:rFonts w:cs="Arial"/>
          <w:b/>
          <w:bCs/>
          <w:i/>
          <w:iCs/>
          <w:sz w:val="20"/>
          <w:lang w:val="en-GB"/>
        </w:rPr>
        <w:t>Social Media:</w:t>
      </w:r>
      <w:r w:rsidRPr="00D04E2B">
        <w:rPr>
          <w:rFonts w:cs="Arial"/>
          <w:i/>
          <w:iCs/>
          <w:sz w:val="20"/>
          <w:lang w:val="en-GB"/>
        </w:rPr>
        <w:t xml:space="preserve"> BEUMER Group will exhibit its expertise in conveying, loading, palletising and packaging of building materials and (</w:t>
      </w:r>
      <w:proofErr w:type="spellStart"/>
      <w:r w:rsidRPr="00D04E2B">
        <w:rPr>
          <w:rFonts w:cs="Arial"/>
          <w:i/>
          <w:iCs/>
          <w:sz w:val="20"/>
          <w:lang w:val="en-GB"/>
        </w:rPr>
        <w:t>petro</w:t>
      </w:r>
      <w:proofErr w:type="spellEnd"/>
      <w:r w:rsidRPr="00D04E2B">
        <w:rPr>
          <w:rFonts w:cs="Arial"/>
          <w:i/>
          <w:iCs/>
          <w:sz w:val="20"/>
          <w:lang w:val="en-GB"/>
        </w:rPr>
        <w:t>)chemical products at POWTECH in Nuremberg from September 30 to October 1. As a system provider for solutions including complete high-capacity packaging lines, BEUMER Group optimally designs the capacity of the individual machines, components and high-level controls.</w:t>
      </w:r>
    </w:p>
    <w:p w14:paraId="6DBCF71F" w14:textId="77777777" w:rsidR="005C1BE5" w:rsidRPr="00D04E2B" w:rsidRDefault="005C1BE5" w:rsidP="005E5D25">
      <w:pPr>
        <w:rPr>
          <w:rFonts w:eastAsia="MS Mincho" w:cs="Arial"/>
          <w:b/>
          <w:bCs/>
          <w:sz w:val="20"/>
          <w:lang w:val="en-GB"/>
        </w:rPr>
      </w:pPr>
    </w:p>
    <w:p w14:paraId="05615C6C" w14:textId="77777777" w:rsidR="00996C65" w:rsidRPr="00D04E2B" w:rsidRDefault="00996C65" w:rsidP="005E5D25">
      <w:pPr>
        <w:rPr>
          <w:rFonts w:eastAsia="MS Mincho" w:cs="Arial"/>
          <w:b/>
          <w:bCs/>
          <w:sz w:val="20"/>
          <w:lang w:val="en-GB"/>
        </w:rPr>
      </w:pPr>
    </w:p>
    <w:p w14:paraId="03234DF7" w14:textId="77777777" w:rsidR="00996C65" w:rsidRPr="00D04E2B" w:rsidRDefault="00996C65" w:rsidP="005E5D25">
      <w:pPr>
        <w:rPr>
          <w:rFonts w:eastAsia="MS Mincho" w:cs="Arial"/>
          <w:b/>
          <w:bCs/>
          <w:sz w:val="20"/>
          <w:lang w:val="en-GB"/>
        </w:rPr>
      </w:pPr>
    </w:p>
    <w:p w14:paraId="7C72AF14" w14:textId="327A339B" w:rsidR="00996C65" w:rsidRDefault="00996C65" w:rsidP="005E5D25">
      <w:pPr>
        <w:rPr>
          <w:rFonts w:eastAsia="MS Mincho" w:cs="Arial"/>
          <w:b/>
          <w:bCs/>
          <w:sz w:val="20"/>
          <w:lang w:val="en-GB"/>
        </w:rPr>
      </w:pPr>
    </w:p>
    <w:p w14:paraId="151A990D" w14:textId="386E5619" w:rsidR="00D04E2B" w:rsidRDefault="00D04E2B" w:rsidP="005E5D25">
      <w:pPr>
        <w:rPr>
          <w:rFonts w:eastAsia="MS Mincho" w:cs="Arial"/>
          <w:b/>
          <w:bCs/>
          <w:sz w:val="20"/>
          <w:lang w:val="en-GB"/>
        </w:rPr>
      </w:pPr>
    </w:p>
    <w:p w14:paraId="7BE9D6C5" w14:textId="54E12DAA" w:rsidR="00D04E2B" w:rsidRDefault="00D04E2B" w:rsidP="005E5D25">
      <w:pPr>
        <w:rPr>
          <w:rFonts w:eastAsia="MS Mincho" w:cs="Arial"/>
          <w:b/>
          <w:bCs/>
          <w:sz w:val="20"/>
          <w:lang w:val="en-GB"/>
        </w:rPr>
      </w:pPr>
    </w:p>
    <w:p w14:paraId="5DA1B463" w14:textId="1F922DCE" w:rsidR="00D04E2B" w:rsidRDefault="00D04E2B" w:rsidP="005E5D25">
      <w:pPr>
        <w:rPr>
          <w:rFonts w:eastAsia="MS Mincho" w:cs="Arial"/>
          <w:b/>
          <w:bCs/>
          <w:sz w:val="20"/>
          <w:lang w:val="en-GB"/>
        </w:rPr>
      </w:pPr>
    </w:p>
    <w:p w14:paraId="45F40AA2" w14:textId="3E48B7AD" w:rsidR="00D04E2B" w:rsidRDefault="00D04E2B" w:rsidP="005E5D25">
      <w:pPr>
        <w:rPr>
          <w:rFonts w:eastAsia="MS Mincho" w:cs="Arial"/>
          <w:b/>
          <w:bCs/>
          <w:sz w:val="20"/>
          <w:lang w:val="en-GB"/>
        </w:rPr>
      </w:pPr>
    </w:p>
    <w:p w14:paraId="06BB44FD" w14:textId="595248EB" w:rsidR="00D04E2B" w:rsidRDefault="00D04E2B" w:rsidP="005E5D25">
      <w:pPr>
        <w:rPr>
          <w:rFonts w:eastAsia="MS Mincho" w:cs="Arial"/>
          <w:b/>
          <w:bCs/>
          <w:sz w:val="20"/>
          <w:lang w:val="en-GB"/>
        </w:rPr>
      </w:pPr>
    </w:p>
    <w:p w14:paraId="44C44340" w14:textId="3854CCF6" w:rsidR="00D04E2B" w:rsidRDefault="00D04E2B" w:rsidP="005E5D25">
      <w:pPr>
        <w:rPr>
          <w:rFonts w:eastAsia="MS Mincho" w:cs="Arial"/>
          <w:b/>
          <w:bCs/>
          <w:sz w:val="20"/>
          <w:lang w:val="en-GB"/>
        </w:rPr>
      </w:pPr>
    </w:p>
    <w:p w14:paraId="2847C39F" w14:textId="642884D3" w:rsidR="00D04E2B" w:rsidRDefault="00D04E2B" w:rsidP="005E5D25">
      <w:pPr>
        <w:rPr>
          <w:rFonts w:eastAsia="MS Mincho" w:cs="Arial"/>
          <w:b/>
          <w:bCs/>
          <w:sz w:val="20"/>
          <w:lang w:val="en-GB"/>
        </w:rPr>
      </w:pPr>
    </w:p>
    <w:p w14:paraId="017C793C" w14:textId="77777777" w:rsidR="00D04E2B" w:rsidRPr="00D04E2B" w:rsidRDefault="00D04E2B" w:rsidP="005E5D25">
      <w:pPr>
        <w:rPr>
          <w:rFonts w:eastAsia="MS Mincho" w:cs="Arial"/>
          <w:b/>
          <w:bCs/>
          <w:sz w:val="20"/>
          <w:lang w:val="en-GB"/>
        </w:rPr>
      </w:pPr>
    </w:p>
    <w:p w14:paraId="56B394DE" w14:textId="77777777" w:rsidR="00DF10BE" w:rsidRPr="003240DB" w:rsidRDefault="003E409A" w:rsidP="003E409A">
      <w:pPr>
        <w:rPr>
          <w:rFonts w:eastAsia="MS Mincho" w:cs="Arial"/>
          <w:b/>
          <w:bCs/>
          <w:sz w:val="20"/>
        </w:rPr>
      </w:pPr>
      <w:r>
        <w:rPr>
          <w:rFonts w:eastAsia="MS Mincho" w:cs="Arial"/>
          <w:b/>
          <w:bCs/>
          <w:sz w:val="20"/>
        </w:rPr>
        <w:lastRenderedPageBreak/>
        <w:t>Caption:</w:t>
      </w:r>
    </w:p>
    <w:p w14:paraId="67BCD9E3" w14:textId="77777777" w:rsidR="00EF6A69" w:rsidRPr="003240DB" w:rsidRDefault="00053B63" w:rsidP="00EF6A69">
      <w:pPr>
        <w:spacing w:line="360" w:lineRule="auto"/>
        <w:rPr>
          <w:rFonts w:cs="Arial"/>
          <w:color w:val="000000"/>
          <w:sz w:val="20"/>
        </w:rPr>
      </w:pPr>
      <w:r>
        <w:rPr>
          <w:rFonts w:cs="Arial"/>
          <w:b/>
          <w:noProof/>
          <w:sz w:val="20"/>
        </w:rPr>
        <w:pict w14:anchorId="74DA0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i1025" type="#_x0000_t75" alt="55092" style="width:158.95pt;height:120.6pt;visibility:visible">
            <v:imagedata r:id="rId11" o:title="55092"/>
          </v:shape>
        </w:pict>
      </w:r>
    </w:p>
    <w:p w14:paraId="52FFDADD" w14:textId="1589D6A9" w:rsidR="00EF6A69" w:rsidRPr="00D04E2B" w:rsidRDefault="003E409A" w:rsidP="003E409A">
      <w:pPr>
        <w:spacing w:line="360" w:lineRule="auto"/>
        <w:rPr>
          <w:rFonts w:eastAsia="MS Mincho" w:cs="Arial"/>
          <w:sz w:val="20"/>
          <w:lang w:val="en-GB"/>
        </w:rPr>
      </w:pPr>
      <w:r w:rsidRPr="00D04E2B">
        <w:rPr>
          <w:rFonts w:eastAsia="MS Mincho" w:cs="Arial"/>
          <w:sz w:val="20"/>
          <w:lang w:val="en-GB"/>
        </w:rPr>
        <w:t>The easy, intuitive and reliable operation of the new BEUMER stretch hood A is especially appealing to customers.</w:t>
      </w:r>
    </w:p>
    <w:p w14:paraId="580C8619" w14:textId="77777777" w:rsidR="00053B63" w:rsidRPr="0088159E" w:rsidRDefault="00053B63" w:rsidP="00053B63">
      <w:pPr>
        <w:spacing w:line="360" w:lineRule="auto"/>
        <w:ind w:right="-704"/>
        <w:outlineLvl w:val="0"/>
        <w:rPr>
          <w:rFonts w:cs="Arial"/>
          <w:b/>
          <w:bCs/>
          <w:color w:val="000000"/>
          <w:szCs w:val="22"/>
          <w:lang w:val="en-US"/>
        </w:rPr>
      </w:pPr>
      <w:r w:rsidRPr="00053B63">
        <w:rPr>
          <w:rFonts w:cs="Arial"/>
          <w:b/>
          <w:bCs/>
          <w:color w:val="000000"/>
          <w:szCs w:val="22"/>
          <w:lang w:val="en-US"/>
        </w:rPr>
        <w:t xml:space="preserve">Picture credits: BEUMER Group GmbH &amp; Co. </w:t>
      </w:r>
      <w:r w:rsidRPr="0088159E">
        <w:rPr>
          <w:rFonts w:cs="Arial"/>
          <w:b/>
          <w:bCs/>
          <w:color w:val="000000"/>
          <w:szCs w:val="22"/>
          <w:lang w:val="en-US"/>
        </w:rPr>
        <w:t>KG</w:t>
      </w:r>
    </w:p>
    <w:p w14:paraId="738153E1" w14:textId="00617685" w:rsidR="00053B63" w:rsidRPr="00053B63" w:rsidRDefault="00053B63" w:rsidP="00053B63">
      <w:pPr>
        <w:spacing w:line="360" w:lineRule="auto"/>
        <w:ind w:right="-704"/>
        <w:outlineLvl w:val="0"/>
        <w:rPr>
          <w:color w:val="FF0000"/>
          <w:sz w:val="28"/>
          <w:szCs w:val="24"/>
          <w:lang w:val="en-US"/>
        </w:rPr>
      </w:pPr>
      <w:r w:rsidRPr="00053B63">
        <w:rPr>
          <w:rFonts w:cs="Arial"/>
          <w:b/>
          <w:color w:val="FF0000"/>
          <w:sz w:val="28"/>
          <w:szCs w:val="28"/>
          <w:lang w:val="en-US"/>
        </w:rPr>
        <w:t xml:space="preserve">The high-resolution pictures can be downloaded </w:t>
      </w:r>
      <w:hyperlink r:id="rId12" w:history="1">
        <w:r w:rsidRPr="0088159E">
          <w:rPr>
            <w:rStyle w:val="Hyperlink"/>
            <w:rFonts w:ascii="Arial" w:hAnsi="Arial" w:cs="Arial"/>
            <w:b/>
            <w:sz w:val="28"/>
            <w:szCs w:val="28"/>
            <w:lang w:val="en-US"/>
          </w:rPr>
          <w:t>here</w:t>
        </w:r>
      </w:hyperlink>
      <w:r w:rsidRPr="00053B63">
        <w:rPr>
          <w:rFonts w:cs="Arial"/>
          <w:b/>
          <w:color w:val="FF0000"/>
          <w:sz w:val="28"/>
          <w:szCs w:val="28"/>
          <w:lang w:val="en-US"/>
        </w:rPr>
        <w:t>.</w:t>
      </w:r>
    </w:p>
    <w:p w14:paraId="437BE708" w14:textId="77777777" w:rsidR="00053B63" w:rsidRPr="00053B63" w:rsidRDefault="00053B63" w:rsidP="00053B63">
      <w:pPr>
        <w:pStyle w:val="NurText"/>
        <w:spacing w:line="360" w:lineRule="auto"/>
        <w:rPr>
          <w:rFonts w:ascii="Arial" w:hAnsi="Arial" w:cs="Arial"/>
          <w:sz w:val="22"/>
          <w:szCs w:val="22"/>
          <w:lang w:val="en-US"/>
        </w:rPr>
      </w:pPr>
    </w:p>
    <w:p w14:paraId="035B0756" w14:textId="77777777" w:rsidR="00053B63" w:rsidRPr="00053B63" w:rsidRDefault="00053B63" w:rsidP="00053B63">
      <w:pPr>
        <w:pStyle w:val="NurText"/>
        <w:spacing w:line="360" w:lineRule="auto"/>
        <w:rPr>
          <w:rFonts w:ascii="Arial" w:hAnsi="Arial" w:cs="Arial"/>
          <w:sz w:val="20"/>
          <w:szCs w:val="20"/>
          <w:lang w:val="en-US"/>
        </w:rPr>
      </w:pPr>
    </w:p>
    <w:p w14:paraId="56351128" w14:textId="77777777" w:rsidR="00053B63" w:rsidRPr="00003E27" w:rsidRDefault="00053B63" w:rsidP="00053B63">
      <w:pPr>
        <w:pStyle w:val="NurText"/>
        <w:spacing w:line="360" w:lineRule="auto"/>
        <w:rPr>
          <w:rFonts w:ascii="Arial" w:hAnsi="Arial" w:cs="Arial"/>
          <w:sz w:val="20"/>
          <w:szCs w:val="20"/>
        </w:rPr>
      </w:pPr>
      <w:r w:rsidRPr="00053B63">
        <w:rPr>
          <w:rFonts w:ascii="Arial" w:hAnsi="Arial" w:cs="Arial"/>
          <w:sz w:val="20"/>
          <w:szCs w:val="20"/>
          <w:lang w:val="en-US"/>
        </w:rPr>
        <w:t xml:space="preserve">The BEUMER Group is an international leader in the manufacture of intralogistics systems for conveying, loading, </w:t>
      </w:r>
      <w:proofErr w:type="spellStart"/>
      <w:r w:rsidRPr="00053B63">
        <w:rPr>
          <w:rFonts w:ascii="Arial" w:hAnsi="Arial" w:cs="Arial"/>
          <w:sz w:val="20"/>
          <w:szCs w:val="20"/>
          <w:lang w:val="en-US"/>
        </w:rPr>
        <w:t>palletising</w:t>
      </w:r>
      <w:proofErr w:type="spellEnd"/>
      <w:r w:rsidRPr="00053B63">
        <w:rPr>
          <w:rFonts w:ascii="Arial" w:hAnsi="Arial" w:cs="Arial"/>
          <w:sz w:val="20"/>
          <w:szCs w:val="20"/>
          <w:lang w:val="en-US"/>
        </w:rPr>
        <w:t xml:space="preserve">, packaging, sortation, and distribution. With 4,500 employees worldwide, the BEUMER Group has annual sales of about EUR 950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further</w:t>
      </w:r>
      <w:proofErr w:type="spellEnd"/>
      <w:r w:rsidRPr="00003E27">
        <w:rPr>
          <w:rFonts w:ascii="Arial" w:hAnsi="Arial" w:cs="Arial"/>
          <w:sz w:val="20"/>
          <w:szCs w:val="20"/>
        </w:rPr>
        <w:t xml:space="preserve"> </w:t>
      </w:r>
      <w:proofErr w:type="spellStart"/>
      <w:r w:rsidRPr="00003E27">
        <w:rPr>
          <w:rFonts w:ascii="Arial" w:hAnsi="Arial" w:cs="Arial"/>
          <w:sz w:val="20"/>
          <w:szCs w:val="20"/>
        </w:rPr>
        <w:t>information</w:t>
      </w:r>
      <w:proofErr w:type="spellEnd"/>
      <w:r w:rsidRPr="00003E27">
        <w:rPr>
          <w:rFonts w:ascii="Arial" w:hAnsi="Arial" w:cs="Arial"/>
          <w:sz w:val="20"/>
          <w:szCs w:val="20"/>
        </w:rPr>
        <w:t xml:space="preserve"> </w:t>
      </w:r>
      <w:proofErr w:type="spellStart"/>
      <w:r w:rsidRPr="00003E27">
        <w:rPr>
          <w:rFonts w:ascii="Arial" w:hAnsi="Arial" w:cs="Arial"/>
          <w:sz w:val="20"/>
          <w:szCs w:val="20"/>
        </w:rPr>
        <w:t>visit</w:t>
      </w:r>
      <w:proofErr w:type="spellEnd"/>
      <w:r w:rsidRPr="00003E27">
        <w:rPr>
          <w:rFonts w:ascii="Arial" w:hAnsi="Arial" w:cs="Arial"/>
          <w:sz w:val="20"/>
          <w:szCs w:val="20"/>
        </w:rPr>
        <w:t xml:space="preserve"> </w:t>
      </w:r>
      <w:hyperlink r:id="rId13" w:history="1">
        <w:r w:rsidRPr="00003E27">
          <w:rPr>
            <w:rStyle w:val="Hyperlink"/>
            <w:rFonts w:ascii="Arial" w:hAnsi="Arial" w:cs="Arial"/>
            <w:sz w:val="20"/>
            <w:szCs w:val="20"/>
          </w:rPr>
          <w:t>www.beumer.com</w:t>
        </w:r>
      </w:hyperlink>
      <w:r w:rsidRPr="00003E27">
        <w:rPr>
          <w:rFonts w:ascii="Arial" w:hAnsi="Arial" w:cs="Arial"/>
          <w:sz w:val="20"/>
          <w:szCs w:val="20"/>
        </w:rPr>
        <w:t xml:space="preserve">. </w:t>
      </w:r>
    </w:p>
    <w:p w14:paraId="32D01C4A" w14:textId="77777777" w:rsidR="00805E19" w:rsidRPr="00EF6A69" w:rsidRDefault="00805E19" w:rsidP="00053B63">
      <w:pPr>
        <w:spacing w:line="360" w:lineRule="auto"/>
        <w:rPr>
          <w:rFonts w:cs="Arial"/>
          <w:color w:val="000000"/>
          <w:szCs w:val="22"/>
        </w:rPr>
      </w:pPr>
    </w:p>
    <w:sectPr w:rsidR="00805E19" w:rsidRPr="00EF6A69"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311ED" w14:textId="77777777" w:rsidR="00427A42" w:rsidRDefault="00427A42">
      <w:r>
        <w:separator/>
      </w:r>
    </w:p>
  </w:endnote>
  <w:endnote w:type="continuationSeparator" w:id="0">
    <w:p w14:paraId="1006C8AA" w14:textId="77777777" w:rsidR="00427A42" w:rsidRDefault="00427A42">
      <w:r>
        <w:continuationSeparator/>
      </w:r>
    </w:p>
  </w:endnote>
  <w:endnote w:type="continuationNotice" w:id="1">
    <w:p w14:paraId="728BC5BB" w14:textId="77777777" w:rsidR="00427A42" w:rsidRDefault="0042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E6BD" w14:textId="77777777" w:rsidR="00270F16" w:rsidRPr="003240DB" w:rsidRDefault="00270F16" w:rsidP="00F70092">
    <w:pPr>
      <w:rPr>
        <w:rStyle w:val="Seitenzahl"/>
        <w:sz w:val="18"/>
        <w:szCs w:val="18"/>
      </w:rPr>
    </w:pPr>
  </w:p>
  <w:p w14:paraId="16EBB076" w14:textId="77777777" w:rsidR="00746C8B" w:rsidRPr="00383723" w:rsidRDefault="00746C8B" w:rsidP="00746C8B">
    <w:pPr>
      <w:rPr>
        <w:sz w:val="16"/>
        <w:szCs w:val="16"/>
      </w:rPr>
    </w:pPr>
    <w:bookmarkStart w:id="0" w:name="_Hlk3819565"/>
    <w:r w:rsidRPr="00D04E2B">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6ADD6380" w14:textId="77777777" w:rsidR="00746C8B" w:rsidRPr="00383723" w:rsidRDefault="00746C8B" w:rsidP="00746C8B">
    <w:pPr>
      <w:rPr>
        <w:sz w:val="16"/>
        <w:szCs w:val="16"/>
      </w:rPr>
    </w:pPr>
  </w:p>
  <w:p w14:paraId="4A3F0E06" w14:textId="77777777" w:rsidR="00746C8B" w:rsidRPr="00053B63" w:rsidRDefault="00746C8B" w:rsidP="00746C8B">
    <w:pPr>
      <w:rPr>
        <w:color w:val="000000"/>
        <w:sz w:val="16"/>
        <w:szCs w:val="16"/>
        <w:lang w:val="en-US"/>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w:t>
    </w:r>
    <w:r w:rsidRPr="00053B63">
      <w:rPr>
        <w:color w:val="000000"/>
        <w:sz w:val="16"/>
        <w:szCs w:val="16"/>
        <w:lang w:val="en-US"/>
      </w:rPr>
      <w:t xml:space="preserve">+ 49 (0) 711 9454161 20, </w:t>
    </w:r>
    <w:hyperlink r:id="rId4" w:history="1">
      <w:r w:rsidRPr="00053B63">
        <w:rPr>
          <w:rStyle w:val="Hyperlink"/>
          <w:rFonts w:ascii="Arial" w:hAnsi="Arial" w:cs="Arial"/>
          <w:sz w:val="16"/>
          <w:szCs w:val="16"/>
          <w:lang w:val="en-US"/>
        </w:rPr>
        <w:t>klu@a1kommunikation.de</w:t>
      </w:r>
    </w:hyperlink>
    <w:r w:rsidRPr="00053B63">
      <w:rPr>
        <w:rFonts w:cs="Arial"/>
        <w:sz w:val="16"/>
        <w:szCs w:val="16"/>
        <w:lang w:val="en-US"/>
      </w:rPr>
      <w:t xml:space="preserve"> </w:t>
    </w:r>
    <w:r w:rsidRPr="00053B63">
      <w:rPr>
        <w:color w:val="000000"/>
        <w:sz w:val="16"/>
        <w:szCs w:val="16"/>
        <w:lang w:val="en-US"/>
      </w:rPr>
      <w:t xml:space="preserve"> </w:t>
    </w:r>
    <w:hyperlink r:id="rId5" w:history="1">
      <w:r w:rsidRPr="00053B63">
        <w:rPr>
          <w:rStyle w:val="Hyperlink"/>
          <w:sz w:val="16"/>
          <w:szCs w:val="16"/>
          <w:lang w:val="en-US"/>
        </w:rPr>
        <w:t>www.a1kommunikation.de</w:t>
      </w:r>
    </w:hyperlink>
    <w:r w:rsidRPr="00053B63">
      <w:rPr>
        <w:color w:val="000000"/>
        <w:sz w:val="16"/>
        <w:szCs w:val="16"/>
        <w:lang w:val="en-US"/>
      </w:rPr>
      <w:t xml:space="preserve"> </w:t>
    </w:r>
  </w:p>
  <w:p w14:paraId="7009E500" w14:textId="77777777" w:rsidR="00746C8B" w:rsidRPr="00053B63" w:rsidRDefault="00746C8B" w:rsidP="00746C8B">
    <w:pPr>
      <w:rPr>
        <w:b/>
        <w:color w:val="000000"/>
        <w:sz w:val="16"/>
        <w:szCs w:val="16"/>
        <w:lang w:val="en-US"/>
      </w:rPr>
    </w:pPr>
  </w:p>
  <w:p w14:paraId="46A3359F" w14:textId="77777777" w:rsidR="00746C8B" w:rsidRPr="00D04E2B" w:rsidRDefault="003E409A" w:rsidP="003E409A">
    <w:pPr>
      <w:rPr>
        <w:sz w:val="16"/>
        <w:szCs w:val="16"/>
        <w:lang w:val="en-GB"/>
      </w:rPr>
    </w:pPr>
    <w:r w:rsidRPr="00D04E2B">
      <w:rPr>
        <w:rFonts w:cs="Arial"/>
        <w:b/>
        <w:bCs/>
        <w:color w:val="000000"/>
        <w:sz w:val="16"/>
        <w:szCs w:val="16"/>
        <w:lang w:val="en-GB"/>
      </w:rPr>
      <w:t>Reprinting free – copy requested</w:t>
    </w:r>
    <w:bookmarkEnd w:id="0"/>
    <w:r w:rsidRPr="00D04E2B">
      <w:rPr>
        <w:rFonts w:cs="Arial"/>
        <w:b/>
        <w:bCs/>
        <w:color w:val="000000"/>
        <w:sz w:val="16"/>
        <w:szCs w:val="16"/>
        <w:lang w:val="en-GB"/>
      </w:rPr>
      <w:tab/>
    </w:r>
    <w:r w:rsidRPr="00D04E2B">
      <w:rPr>
        <w:rFonts w:cs="Arial"/>
        <w:b/>
        <w:bCs/>
        <w:color w:val="000000"/>
        <w:sz w:val="16"/>
        <w:szCs w:val="16"/>
        <w:lang w:val="en-GB"/>
      </w:rPr>
      <w:tab/>
    </w:r>
    <w:r w:rsidRPr="00D04E2B">
      <w:rPr>
        <w:rFonts w:cs="Arial"/>
        <w:b/>
        <w:bCs/>
        <w:color w:val="000000"/>
        <w:sz w:val="16"/>
        <w:szCs w:val="16"/>
        <w:lang w:val="en-GB"/>
      </w:rPr>
      <w:tab/>
    </w:r>
    <w:r w:rsidRPr="00D04E2B">
      <w:rPr>
        <w:rFonts w:cs="Arial"/>
        <w:b/>
        <w:bCs/>
        <w:color w:val="000000"/>
        <w:sz w:val="16"/>
        <w:szCs w:val="16"/>
        <w:lang w:val="en-GB"/>
      </w:rPr>
      <w:tab/>
    </w:r>
    <w:r w:rsidRPr="00D04E2B">
      <w:rPr>
        <w:rFonts w:cs="Arial"/>
        <w:b/>
        <w:bCs/>
        <w:color w:val="000000"/>
        <w:sz w:val="16"/>
        <w:szCs w:val="16"/>
        <w:lang w:val="en-GB"/>
      </w:rPr>
      <w:tab/>
    </w:r>
    <w:r w:rsidRPr="00D04E2B">
      <w:rPr>
        <w:rFonts w:cs="Arial"/>
        <w:b/>
        <w:bCs/>
        <w:color w:val="000000"/>
        <w:sz w:val="16"/>
        <w:szCs w:val="16"/>
        <w:lang w:val="en-GB"/>
      </w:rPr>
      <w:tab/>
    </w:r>
    <w:r w:rsidRPr="00D04E2B">
      <w:rPr>
        <w:rFonts w:cs="Arial"/>
        <w:b/>
        <w:bCs/>
        <w:color w:val="000000"/>
        <w:sz w:val="16"/>
        <w:szCs w:val="16"/>
        <w:lang w:val="en-GB"/>
      </w:rPr>
      <w:tab/>
    </w:r>
    <w:r w:rsidRPr="00D04E2B">
      <w:rPr>
        <w:rFonts w:cs="Arial"/>
        <w:sz w:val="16"/>
        <w:szCs w:val="16"/>
        <w:lang w:val="en-GB"/>
      </w:rPr>
      <w:t xml:space="preserve">page  </w:t>
    </w:r>
    <w:r>
      <w:rPr>
        <w:sz w:val="16"/>
        <w:szCs w:val="16"/>
      </w:rPr>
      <w:fldChar w:fldCharType="begin"/>
    </w:r>
    <w:r w:rsidRPr="00D04E2B">
      <w:rPr>
        <w:noProof/>
        <w:sz w:val="16"/>
        <w:szCs w:val="16"/>
        <w:lang w:val="en-GB"/>
      </w:rPr>
      <w:instrText xml:space="preserve"> PAGE </w:instrText>
    </w:r>
    <w:r>
      <w:rPr>
        <w:sz w:val="16"/>
        <w:szCs w:val="16"/>
      </w:rPr>
      <w:fldChar w:fldCharType="separate"/>
    </w:r>
    <w:r w:rsidRPr="00D04E2B">
      <w:rPr>
        <w:sz w:val="16"/>
        <w:szCs w:val="16"/>
        <w:lang w:val="en-GB"/>
      </w:rPr>
      <w:t>2</w:t>
    </w:r>
    <w:r>
      <w:fldChar w:fldCharType="end"/>
    </w:r>
    <w:r w:rsidRPr="00D04E2B">
      <w:rPr>
        <w:rFonts w:cs="Arial"/>
        <w:sz w:val="16"/>
        <w:szCs w:val="16"/>
        <w:lang w:val="en-GB"/>
      </w:rPr>
      <w:t>/</w:t>
    </w:r>
    <w:r>
      <w:rPr>
        <w:sz w:val="16"/>
        <w:szCs w:val="16"/>
      </w:rPr>
      <w:fldChar w:fldCharType="begin"/>
    </w:r>
    <w:r w:rsidRPr="00D04E2B">
      <w:rPr>
        <w:sz w:val="16"/>
        <w:szCs w:val="16"/>
        <w:lang w:val="en-GB"/>
      </w:rPr>
      <w:instrText xml:space="preserve"> NUMPAGES </w:instrText>
    </w:r>
    <w:r>
      <w:rPr>
        <w:sz w:val="16"/>
        <w:szCs w:val="16"/>
      </w:rPr>
      <w:fldChar w:fldCharType="separate"/>
    </w:r>
    <w:r w:rsidRPr="00D04E2B">
      <w:rPr>
        <w:sz w:val="16"/>
        <w:szCs w:val="16"/>
        <w:lang w:val="en-GB"/>
      </w:rPr>
      <w:t>10</w:t>
    </w:r>
    <w:r>
      <w:fldChar w:fldCharType="end"/>
    </w:r>
  </w:p>
  <w:p w14:paraId="7E4D0214" w14:textId="77777777" w:rsidR="00746C8B" w:rsidRPr="00D04E2B" w:rsidRDefault="00746C8B" w:rsidP="00746C8B">
    <w:pPr>
      <w:rPr>
        <w:rFonts w:cs="Arial"/>
        <w:sz w:val="18"/>
        <w:szCs w:val="18"/>
        <w:lang w:val="en-GB"/>
      </w:rPr>
    </w:pPr>
  </w:p>
  <w:p w14:paraId="6B55B9FD" w14:textId="77777777" w:rsidR="00270F16" w:rsidRPr="00D04E2B" w:rsidRDefault="00270F16" w:rsidP="00746C8B">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9868" w14:textId="77777777" w:rsidR="00270F16" w:rsidRPr="00D21694" w:rsidRDefault="003E409A" w:rsidP="003E409A">
    <w:pPr>
      <w:jc w:val="right"/>
      <w:rPr>
        <w:rStyle w:val="Seitenzahl"/>
        <w:rFonts w:cs="Arial"/>
        <w:sz w:val="18"/>
        <w:szCs w:val="18"/>
      </w:rPr>
    </w:pPr>
    <w:r>
      <w:rPr>
        <w:rFonts w:cs="Arial"/>
        <w:sz w:val="18"/>
        <w:szCs w:val="18"/>
      </w:rPr>
      <w:t xml:space="preserve">Page </w:t>
    </w:r>
    <w:r>
      <w:fldChar w:fldCharType="begin"/>
    </w:r>
    <w:r w:rsidRPr="003E409A">
      <w:instrText xml:space="preserve"> PAGE </w:instrText>
    </w:r>
    <w:r>
      <w:fldChar w:fldCharType="separate"/>
    </w:r>
    <w:r>
      <w:rPr>
        <w:noProof/>
      </w:rPr>
      <w:t>1</w:t>
    </w:r>
    <w:r>
      <w:fldChar w:fldCharType="end"/>
    </w:r>
    <w:r>
      <w:rPr>
        <w:rFonts w:cs="Arial"/>
        <w:sz w:val="18"/>
        <w:szCs w:val="18"/>
      </w:rPr>
      <w:t>/</w:t>
    </w:r>
    <w:fldSimple w:instr=" NUMPAGES ">
      <w:r w:rsidRPr="003E409A">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E5DAD" w14:textId="77777777" w:rsidR="00427A42" w:rsidRDefault="00427A42">
      <w:r>
        <w:separator/>
      </w:r>
    </w:p>
  </w:footnote>
  <w:footnote w:type="continuationSeparator" w:id="0">
    <w:p w14:paraId="7FF31632" w14:textId="77777777" w:rsidR="00427A42" w:rsidRDefault="00427A42">
      <w:r>
        <w:continuationSeparator/>
      </w:r>
    </w:p>
  </w:footnote>
  <w:footnote w:type="continuationNotice" w:id="1">
    <w:p w14:paraId="5429EA95" w14:textId="77777777" w:rsidR="00427A42" w:rsidRDefault="00427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9268C"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61C8A625"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7962" w14:textId="77777777" w:rsidR="00270F16" w:rsidRDefault="0088159E" w:rsidP="00EB0684">
    <w:pPr>
      <w:ind w:left="6237"/>
      <w:rPr>
        <w:rFonts w:cs="Arial"/>
        <w:b/>
        <w:sz w:val="40"/>
        <w:szCs w:val="40"/>
      </w:rPr>
    </w:pPr>
    <w:r>
      <w:rPr>
        <w:noProof/>
      </w:rPr>
      <w:pict w14:anchorId="68501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2050" type="#_x0000_t75" alt="Logo_BEUMERGROUP_Originalfarbe_RGB" style="position:absolute;left:0;text-align:left;margin-left:278.55pt;margin-top:16.4pt;width:185.35pt;height:41.65pt;z-index:251658240;visibility:visible">
          <v:imagedata r:id="rId1" o:title="Logo_BEUMERGROUP_Originalfarbe_RGB"/>
        </v:shape>
      </w:pict>
    </w:r>
  </w:p>
  <w:p w14:paraId="1373AA6D" w14:textId="77777777" w:rsidR="00270F16" w:rsidRDefault="00270F16" w:rsidP="00EB0684">
    <w:pPr>
      <w:ind w:left="6521"/>
      <w:rPr>
        <w:rFonts w:cs="Arial"/>
        <w:b/>
        <w:sz w:val="40"/>
        <w:szCs w:val="40"/>
      </w:rPr>
    </w:pPr>
  </w:p>
  <w:p w14:paraId="575DDAF5" w14:textId="77777777" w:rsidR="00270F16" w:rsidRPr="00DC130B" w:rsidRDefault="003E409A" w:rsidP="003E409A">
    <w:pPr>
      <w:rPr>
        <w:rFonts w:cs="Arial"/>
        <w:b/>
        <w:sz w:val="40"/>
        <w:szCs w:val="40"/>
      </w:rPr>
    </w:pPr>
    <w:r>
      <w:rPr>
        <w:rFonts w:cs="Arial"/>
        <w:b/>
        <w:bCs/>
        <w:sz w:val="40"/>
        <w:szCs w:val="40"/>
      </w:rPr>
      <w:t>Press release</w:t>
    </w:r>
  </w:p>
  <w:p w14:paraId="46A5CE28" w14:textId="77777777" w:rsidR="00270F16" w:rsidRPr="003349BF" w:rsidRDefault="00270F16" w:rsidP="00EB0684">
    <w:pPr>
      <w:pStyle w:val="Kopfzeile"/>
    </w:pPr>
  </w:p>
  <w:p w14:paraId="61E2B69C" w14:textId="77777777" w:rsidR="00270F16" w:rsidRPr="00824466" w:rsidRDefault="00270F16" w:rsidP="00EB0684">
    <w:pPr>
      <w:pStyle w:val="Kopfzeile"/>
    </w:pPr>
  </w:p>
  <w:p w14:paraId="518475F5" w14:textId="77777777" w:rsidR="00270F16" w:rsidRPr="00824466" w:rsidRDefault="00270F16" w:rsidP="00EB0684">
    <w:pPr>
      <w:pStyle w:val="Kopfzeile"/>
    </w:pPr>
  </w:p>
  <w:p w14:paraId="61AE186F" w14:textId="77777777" w:rsidR="00270F16" w:rsidRPr="00B0305A" w:rsidRDefault="00270F16" w:rsidP="00EB0684">
    <w:pPr>
      <w:pStyle w:val="Kopfzeile"/>
    </w:pPr>
  </w:p>
  <w:p w14:paraId="6EEC51C2"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6925" w14:textId="77777777" w:rsidR="00270F16" w:rsidRDefault="0088159E" w:rsidP="00EB0684">
    <w:pPr>
      <w:ind w:left="6237"/>
      <w:rPr>
        <w:rFonts w:cs="Arial"/>
        <w:b/>
        <w:sz w:val="40"/>
        <w:szCs w:val="40"/>
      </w:rPr>
    </w:pPr>
    <w:r>
      <w:rPr>
        <w:noProof/>
      </w:rPr>
      <w:pict w14:anchorId="62BDC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alt="Logo_BEUMERGROUP_Originalfarbe_RGB" style="position:absolute;left:0;text-align:left;margin-left:278.55pt;margin-top:16.4pt;width:185.35pt;height:41.65pt;z-index:251657216;visibility:visible">
          <v:imagedata r:id="rId1" o:title="Logo_BEUMERGROUP_Originalfarbe_RGB"/>
        </v:shape>
      </w:pict>
    </w:r>
  </w:p>
  <w:p w14:paraId="594D8004" w14:textId="77777777" w:rsidR="00270F16" w:rsidRDefault="00270F16" w:rsidP="00EB0684">
    <w:pPr>
      <w:ind w:left="6521"/>
      <w:rPr>
        <w:rFonts w:cs="Arial"/>
        <w:b/>
        <w:sz w:val="40"/>
        <w:szCs w:val="40"/>
      </w:rPr>
    </w:pPr>
  </w:p>
  <w:p w14:paraId="0D34EF8D" w14:textId="77777777" w:rsidR="00270F16" w:rsidRPr="00DC130B" w:rsidRDefault="003E409A" w:rsidP="003E409A">
    <w:pPr>
      <w:rPr>
        <w:rFonts w:cs="Arial"/>
        <w:b/>
        <w:sz w:val="40"/>
        <w:szCs w:val="40"/>
      </w:rPr>
    </w:pPr>
    <w:r>
      <w:rPr>
        <w:rFonts w:cs="Arial"/>
        <w:b/>
        <w:bCs/>
        <w:sz w:val="40"/>
        <w:szCs w:val="40"/>
      </w:rPr>
      <w:t>Press release</w:t>
    </w:r>
  </w:p>
  <w:p w14:paraId="42D69C62" w14:textId="77777777" w:rsidR="00270F16" w:rsidRPr="003349BF" w:rsidRDefault="00270F16" w:rsidP="00EB0684">
    <w:pPr>
      <w:pStyle w:val="Kopfzeile"/>
    </w:pPr>
  </w:p>
  <w:p w14:paraId="3E3A433A" w14:textId="77777777" w:rsidR="00270F16" w:rsidRPr="00824466" w:rsidRDefault="00270F16" w:rsidP="00EB0684">
    <w:pPr>
      <w:pStyle w:val="Kopfzeile"/>
    </w:pPr>
  </w:p>
  <w:p w14:paraId="5C31E9ED" w14:textId="77777777" w:rsidR="00270F16" w:rsidRPr="00824466" w:rsidRDefault="00270F16" w:rsidP="00EB0684">
    <w:pPr>
      <w:pStyle w:val="Kopfzeile"/>
    </w:pPr>
  </w:p>
  <w:p w14:paraId="01E80B7C" w14:textId="77777777" w:rsidR="00270F16" w:rsidRPr="00B0305A" w:rsidRDefault="00270F16" w:rsidP="00EB0684">
    <w:pPr>
      <w:pStyle w:val="Kopfzeile"/>
    </w:pPr>
  </w:p>
  <w:p w14:paraId="3E0D341E"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C9"/>
    <w:rsid w:val="00007661"/>
    <w:rsid w:val="0001364D"/>
    <w:rsid w:val="000136DA"/>
    <w:rsid w:val="00014D3A"/>
    <w:rsid w:val="000207D9"/>
    <w:rsid w:val="000212E2"/>
    <w:rsid w:val="00024237"/>
    <w:rsid w:val="0002499B"/>
    <w:rsid w:val="000277D5"/>
    <w:rsid w:val="00031152"/>
    <w:rsid w:val="00032F6A"/>
    <w:rsid w:val="000331E8"/>
    <w:rsid w:val="0003423E"/>
    <w:rsid w:val="000403D1"/>
    <w:rsid w:val="00043EE7"/>
    <w:rsid w:val="00046D4B"/>
    <w:rsid w:val="000508F8"/>
    <w:rsid w:val="00053B63"/>
    <w:rsid w:val="00061FC4"/>
    <w:rsid w:val="00063B5A"/>
    <w:rsid w:val="00067D1F"/>
    <w:rsid w:val="00073048"/>
    <w:rsid w:val="000740CD"/>
    <w:rsid w:val="000746A9"/>
    <w:rsid w:val="000832A9"/>
    <w:rsid w:val="00091A7F"/>
    <w:rsid w:val="000925A8"/>
    <w:rsid w:val="00094710"/>
    <w:rsid w:val="000A2CB0"/>
    <w:rsid w:val="000A5352"/>
    <w:rsid w:val="000B0EE0"/>
    <w:rsid w:val="000B139B"/>
    <w:rsid w:val="000B25F2"/>
    <w:rsid w:val="000B362B"/>
    <w:rsid w:val="000B5641"/>
    <w:rsid w:val="000B72AD"/>
    <w:rsid w:val="000C02CD"/>
    <w:rsid w:val="000C0B81"/>
    <w:rsid w:val="000C3845"/>
    <w:rsid w:val="000C463B"/>
    <w:rsid w:val="000D0E09"/>
    <w:rsid w:val="000D1FD3"/>
    <w:rsid w:val="000D4A90"/>
    <w:rsid w:val="000D4E0D"/>
    <w:rsid w:val="000D7663"/>
    <w:rsid w:val="000E2877"/>
    <w:rsid w:val="000E2B67"/>
    <w:rsid w:val="000E6309"/>
    <w:rsid w:val="000F2462"/>
    <w:rsid w:val="000F38B6"/>
    <w:rsid w:val="000F4E9B"/>
    <w:rsid w:val="00100AD4"/>
    <w:rsid w:val="00101BC6"/>
    <w:rsid w:val="00105E21"/>
    <w:rsid w:val="00106CB3"/>
    <w:rsid w:val="001143EE"/>
    <w:rsid w:val="00116919"/>
    <w:rsid w:val="001212E1"/>
    <w:rsid w:val="00121D7F"/>
    <w:rsid w:val="001223FC"/>
    <w:rsid w:val="001279EA"/>
    <w:rsid w:val="0013274A"/>
    <w:rsid w:val="00133AF7"/>
    <w:rsid w:val="00137D47"/>
    <w:rsid w:val="00137E2B"/>
    <w:rsid w:val="00140B12"/>
    <w:rsid w:val="00142F33"/>
    <w:rsid w:val="00144A9A"/>
    <w:rsid w:val="001467E0"/>
    <w:rsid w:val="001544A9"/>
    <w:rsid w:val="00154ECB"/>
    <w:rsid w:val="0015546D"/>
    <w:rsid w:val="00165FD7"/>
    <w:rsid w:val="00166B7F"/>
    <w:rsid w:val="001678AC"/>
    <w:rsid w:val="00173D72"/>
    <w:rsid w:val="0018241B"/>
    <w:rsid w:val="00182670"/>
    <w:rsid w:val="00186312"/>
    <w:rsid w:val="00187F5A"/>
    <w:rsid w:val="00192070"/>
    <w:rsid w:val="0019256A"/>
    <w:rsid w:val="00193258"/>
    <w:rsid w:val="00194B48"/>
    <w:rsid w:val="00197931"/>
    <w:rsid w:val="001A077F"/>
    <w:rsid w:val="001A5B27"/>
    <w:rsid w:val="001B0BE3"/>
    <w:rsid w:val="001B2BC1"/>
    <w:rsid w:val="001B3B7C"/>
    <w:rsid w:val="001B6C83"/>
    <w:rsid w:val="001C2184"/>
    <w:rsid w:val="001C309E"/>
    <w:rsid w:val="001C653E"/>
    <w:rsid w:val="001C66EF"/>
    <w:rsid w:val="001D12EF"/>
    <w:rsid w:val="001D3658"/>
    <w:rsid w:val="001D5B1E"/>
    <w:rsid w:val="001D6C39"/>
    <w:rsid w:val="001D7698"/>
    <w:rsid w:val="001E663E"/>
    <w:rsid w:val="001E6FA7"/>
    <w:rsid w:val="001F0E1B"/>
    <w:rsid w:val="001F2ACF"/>
    <w:rsid w:val="001F73E5"/>
    <w:rsid w:val="001F7D90"/>
    <w:rsid w:val="00206234"/>
    <w:rsid w:val="00207FF5"/>
    <w:rsid w:val="00211ADD"/>
    <w:rsid w:val="00216013"/>
    <w:rsid w:val="00222D65"/>
    <w:rsid w:val="002304C6"/>
    <w:rsid w:val="00231FE5"/>
    <w:rsid w:val="002322C8"/>
    <w:rsid w:val="0023337C"/>
    <w:rsid w:val="00234381"/>
    <w:rsid w:val="00234CBC"/>
    <w:rsid w:val="00235DE3"/>
    <w:rsid w:val="00241927"/>
    <w:rsid w:val="00242754"/>
    <w:rsid w:val="00243FCE"/>
    <w:rsid w:val="00246628"/>
    <w:rsid w:val="002529FB"/>
    <w:rsid w:val="00252EFD"/>
    <w:rsid w:val="00254962"/>
    <w:rsid w:val="00265358"/>
    <w:rsid w:val="0026690C"/>
    <w:rsid w:val="00270232"/>
    <w:rsid w:val="00270F16"/>
    <w:rsid w:val="00281157"/>
    <w:rsid w:val="00287D70"/>
    <w:rsid w:val="00291F9E"/>
    <w:rsid w:val="00293540"/>
    <w:rsid w:val="00296810"/>
    <w:rsid w:val="00296FBE"/>
    <w:rsid w:val="002A2213"/>
    <w:rsid w:val="002A500B"/>
    <w:rsid w:val="002B176C"/>
    <w:rsid w:val="002B427B"/>
    <w:rsid w:val="002B652B"/>
    <w:rsid w:val="002C1CCC"/>
    <w:rsid w:val="002C1F17"/>
    <w:rsid w:val="002D4611"/>
    <w:rsid w:val="002E4F13"/>
    <w:rsid w:val="002E68B0"/>
    <w:rsid w:val="002E7FC3"/>
    <w:rsid w:val="002F1805"/>
    <w:rsid w:val="002F2241"/>
    <w:rsid w:val="002F259B"/>
    <w:rsid w:val="002F62A6"/>
    <w:rsid w:val="00303A6A"/>
    <w:rsid w:val="00304BCB"/>
    <w:rsid w:val="00304E2C"/>
    <w:rsid w:val="00304EC0"/>
    <w:rsid w:val="00305986"/>
    <w:rsid w:val="00305A96"/>
    <w:rsid w:val="00306D8E"/>
    <w:rsid w:val="00307E39"/>
    <w:rsid w:val="0031175E"/>
    <w:rsid w:val="00313123"/>
    <w:rsid w:val="00323FAE"/>
    <w:rsid w:val="003240DB"/>
    <w:rsid w:val="00324AE2"/>
    <w:rsid w:val="00324E82"/>
    <w:rsid w:val="00325FE4"/>
    <w:rsid w:val="00332DD1"/>
    <w:rsid w:val="003341D5"/>
    <w:rsid w:val="00335BD4"/>
    <w:rsid w:val="00344219"/>
    <w:rsid w:val="0034547D"/>
    <w:rsid w:val="003463F7"/>
    <w:rsid w:val="0034661A"/>
    <w:rsid w:val="00350728"/>
    <w:rsid w:val="0035377B"/>
    <w:rsid w:val="00356349"/>
    <w:rsid w:val="00356E87"/>
    <w:rsid w:val="00357178"/>
    <w:rsid w:val="00362AC2"/>
    <w:rsid w:val="00363DEC"/>
    <w:rsid w:val="00366F1C"/>
    <w:rsid w:val="00372F71"/>
    <w:rsid w:val="0037624E"/>
    <w:rsid w:val="003778E3"/>
    <w:rsid w:val="00382867"/>
    <w:rsid w:val="0039252A"/>
    <w:rsid w:val="00393112"/>
    <w:rsid w:val="00397F48"/>
    <w:rsid w:val="003A1D9A"/>
    <w:rsid w:val="003A235C"/>
    <w:rsid w:val="003A240B"/>
    <w:rsid w:val="003A731A"/>
    <w:rsid w:val="003B6AC0"/>
    <w:rsid w:val="003C154C"/>
    <w:rsid w:val="003C3368"/>
    <w:rsid w:val="003C48BA"/>
    <w:rsid w:val="003D4ABB"/>
    <w:rsid w:val="003D52B4"/>
    <w:rsid w:val="003D7333"/>
    <w:rsid w:val="003D7BC6"/>
    <w:rsid w:val="003E409A"/>
    <w:rsid w:val="003E40C7"/>
    <w:rsid w:val="003E5045"/>
    <w:rsid w:val="003F249F"/>
    <w:rsid w:val="003F325F"/>
    <w:rsid w:val="003F6C34"/>
    <w:rsid w:val="004032DB"/>
    <w:rsid w:val="004048E2"/>
    <w:rsid w:val="004074F4"/>
    <w:rsid w:val="004172BE"/>
    <w:rsid w:val="0042319A"/>
    <w:rsid w:val="00427A42"/>
    <w:rsid w:val="00430783"/>
    <w:rsid w:val="0043517B"/>
    <w:rsid w:val="00440BE0"/>
    <w:rsid w:val="00444707"/>
    <w:rsid w:val="004501AC"/>
    <w:rsid w:val="0045155B"/>
    <w:rsid w:val="00454795"/>
    <w:rsid w:val="00455824"/>
    <w:rsid w:val="0046044F"/>
    <w:rsid w:val="004652B8"/>
    <w:rsid w:val="00471E41"/>
    <w:rsid w:val="004728A6"/>
    <w:rsid w:val="00475E7F"/>
    <w:rsid w:val="00477A91"/>
    <w:rsid w:val="00480CAC"/>
    <w:rsid w:val="00481316"/>
    <w:rsid w:val="004827D1"/>
    <w:rsid w:val="004839DC"/>
    <w:rsid w:val="0048520A"/>
    <w:rsid w:val="0048570A"/>
    <w:rsid w:val="00493BA4"/>
    <w:rsid w:val="004A5BB4"/>
    <w:rsid w:val="004B1DAF"/>
    <w:rsid w:val="004B1F6E"/>
    <w:rsid w:val="004B673A"/>
    <w:rsid w:val="004C6730"/>
    <w:rsid w:val="004C771A"/>
    <w:rsid w:val="004D10E9"/>
    <w:rsid w:val="004D7C3E"/>
    <w:rsid w:val="004E308D"/>
    <w:rsid w:val="004E5001"/>
    <w:rsid w:val="004E71AE"/>
    <w:rsid w:val="0050008A"/>
    <w:rsid w:val="00501C94"/>
    <w:rsid w:val="00507AA3"/>
    <w:rsid w:val="00507CD9"/>
    <w:rsid w:val="0051100E"/>
    <w:rsid w:val="0051127A"/>
    <w:rsid w:val="00511512"/>
    <w:rsid w:val="0051216F"/>
    <w:rsid w:val="00514B76"/>
    <w:rsid w:val="005262DA"/>
    <w:rsid w:val="00531037"/>
    <w:rsid w:val="0053523D"/>
    <w:rsid w:val="005409D8"/>
    <w:rsid w:val="00542180"/>
    <w:rsid w:val="005425DB"/>
    <w:rsid w:val="00543078"/>
    <w:rsid w:val="005512BA"/>
    <w:rsid w:val="005526DA"/>
    <w:rsid w:val="00553CB8"/>
    <w:rsid w:val="00553E14"/>
    <w:rsid w:val="00563010"/>
    <w:rsid w:val="00566867"/>
    <w:rsid w:val="00566B83"/>
    <w:rsid w:val="005718AE"/>
    <w:rsid w:val="00574989"/>
    <w:rsid w:val="00580C6A"/>
    <w:rsid w:val="00586864"/>
    <w:rsid w:val="00586BC1"/>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4664"/>
    <w:rsid w:val="005D6A5C"/>
    <w:rsid w:val="005D71FF"/>
    <w:rsid w:val="005E34AA"/>
    <w:rsid w:val="005E4B53"/>
    <w:rsid w:val="005E5D25"/>
    <w:rsid w:val="005E6489"/>
    <w:rsid w:val="005E7261"/>
    <w:rsid w:val="005E7415"/>
    <w:rsid w:val="005E7DA1"/>
    <w:rsid w:val="005F120A"/>
    <w:rsid w:val="005F58C6"/>
    <w:rsid w:val="005F5ADD"/>
    <w:rsid w:val="005F7D1B"/>
    <w:rsid w:val="006064D2"/>
    <w:rsid w:val="006066ED"/>
    <w:rsid w:val="00606A1D"/>
    <w:rsid w:val="0061349E"/>
    <w:rsid w:val="00614321"/>
    <w:rsid w:val="00624D58"/>
    <w:rsid w:val="00631071"/>
    <w:rsid w:val="00632D48"/>
    <w:rsid w:val="006348EC"/>
    <w:rsid w:val="00635C4E"/>
    <w:rsid w:val="006373E7"/>
    <w:rsid w:val="00640731"/>
    <w:rsid w:val="00641AF0"/>
    <w:rsid w:val="006422D2"/>
    <w:rsid w:val="00645862"/>
    <w:rsid w:val="00650C7B"/>
    <w:rsid w:val="00652DE9"/>
    <w:rsid w:val="00656C05"/>
    <w:rsid w:val="00660103"/>
    <w:rsid w:val="00660125"/>
    <w:rsid w:val="00664F66"/>
    <w:rsid w:val="00665E0E"/>
    <w:rsid w:val="006675A4"/>
    <w:rsid w:val="006679B2"/>
    <w:rsid w:val="00667D1E"/>
    <w:rsid w:val="0068131D"/>
    <w:rsid w:val="00683A75"/>
    <w:rsid w:val="00691347"/>
    <w:rsid w:val="006A207C"/>
    <w:rsid w:val="006A3809"/>
    <w:rsid w:val="006A3896"/>
    <w:rsid w:val="006A4510"/>
    <w:rsid w:val="006A4EFE"/>
    <w:rsid w:val="006A6CCA"/>
    <w:rsid w:val="006B0F40"/>
    <w:rsid w:val="006B4058"/>
    <w:rsid w:val="006C0080"/>
    <w:rsid w:val="006C52A6"/>
    <w:rsid w:val="006C74BA"/>
    <w:rsid w:val="006D0762"/>
    <w:rsid w:val="006D1A76"/>
    <w:rsid w:val="006D35C4"/>
    <w:rsid w:val="006E3994"/>
    <w:rsid w:val="006E7CF5"/>
    <w:rsid w:val="006E7CF9"/>
    <w:rsid w:val="006F1673"/>
    <w:rsid w:val="006F75E9"/>
    <w:rsid w:val="00707B21"/>
    <w:rsid w:val="00710627"/>
    <w:rsid w:val="007135CA"/>
    <w:rsid w:val="00713FAE"/>
    <w:rsid w:val="00715032"/>
    <w:rsid w:val="00723BF5"/>
    <w:rsid w:val="00726E11"/>
    <w:rsid w:val="00730E20"/>
    <w:rsid w:val="00734A0A"/>
    <w:rsid w:val="00734CA9"/>
    <w:rsid w:val="00735D3D"/>
    <w:rsid w:val="00744871"/>
    <w:rsid w:val="00746C8B"/>
    <w:rsid w:val="007504A3"/>
    <w:rsid w:val="00751971"/>
    <w:rsid w:val="00755C5A"/>
    <w:rsid w:val="00755D12"/>
    <w:rsid w:val="00762E54"/>
    <w:rsid w:val="00770257"/>
    <w:rsid w:val="0077429C"/>
    <w:rsid w:val="00781EA8"/>
    <w:rsid w:val="0078585F"/>
    <w:rsid w:val="00786A57"/>
    <w:rsid w:val="00787D75"/>
    <w:rsid w:val="00790263"/>
    <w:rsid w:val="00790FF2"/>
    <w:rsid w:val="00793299"/>
    <w:rsid w:val="007A2222"/>
    <w:rsid w:val="007A2A1E"/>
    <w:rsid w:val="007A3AC9"/>
    <w:rsid w:val="007B3283"/>
    <w:rsid w:val="007C476D"/>
    <w:rsid w:val="007D73AC"/>
    <w:rsid w:val="007D74A0"/>
    <w:rsid w:val="007D7B5B"/>
    <w:rsid w:val="007D7D94"/>
    <w:rsid w:val="007E60F2"/>
    <w:rsid w:val="007E7548"/>
    <w:rsid w:val="007F26B3"/>
    <w:rsid w:val="007F3832"/>
    <w:rsid w:val="00805E19"/>
    <w:rsid w:val="00810DC6"/>
    <w:rsid w:val="008116F0"/>
    <w:rsid w:val="0082067C"/>
    <w:rsid w:val="00825DF3"/>
    <w:rsid w:val="0083410F"/>
    <w:rsid w:val="008404D3"/>
    <w:rsid w:val="00842352"/>
    <w:rsid w:val="008437D6"/>
    <w:rsid w:val="008462A5"/>
    <w:rsid w:val="0084785F"/>
    <w:rsid w:val="008502CD"/>
    <w:rsid w:val="008620D3"/>
    <w:rsid w:val="0086220A"/>
    <w:rsid w:val="008640A5"/>
    <w:rsid w:val="00871052"/>
    <w:rsid w:val="008715AD"/>
    <w:rsid w:val="0087317F"/>
    <w:rsid w:val="0088159E"/>
    <w:rsid w:val="00883FE4"/>
    <w:rsid w:val="00886AEC"/>
    <w:rsid w:val="008909B3"/>
    <w:rsid w:val="00890FC5"/>
    <w:rsid w:val="008912B5"/>
    <w:rsid w:val="00891EF7"/>
    <w:rsid w:val="008A289B"/>
    <w:rsid w:val="008A5F1A"/>
    <w:rsid w:val="008A7224"/>
    <w:rsid w:val="008A7BDC"/>
    <w:rsid w:val="008B3D2A"/>
    <w:rsid w:val="008B7A6B"/>
    <w:rsid w:val="008C569E"/>
    <w:rsid w:val="008C763E"/>
    <w:rsid w:val="008D7CB1"/>
    <w:rsid w:val="008E1220"/>
    <w:rsid w:val="008E2108"/>
    <w:rsid w:val="008E4CFD"/>
    <w:rsid w:val="008F594E"/>
    <w:rsid w:val="008F68C0"/>
    <w:rsid w:val="008F6C28"/>
    <w:rsid w:val="0090150E"/>
    <w:rsid w:val="00904630"/>
    <w:rsid w:val="00910BDD"/>
    <w:rsid w:val="00911943"/>
    <w:rsid w:val="00915AE0"/>
    <w:rsid w:val="009209D1"/>
    <w:rsid w:val="009244C2"/>
    <w:rsid w:val="009246E0"/>
    <w:rsid w:val="0092672E"/>
    <w:rsid w:val="00927232"/>
    <w:rsid w:val="0092753F"/>
    <w:rsid w:val="00931BDF"/>
    <w:rsid w:val="009357A9"/>
    <w:rsid w:val="00946733"/>
    <w:rsid w:val="00951410"/>
    <w:rsid w:val="00954BD5"/>
    <w:rsid w:val="00954EF8"/>
    <w:rsid w:val="00955634"/>
    <w:rsid w:val="009570F1"/>
    <w:rsid w:val="0096335A"/>
    <w:rsid w:val="009661BA"/>
    <w:rsid w:val="009720EB"/>
    <w:rsid w:val="009761CE"/>
    <w:rsid w:val="00980E8A"/>
    <w:rsid w:val="00983774"/>
    <w:rsid w:val="00985456"/>
    <w:rsid w:val="00990536"/>
    <w:rsid w:val="00990BBA"/>
    <w:rsid w:val="00994742"/>
    <w:rsid w:val="00996C65"/>
    <w:rsid w:val="009A2AC2"/>
    <w:rsid w:val="009A6448"/>
    <w:rsid w:val="009A7A91"/>
    <w:rsid w:val="009B0422"/>
    <w:rsid w:val="009B228A"/>
    <w:rsid w:val="009B39E1"/>
    <w:rsid w:val="009B48F8"/>
    <w:rsid w:val="009B6B30"/>
    <w:rsid w:val="009D1C57"/>
    <w:rsid w:val="009D546A"/>
    <w:rsid w:val="009E2EA8"/>
    <w:rsid w:val="009E64D6"/>
    <w:rsid w:val="009F0565"/>
    <w:rsid w:val="009F7195"/>
    <w:rsid w:val="00A050DC"/>
    <w:rsid w:val="00A13AE2"/>
    <w:rsid w:val="00A23871"/>
    <w:rsid w:val="00A25B24"/>
    <w:rsid w:val="00A26D03"/>
    <w:rsid w:val="00A32149"/>
    <w:rsid w:val="00A33AE1"/>
    <w:rsid w:val="00A35D90"/>
    <w:rsid w:val="00A44E35"/>
    <w:rsid w:val="00A452F5"/>
    <w:rsid w:val="00A45D6A"/>
    <w:rsid w:val="00A473A9"/>
    <w:rsid w:val="00A50641"/>
    <w:rsid w:val="00A56F34"/>
    <w:rsid w:val="00A66217"/>
    <w:rsid w:val="00A72423"/>
    <w:rsid w:val="00A7468C"/>
    <w:rsid w:val="00A74904"/>
    <w:rsid w:val="00A81BC1"/>
    <w:rsid w:val="00A907AA"/>
    <w:rsid w:val="00A91315"/>
    <w:rsid w:val="00A92EEF"/>
    <w:rsid w:val="00A933A7"/>
    <w:rsid w:val="00A94845"/>
    <w:rsid w:val="00AA0695"/>
    <w:rsid w:val="00AA2D62"/>
    <w:rsid w:val="00AA2E15"/>
    <w:rsid w:val="00AA5E71"/>
    <w:rsid w:val="00AA646A"/>
    <w:rsid w:val="00AB1EAA"/>
    <w:rsid w:val="00AC1372"/>
    <w:rsid w:val="00AC3556"/>
    <w:rsid w:val="00AC7143"/>
    <w:rsid w:val="00AD0B9D"/>
    <w:rsid w:val="00AD31A3"/>
    <w:rsid w:val="00AD7BF6"/>
    <w:rsid w:val="00AD7F3B"/>
    <w:rsid w:val="00AE0C48"/>
    <w:rsid w:val="00AE2889"/>
    <w:rsid w:val="00AF4714"/>
    <w:rsid w:val="00AF7AB7"/>
    <w:rsid w:val="00B006C5"/>
    <w:rsid w:val="00B0117F"/>
    <w:rsid w:val="00B046F6"/>
    <w:rsid w:val="00B058A0"/>
    <w:rsid w:val="00B05E55"/>
    <w:rsid w:val="00B07962"/>
    <w:rsid w:val="00B07CB6"/>
    <w:rsid w:val="00B103C6"/>
    <w:rsid w:val="00B11F2B"/>
    <w:rsid w:val="00B15758"/>
    <w:rsid w:val="00B20442"/>
    <w:rsid w:val="00B21C8C"/>
    <w:rsid w:val="00B2586B"/>
    <w:rsid w:val="00B30C7E"/>
    <w:rsid w:val="00B30D68"/>
    <w:rsid w:val="00B321E7"/>
    <w:rsid w:val="00B44034"/>
    <w:rsid w:val="00B53437"/>
    <w:rsid w:val="00B54E6B"/>
    <w:rsid w:val="00B575F0"/>
    <w:rsid w:val="00B633E6"/>
    <w:rsid w:val="00B73CDB"/>
    <w:rsid w:val="00B77B29"/>
    <w:rsid w:val="00B809A9"/>
    <w:rsid w:val="00B83820"/>
    <w:rsid w:val="00B904FA"/>
    <w:rsid w:val="00B95EA0"/>
    <w:rsid w:val="00BA0FE4"/>
    <w:rsid w:val="00BA3CD6"/>
    <w:rsid w:val="00BB1320"/>
    <w:rsid w:val="00BB198A"/>
    <w:rsid w:val="00BB2C78"/>
    <w:rsid w:val="00BB392E"/>
    <w:rsid w:val="00BB584B"/>
    <w:rsid w:val="00BC0B6D"/>
    <w:rsid w:val="00BC23F5"/>
    <w:rsid w:val="00BD1633"/>
    <w:rsid w:val="00BE11AB"/>
    <w:rsid w:val="00BE3F08"/>
    <w:rsid w:val="00BF09CF"/>
    <w:rsid w:val="00BF4A93"/>
    <w:rsid w:val="00C01BA7"/>
    <w:rsid w:val="00C01EF5"/>
    <w:rsid w:val="00C02B23"/>
    <w:rsid w:val="00C04D83"/>
    <w:rsid w:val="00C10A4C"/>
    <w:rsid w:val="00C11DB1"/>
    <w:rsid w:val="00C126FF"/>
    <w:rsid w:val="00C144B2"/>
    <w:rsid w:val="00C171E0"/>
    <w:rsid w:val="00C23EAA"/>
    <w:rsid w:val="00C33E6D"/>
    <w:rsid w:val="00C34755"/>
    <w:rsid w:val="00C36F7C"/>
    <w:rsid w:val="00C3714F"/>
    <w:rsid w:val="00C37E9C"/>
    <w:rsid w:val="00C42CA6"/>
    <w:rsid w:val="00C470E6"/>
    <w:rsid w:val="00C533C4"/>
    <w:rsid w:val="00C541AA"/>
    <w:rsid w:val="00C61CA2"/>
    <w:rsid w:val="00C712E4"/>
    <w:rsid w:val="00C71CB9"/>
    <w:rsid w:val="00C72BF5"/>
    <w:rsid w:val="00C77609"/>
    <w:rsid w:val="00C82BE2"/>
    <w:rsid w:val="00C84599"/>
    <w:rsid w:val="00C84F97"/>
    <w:rsid w:val="00C85534"/>
    <w:rsid w:val="00C85639"/>
    <w:rsid w:val="00C85B40"/>
    <w:rsid w:val="00C86A47"/>
    <w:rsid w:val="00C914E6"/>
    <w:rsid w:val="00C95E32"/>
    <w:rsid w:val="00C96A40"/>
    <w:rsid w:val="00CA19B6"/>
    <w:rsid w:val="00CA3A65"/>
    <w:rsid w:val="00CA7746"/>
    <w:rsid w:val="00CB50DE"/>
    <w:rsid w:val="00CC1DC3"/>
    <w:rsid w:val="00CC4A17"/>
    <w:rsid w:val="00CC5CB9"/>
    <w:rsid w:val="00CD4E57"/>
    <w:rsid w:val="00CD633E"/>
    <w:rsid w:val="00CE3B04"/>
    <w:rsid w:val="00CE6CBF"/>
    <w:rsid w:val="00CE75B5"/>
    <w:rsid w:val="00CE7C27"/>
    <w:rsid w:val="00CF2644"/>
    <w:rsid w:val="00D00DF6"/>
    <w:rsid w:val="00D01567"/>
    <w:rsid w:val="00D03236"/>
    <w:rsid w:val="00D046F2"/>
    <w:rsid w:val="00D04E2B"/>
    <w:rsid w:val="00D065CC"/>
    <w:rsid w:val="00D109E8"/>
    <w:rsid w:val="00D20A0A"/>
    <w:rsid w:val="00D21694"/>
    <w:rsid w:val="00D24311"/>
    <w:rsid w:val="00D2659F"/>
    <w:rsid w:val="00D3496F"/>
    <w:rsid w:val="00D34CD3"/>
    <w:rsid w:val="00D355B8"/>
    <w:rsid w:val="00D37E2A"/>
    <w:rsid w:val="00D46A67"/>
    <w:rsid w:val="00D46ACA"/>
    <w:rsid w:val="00D53981"/>
    <w:rsid w:val="00D5594F"/>
    <w:rsid w:val="00D6374E"/>
    <w:rsid w:val="00D642B1"/>
    <w:rsid w:val="00D64D15"/>
    <w:rsid w:val="00D70D13"/>
    <w:rsid w:val="00D728D7"/>
    <w:rsid w:val="00D73498"/>
    <w:rsid w:val="00D75858"/>
    <w:rsid w:val="00D77E1E"/>
    <w:rsid w:val="00D801E2"/>
    <w:rsid w:val="00D94AA2"/>
    <w:rsid w:val="00D94D5C"/>
    <w:rsid w:val="00DA1E37"/>
    <w:rsid w:val="00DA31D2"/>
    <w:rsid w:val="00DA4CCE"/>
    <w:rsid w:val="00DA4F83"/>
    <w:rsid w:val="00DA754C"/>
    <w:rsid w:val="00DB3531"/>
    <w:rsid w:val="00DB7179"/>
    <w:rsid w:val="00DC130B"/>
    <w:rsid w:val="00DC14CE"/>
    <w:rsid w:val="00DC178A"/>
    <w:rsid w:val="00DC501E"/>
    <w:rsid w:val="00DC528C"/>
    <w:rsid w:val="00DC5517"/>
    <w:rsid w:val="00DC686E"/>
    <w:rsid w:val="00DD248E"/>
    <w:rsid w:val="00DD2596"/>
    <w:rsid w:val="00DD37E2"/>
    <w:rsid w:val="00DD38A6"/>
    <w:rsid w:val="00DD6B55"/>
    <w:rsid w:val="00DD7123"/>
    <w:rsid w:val="00DE0063"/>
    <w:rsid w:val="00DE4DC7"/>
    <w:rsid w:val="00DE6EE6"/>
    <w:rsid w:val="00DF011C"/>
    <w:rsid w:val="00DF10BE"/>
    <w:rsid w:val="00DF112B"/>
    <w:rsid w:val="00DF71CB"/>
    <w:rsid w:val="00E001B1"/>
    <w:rsid w:val="00E04039"/>
    <w:rsid w:val="00E05508"/>
    <w:rsid w:val="00E11FE7"/>
    <w:rsid w:val="00E12383"/>
    <w:rsid w:val="00E136E5"/>
    <w:rsid w:val="00E15975"/>
    <w:rsid w:val="00E17F11"/>
    <w:rsid w:val="00E20112"/>
    <w:rsid w:val="00E21CE7"/>
    <w:rsid w:val="00E27169"/>
    <w:rsid w:val="00E279A4"/>
    <w:rsid w:val="00E27BF5"/>
    <w:rsid w:val="00E308E7"/>
    <w:rsid w:val="00E33FD5"/>
    <w:rsid w:val="00E361E3"/>
    <w:rsid w:val="00E42788"/>
    <w:rsid w:val="00E44E27"/>
    <w:rsid w:val="00E46A1F"/>
    <w:rsid w:val="00E47B28"/>
    <w:rsid w:val="00E5019D"/>
    <w:rsid w:val="00E50879"/>
    <w:rsid w:val="00E523FB"/>
    <w:rsid w:val="00E547AB"/>
    <w:rsid w:val="00E5762C"/>
    <w:rsid w:val="00E732F8"/>
    <w:rsid w:val="00E76FAB"/>
    <w:rsid w:val="00E84178"/>
    <w:rsid w:val="00E84684"/>
    <w:rsid w:val="00E85EBC"/>
    <w:rsid w:val="00E876A7"/>
    <w:rsid w:val="00E93F5B"/>
    <w:rsid w:val="00E94325"/>
    <w:rsid w:val="00E96179"/>
    <w:rsid w:val="00EB0684"/>
    <w:rsid w:val="00EB1D57"/>
    <w:rsid w:val="00EB4681"/>
    <w:rsid w:val="00EC78DD"/>
    <w:rsid w:val="00ED11AE"/>
    <w:rsid w:val="00ED5CA1"/>
    <w:rsid w:val="00EE40B9"/>
    <w:rsid w:val="00EF6A69"/>
    <w:rsid w:val="00F02489"/>
    <w:rsid w:val="00F039FB"/>
    <w:rsid w:val="00F03E7A"/>
    <w:rsid w:val="00F047AD"/>
    <w:rsid w:val="00F0742D"/>
    <w:rsid w:val="00F12818"/>
    <w:rsid w:val="00F13363"/>
    <w:rsid w:val="00F1352E"/>
    <w:rsid w:val="00F136C8"/>
    <w:rsid w:val="00F14553"/>
    <w:rsid w:val="00F1759D"/>
    <w:rsid w:val="00F22181"/>
    <w:rsid w:val="00F256FA"/>
    <w:rsid w:val="00F2745A"/>
    <w:rsid w:val="00F31815"/>
    <w:rsid w:val="00F31D9F"/>
    <w:rsid w:val="00F31E0E"/>
    <w:rsid w:val="00F324B1"/>
    <w:rsid w:val="00F35A7D"/>
    <w:rsid w:val="00F35AA3"/>
    <w:rsid w:val="00F40CD2"/>
    <w:rsid w:val="00F4110F"/>
    <w:rsid w:val="00F45A50"/>
    <w:rsid w:val="00F51833"/>
    <w:rsid w:val="00F52B4B"/>
    <w:rsid w:val="00F5347C"/>
    <w:rsid w:val="00F55EEE"/>
    <w:rsid w:val="00F55FB6"/>
    <w:rsid w:val="00F608BB"/>
    <w:rsid w:val="00F64A7D"/>
    <w:rsid w:val="00F6501E"/>
    <w:rsid w:val="00F663E2"/>
    <w:rsid w:val="00F70092"/>
    <w:rsid w:val="00F7623D"/>
    <w:rsid w:val="00F92477"/>
    <w:rsid w:val="00F97AE9"/>
    <w:rsid w:val="00FA14AB"/>
    <w:rsid w:val="00FB04AC"/>
    <w:rsid w:val="00FB095A"/>
    <w:rsid w:val="00FB0D70"/>
    <w:rsid w:val="00FB3779"/>
    <w:rsid w:val="00FB5F12"/>
    <w:rsid w:val="00FB6CAA"/>
    <w:rsid w:val="00FC55BF"/>
    <w:rsid w:val="00FC5FD5"/>
    <w:rsid w:val="00FD1793"/>
    <w:rsid w:val="00FD2D5D"/>
    <w:rsid w:val="00FD371A"/>
    <w:rsid w:val="00FD7632"/>
    <w:rsid w:val="00FE1E8F"/>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C69543"/>
  <w15:chartTrackingRefBased/>
  <w15:docId w15:val="{9F842340-E48B-4527-89E3-DE64548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ibltFiyNzUnie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C22E4-C795-470D-84B9-712CDBA805C2}">
  <ds:schemaRefs>
    <ds:schemaRef ds:uri="http://schemas.openxmlformats.org/officeDocument/2006/bibliography"/>
  </ds:schemaRefs>
</ds:datastoreItem>
</file>

<file path=customXml/itemProps2.xml><?xml version="1.0" encoding="utf-8"?>
<ds:datastoreItem xmlns:ds="http://schemas.openxmlformats.org/officeDocument/2006/customXml" ds:itemID="{56642CAB-6C42-4A2D-BC01-F27DB44A8062}">
  <ds:schemaRefs>
    <ds:schemaRef ds:uri="http://schemas.openxmlformats.org/officeDocument/2006/bibliography"/>
  </ds:schemaRefs>
</ds:datastoreItem>
</file>

<file path=customXml/itemProps3.xml><?xml version="1.0" encoding="utf-8"?>
<ds:datastoreItem xmlns:ds="http://schemas.openxmlformats.org/officeDocument/2006/customXml" ds:itemID="{8E604CB9-9469-406B-8CA7-1FCED1B484D8}">
  <ds:schemaRefs>
    <ds:schemaRef ds:uri="http://schemas.openxmlformats.org/officeDocument/2006/bibliography"/>
  </ds:schemaRefs>
</ds:datastoreItem>
</file>

<file path=customXml/itemProps4.xml><?xml version="1.0" encoding="utf-8"?>
<ds:datastoreItem xmlns:ds="http://schemas.openxmlformats.org/officeDocument/2006/customXml" ds:itemID="{A56CE2D2-6F73-41C5-9C98-9EBEF57E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5378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6219</CharactersWithSpaces>
  <SharedDoc>false</SharedDoc>
  <HyperlinkBase/>
  <HLinks>
    <vt:vector size="30" baseType="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6</cp:revision>
  <cp:lastPrinted>2015-07-29T14:08:00Z</cp:lastPrinted>
  <dcterms:created xsi:type="dcterms:W3CDTF">2020-07-23T08:32:00Z</dcterms:created>
  <dcterms:modified xsi:type="dcterms:W3CDTF">2020-07-28T07:55:00Z</dcterms:modified>
  <cp:category/>
</cp:coreProperties>
</file>