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17BA" w14:textId="77777777" w:rsidR="00F375D9" w:rsidRPr="00716688" w:rsidRDefault="004B78D4" w:rsidP="004B78D4">
      <w:pPr>
        <w:spacing w:line="360" w:lineRule="auto"/>
        <w:rPr>
          <w:rFonts w:cs="Arial"/>
          <w:i/>
          <w:szCs w:val="22"/>
          <w:lang w:val="en-GB"/>
        </w:rPr>
      </w:pPr>
      <w:r w:rsidRPr="00716688">
        <w:rPr>
          <w:rFonts w:cs="Arial"/>
          <w:i/>
          <w:iCs/>
          <w:szCs w:val="22"/>
          <w:lang w:val="en-GB"/>
        </w:rPr>
        <w:t>Christian Schneider is new Director People and Culture at BEUMER Group:</w:t>
      </w:r>
    </w:p>
    <w:p w14:paraId="5FEA0B1E" w14:textId="77777777" w:rsidR="00497D4D" w:rsidRPr="00716688" w:rsidRDefault="004B78D4" w:rsidP="004B78D4">
      <w:pPr>
        <w:spacing w:line="360" w:lineRule="auto"/>
        <w:rPr>
          <w:rFonts w:cs="Arial"/>
          <w:b/>
          <w:sz w:val="28"/>
          <w:szCs w:val="28"/>
          <w:lang w:val="en-GB"/>
        </w:rPr>
      </w:pPr>
      <w:r w:rsidRPr="00716688">
        <w:rPr>
          <w:rFonts w:cs="Arial"/>
          <w:b/>
          <w:bCs/>
          <w:sz w:val="28"/>
          <w:szCs w:val="28"/>
          <w:lang w:val="en-GB"/>
        </w:rPr>
        <w:t>Focus on the employee</w:t>
      </w:r>
    </w:p>
    <w:p w14:paraId="30B961DB" w14:textId="77777777" w:rsidR="00497D4D" w:rsidRPr="00716688" w:rsidRDefault="00497D4D" w:rsidP="00E1712B">
      <w:pPr>
        <w:spacing w:line="360" w:lineRule="auto"/>
        <w:rPr>
          <w:rFonts w:cs="Arial"/>
          <w:b/>
          <w:bCs/>
          <w:szCs w:val="22"/>
          <w:lang w:val="en-GB"/>
        </w:rPr>
      </w:pPr>
    </w:p>
    <w:p w14:paraId="52EBCDDF" w14:textId="77777777" w:rsidR="003C51D9" w:rsidRPr="00295F09" w:rsidRDefault="004B78D4" w:rsidP="004B78D4">
      <w:pPr>
        <w:spacing w:line="360" w:lineRule="auto"/>
        <w:rPr>
          <w:rFonts w:cs="Arial"/>
          <w:szCs w:val="22"/>
          <w:lang w:val="en-GB"/>
        </w:rPr>
      </w:pPr>
      <w:r w:rsidRPr="00295F09">
        <w:rPr>
          <w:rFonts w:cs="Arial"/>
          <w:szCs w:val="22"/>
          <w:lang w:val="en-GB"/>
        </w:rPr>
        <w:t xml:space="preserve">At BEUMER Group, the people are considered to be a part of the BEUMER family, not a resource. Employees should develop further and not be consumed (like a resource). This is why the company calls its human resources department "People and Culture" (P&amp;C). Christian Schneider is the new director of P&amp;C at BEUMER Group, headquartered in </w:t>
      </w:r>
      <w:proofErr w:type="spellStart"/>
      <w:r w:rsidRPr="00295F09">
        <w:rPr>
          <w:rFonts w:cs="Arial"/>
          <w:szCs w:val="22"/>
          <w:lang w:val="en-GB"/>
        </w:rPr>
        <w:t>Beckum</w:t>
      </w:r>
      <w:proofErr w:type="spellEnd"/>
      <w:r w:rsidRPr="00295F09">
        <w:rPr>
          <w:rFonts w:cs="Arial"/>
          <w:szCs w:val="22"/>
          <w:lang w:val="en-GB"/>
        </w:rPr>
        <w:t xml:space="preserve">. A lawyer by trade, he will be responsible for the People and Culture division of the corporate group in his new position. The tasks of the department include comprehensive employer branding, recruiting, university marketing, presentation on trade fairs as well as the support of students during their internships, for final theses or during their dual studies. Special emphasis is placed on the development and training of employees, especially managers, as this is the only way to ensure that the principles according to which BEUMER Group is managed are also firmly anchored in the globally active organisation. </w:t>
      </w:r>
      <w:proofErr w:type="gramStart"/>
      <w:r w:rsidRPr="00295F09">
        <w:rPr>
          <w:rFonts w:cs="Arial"/>
          <w:szCs w:val="22"/>
          <w:lang w:val="en-GB"/>
        </w:rPr>
        <w:t>Thus</w:t>
      </w:r>
      <w:proofErr w:type="gramEnd"/>
      <w:r w:rsidRPr="00295F09">
        <w:rPr>
          <w:rFonts w:cs="Arial"/>
          <w:szCs w:val="22"/>
          <w:lang w:val="en-GB"/>
        </w:rPr>
        <w:t xml:space="preserve"> the employees of the P&amp;C department are also direct contacts for the managers, the employees and the works co</w:t>
      </w:r>
      <w:r w:rsidR="00716688" w:rsidRPr="00295F09">
        <w:rPr>
          <w:rFonts w:cs="Arial"/>
          <w:szCs w:val="22"/>
          <w:lang w:val="en-GB"/>
        </w:rPr>
        <w:t>uncil</w:t>
      </w:r>
      <w:r w:rsidRPr="00295F09">
        <w:rPr>
          <w:rFonts w:cs="Arial"/>
          <w:szCs w:val="22"/>
          <w:lang w:val="en-GB"/>
        </w:rPr>
        <w:t>. "The name 'People and Culture' expresses the principle of values by which we act. This fits into the company group and our management culture in the family-owned enterprise," says Christian Schneider. "And it supports the employer brand BEUMER as corporate culture attracts talents".</w:t>
      </w:r>
    </w:p>
    <w:p w14:paraId="3B45D082" w14:textId="77777777" w:rsidR="003C51D9" w:rsidRPr="00295F09" w:rsidRDefault="003C51D9" w:rsidP="003C51D9">
      <w:pPr>
        <w:spacing w:line="360" w:lineRule="auto"/>
        <w:rPr>
          <w:rFonts w:cs="Arial"/>
          <w:szCs w:val="22"/>
          <w:lang w:val="en-GB"/>
        </w:rPr>
      </w:pPr>
    </w:p>
    <w:p w14:paraId="005CE5AB" w14:textId="77777777" w:rsidR="00D1013A" w:rsidRPr="00295F09" w:rsidRDefault="004B78D4" w:rsidP="004B78D4">
      <w:pPr>
        <w:spacing w:line="360" w:lineRule="auto"/>
        <w:rPr>
          <w:rFonts w:cs="Arial"/>
          <w:szCs w:val="22"/>
          <w:lang w:val="en-GB"/>
        </w:rPr>
      </w:pPr>
      <w:r w:rsidRPr="00295F09">
        <w:rPr>
          <w:rFonts w:cs="Arial"/>
          <w:szCs w:val="22"/>
          <w:lang w:val="en-GB"/>
        </w:rPr>
        <w:t>Born in Hamburg, he brings a lot of experience to his new position. He took his first steps in human resources management at a leading magazine publisher with around 6,600 employees. He then worked for about one and a half years as a clinic consultant in the field service of a chemical product manufacturer for the health sector. At the same company, he was then responsible for the international subsidiaries as head of human resources for almost twelve years. Additionally, for two years he was Director Human Resources at a leading producer of gases for industry, medicine and environmental protection, where he was responsible for almost 1,800 employees. Before joining BEUMER Group, Schneider worked for around three years as Managing Director Human Resources and Legal Affairs at a major fashion provider.</w:t>
      </w:r>
    </w:p>
    <w:p w14:paraId="06E38DD1" w14:textId="77777777" w:rsidR="00B10821" w:rsidRPr="00716688" w:rsidRDefault="00B10821" w:rsidP="00D2135D">
      <w:pPr>
        <w:spacing w:line="360" w:lineRule="auto"/>
        <w:rPr>
          <w:rFonts w:cs="Arial"/>
          <w:szCs w:val="22"/>
          <w:lang w:val="en-GB"/>
        </w:rPr>
      </w:pPr>
    </w:p>
    <w:p w14:paraId="1A8E4CC4" w14:textId="0E64C1ED" w:rsidR="00295F09" w:rsidRPr="00C527E0" w:rsidRDefault="00295F09" w:rsidP="00295F09">
      <w:pPr>
        <w:spacing w:line="360" w:lineRule="auto"/>
        <w:rPr>
          <w:rFonts w:cs="Arial"/>
          <w:i/>
          <w:iCs/>
          <w:szCs w:val="22"/>
          <w:lang w:val="en-US"/>
        </w:rPr>
      </w:pPr>
      <w:r w:rsidRPr="00C527E0">
        <w:rPr>
          <w:rFonts w:cs="Arial"/>
          <w:i/>
          <w:iCs/>
          <w:szCs w:val="22"/>
          <w:lang w:val="en-US"/>
        </w:rPr>
        <w:t>2,266 characters incl. spaces</w:t>
      </w:r>
    </w:p>
    <w:p w14:paraId="62C44359" w14:textId="77777777" w:rsidR="00463920" w:rsidRPr="00716688" w:rsidRDefault="00463920" w:rsidP="003D11EC">
      <w:pPr>
        <w:spacing w:line="360" w:lineRule="auto"/>
        <w:rPr>
          <w:rFonts w:cs="Arial"/>
          <w:szCs w:val="22"/>
          <w:lang w:val="en-GB"/>
        </w:rPr>
      </w:pPr>
    </w:p>
    <w:p w14:paraId="1E588CEF" w14:textId="77777777" w:rsidR="00463920" w:rsidRPr="00295F09" w:rsidRDefault="004B78D4" w:rsidP="004B78D4">
      <w:pPr>
        <w:spacing w:line="360" w:lineRule="auto"/>
        <w:rPr>
          <w:rFonts w:cs="Arial"/>
          <w:i/>
          <w:sz w:val="20"/>
          <w:lang w:val="en-GB"/>
        </w:rPr>
      </w:pPr>
      <w:r w:rsidRPr="00295F09">
        <w:rPr>
          <w:rFonts w:cs="Arial"/>
          <w:b/>
          <w:bCs/>
          <w:i/>
          <w:iCs/>
          <w:sz w:val="20"/>
          <w:lang w:val="en-GB"/>
        </w:rPr>
        <w:lastRenderedPageBreak/>
        <w:t>Meta-Title</w:t>
      </w:r>
      <w:r w:rsidRPr="00295F09">
        <w:rPr>
          <w:rFonts w:cs="Arial"/>
          <w:i/>
          <w:iCs/>
          <w:sz w:val="20"/>
          <w:lang w:val="en-GB"/>
        </w:rPr>
        <w:t xml:space="preserve">: Christian Schneider is Director People and Culture at BEUMER Group headquarters in </w:t>
      </w:r>
      <w:proofErr w:type="spellStart"/>
      <w:r w:rsidRPr="00295F09">
        <w:rPr>
          <w:rFonts w:cs="Arial"/>
          <w:i/>
          <w:iCs/>
          <w:sz w:val="20"/>
          <w:lang w:val="en-GB"/>
        </w:rPr>
        <w:t>Beckum</w:t>
      </w:r>
      <w:proofErr w:type="spellEnd"/>
      <w:r w:rsidRPr="00295F09">
        <w:rPr>
          <w:rFonts w:cs="Arial"/>
          <w:i/>
          <w:iCs/>
          <w:sz w:val="20"/>
          <w:lang w:val="en-GB"/>
        </w:rPr>
        <w:t xml:space="preserve">. </w:t>
      </w:r>
    </w:p>
    <w:p w14:paraId="46236EB0" w14:textId="77777777" w:rsidR="00463920" w:rsidRPr="00295F09" w:rsidRDefault="00463920" w:rsidP="00463920">
      <w:pPr>
        <w:spacing w:line="360" w:lineRule="auto"/>
        <w:rPr>
          <w:rFonts w:cs="Arial"/>
          <w:i/>
          <w:sz w:val="20"/>
          <w:lang w:val="en-GB"/>
        </w:rPr>
      </w:pPr>
    </w:p>
    <w:p w14:paraId="585A22D0" w14:textId="77777777" w:rsidR="00463920" w:rsidRPr="00295F09" w:rsidRDefault="004B78D4" w:rsidP="004B78D4">
      <w:pPr>
        <w:spacing w:line="360" w:lineRule="auto"/>
        <w:rPr>
          <w:rFonts w:cs="Arial"/>
          <w:i/>
          <w:sz w:val="20"/>
          <w:lang w:val="en-GB"/>
        </w:rPr>
      </w:pPr>
      <w:r w:rsidRPr="00295F09">
        <w:rPr>
          <w:rFonts w:cs="Arial"/>
          <w:b/>
          <w:bCs/>
          <w:i/>
          <w:iCs/>
          <w:sz w:val="20"/>
          <w:lang w:val="en-GB"/>
        </w:rPr>
        <w:t>Meta-Description:</w:t>
      </w:r>
      <w:r w:rsidRPr="00295F09">
        <w:rPr>
          <w:rFonts w:cs="Arial"/>
          <w:i/>
          <w:iCs/>
          <w:sz w:val="20"/>
          <w:lang w:val="en-GB"/>
        </w:rPr>
        <w:t xml:space="preserve"> At BEUMER Group, all human resources departments worldwide are called "People and Culture". Christian Schneider is the new head of this division at BEUMER Group in </w:t>
      </w:r>
      <w:proofErr w:type="spellStart"/>
      <w:r w:rsidRPr="00295F09">
        <w:rPr>
          <w:rFonts w:cs="Arial"/>
          <w:i/>
          <w:iCs/>
          <w:sz w:val="20"/>
          <w:lang w:val="en-GB"/>
        </w:rPr>
        <w:t>Beckum</w:t>
      </w:r>
      <w:proofErr w:type="spellEnd"/>
      <w:r w:rsidRPr="00295F09">
        <w:rPr>
          <w:rFonts w:cs="Arial"/>
          <w:i/>
          <w:iCs/>
          <w:sz w:val="20"/>
          <w:lang w:val="en-GB"/>
        </w:rPr>
        <w:t>.</w:t>
      </w:r>
    </w:p>
    <w:p w14:paraId="14F66D57" w14:textId="77777777" w:rsidR="00463920" w:rsidRPr="00295F09" w:rsidRDefault="00463920" w:rsidP="00463920">
      <w:pPr>
        <w:spacing w:line="360" w:lineRule="auto"/>
        <w:rPr>
          <w:rFonts w:cs="Arial"/>
          <w:i/>
          <w:sz w:val="20"/>
          <w:lang w:val="en-GB"/>
        </w:rPr>
      </w:pPr>
    </w:p>
    <w:p w14:paraId="4CCD6C09" w14:textId="77777777" w:rsidR="00463920" w:rsidRPr="00295F09" w:rsidRDefault="004B78D4" w:rsidP="004B78D4">
      <w:pPr>
        <w:spacing w:line="360" w:lineRule="auto"/>
        <w:rPr>
          <w:rFonts w:cs="Arial"/>
          <w:i/>
          <w:sz w:val="20"/>
          <w:lang w:val="en-GB"/>
        </w:rPr>
      </w:pPr>
      <w:r w:rsidRPr="00295F09">
        <w:rPr>
          <w:rFonts w:cs="Arial"/>
          <w:b/>
          <w:bCs/>
          <w:i/>
          <w:iCs/>
          <w:sz w:val="20"/>
          <w:lang w:val="en-GB"/>
        </w:rPr>
        <w:t>Keywords</w:t>
      </w:r>
      <w:r w:rsidRPr="00295F09">
        <w:rPr>
          <w:rFonts w:cs="Arial"/>
          <w:i/>
          <w:iCs/>
          <w:sz w:val="20"/>
          <w:lang w:val="en-GB"/>
        </w:rPr>
        <w:t xml:space="preserve">: BEUMER Group; BEUMER </w:t>
      </w:r>
      <w:proofErr w:type="spellStart"/>
      <w:r w:rsidRPr="00295F09">
        <w:rPr>
          <w:rFonts w:cs="Arial"/>
          <w:i/>
          <w:iCs/>
          <w:sz w:val="20"/>
          <w:lang w:val="en-GB"/>
        </w:rPr>
        <w:t>Maschinenfabrik</w:t>
      </w:r>
      <w:proofErr w:type="spellEnd"/>
      <w:r w:rsidRPr="00295F09">
        <w:rPr>
          <w:rFonts w:cs="Arial"/>
          <w:i/>
          <w:iCs/>
          <w:sz w:val="20"/>
          <w:lang w:val="en-GB"/>
        </w:rPr>
        <w:t>; People and Culture; Human Resources Department; Recruiting; Christian Schneider</w:t>
      </w:r>
    </w:p>
    <w:p w14:paraId="7FB66F68" w14:textId="77777777" w:rsidR="00463920" w:rsidRPr="00295F09" w:rsidRDefault="00463920" w:rsidP="00463920">
      <w:pPr>
        <w:spacing w:line="360" w:lineRule="auto"/>
        <w:contextualSpacing/>
        <w:rPr>
          <w:b/>
          <w:i/>
          <w:sz w:val="20"/>
          <w:lang w:val="en-GB"/>
        </w:rPr>
      </w:pPr>
    </w:p>
    <w:p w14:paraId="14DCD654" w14:textId="77777777" w:rsidR="00463920" w:rsidRPr="00295F09" w:rsidRDefault="004B78D4" w:rsidP="004B78D4">
      <w:pPr>
        <w:spacing w:line="360" w:lineRule="auto"/>
        <w:contextualSpacing/>
        <w:rPr>
          <w:b/>
          <w:i/>
          <w:sz w:val="20"/>
          <w:lang w:val="en-GB"/>
        </w:rPr>
      </w:pPr>
      <w:r w:rsidRPr="00295F09">
        <w:rPr>
          <w:rFonts w:cs="Arial"/>
          <w:b/>
          <w:bCs/>
          <w:i/>
          <w:iCs/>
          <w:sz w:val="20"/>
          <w:lang w:val="en-GB"/>
        </w:rPr>
        <w:t>Social Media:</w:t>
      </w:r>
    </w:p>
    <w:p w14:paraId="77171D91" w14:textId="77777777" w:rsidR="00463920" w:rsidRPr="00295F09" w:rsidRDefault="004B78D4" w:rsidP="004B78D4">
      <w:pPr>
        <w:spacing w:line="360" w:lineRule="auto"/>
        <w:contextualSpacing/>
        <w:rPr>
          <w:rFonts w:eastAsia="MS Mincho" w:cs="Arial"/>
          <w:bCs/>
          <w:i/>
          <w:sz w:val="20"/>
          <w:lang w:val="en-GB"/>
        </w:rPr>
      </w:pPr>
      <w:r w:rsidRPr="00295F09">
        <w:rPr>
          <w:rFonts w:eastAsia="MS Mincho" w:cs="Arial"/>
          <w:i/>
          <w:iCs/>
          <w:sz w:val="20"/>
          <w:lang w:val="en-GB"/>
        </w:rPr>
        <w:t>At BEUMER Group, all human resources departments worldwide are called "People and Culture" (P&amp;C). The new director of P&amp;C at BEUMER Group is Christian Schneider. In this function, the 52 years old lawyer is responsible for the whole recruiting processing. He is sure: "The corporate culture at BEUMER Group attracts talents".</w:t>
      </w:r>
    </w:p>
    <w:p w14:paraId="4CD647B3" w14:textId="77777777" w:rsidR="005B3C14" w:rsidRPr="00716688" w:rsidRDefault="005B3C14" w:rsidP="00030932">
      <w:pPr>
        <w:spacing w:line="360" w:lineRule="auto"/>
        <w:rPr>
          <w:szCs w:val="22"/>
          <w:lang w:val="en-GB"/>
        </w:rPr>
      </w:pPr>
    </w:p>
    <w:p w14:paraId="23E37B63" w14:textId="77777777" w:rsidR="00445414" w:rsidRPr="000536B8" w:rsidRDefault="004B78D4" w:rsidP="004B78D4">
      <w:pPr>
        <w:spacing w:line="360" w:lineRule="auto"/>
        <w:rPr>
          <w:rFonts w:cs="Arial"/>
          <w:b/>
          <w:bCs/>
          <w:noProof/>
          <w:szCs w:val="22"/>
        </w:rPr>
      </w:pPr>
      <w:r>
        <w:rPr>
          <w:rFonts w:cs="Arial"/>
          <w:b/>
          <w:bCs/>
          <w:szCs w:val="22"/>
        </w:rPr>
        <w:t>Caption:</w:t>
      </w:r>
    </w:p>
    <w:p w14:paraId="69013EE2" w14:textId="42C3F3F9" w:rsidR="00A815E9" w:rsidRPr="002C0734" w:rsidRDefault="00295F09" w:rsidP="00CA42FE">
      <w:pPr>
        <w:spacing w:line="360" w:lineRule="auto"/>
        <w:ind w:right="-704"/>
        <w:rPr>
          <w:rFonts w:cs="Arial"/>
          <w:szCs w:val="22"/>
        </w:rPr>
      </w:pPr>
      <w:r>
        <w:rPr>
          <w:rFonts w:cs="Arial"/>
          <w:noProof/>
          <w:szCs w:val="22"/>
        </w:rPr>
        <w:drawing>
          <wp:inline distT="0" distB="0" distL="0" distR="0" wp14:anchorId="66DC7C4D" wp14:editId="3FDE0072">
            <wp:extent cx="2486025" cy="18002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800225"/>
                    </a:xfrm>
                    <a:prstGeom prst="rect">
                      <a:avLst/>
                    </a:prstGeom>
                    <a:noFill/>
                    <a:ln>
                      <a:noFill/>
                    </a:ln>
                  </pic:spPr>
                </pic:pic>
              </a:graphicData>
            </a:graphic>
          </wp:inline>
        </w:drawing>
      </w:r>
    </w:p>
    <w:p w14:paraId="0B6BDD32" w14:textId="7AFA7839" w:rsidR="00196FD6" w:rsidRPr="00716688" w:rsidRDefault="004B78D4" w:rsidP="00AF4CD2">
      <w:pPr>
        <w:spacing w:line="360" w:lineRule="auto"/>
        <w:ind w:right="-704"/>
        <w:rPr>
          <w:rFonts w:cs="Arial"/>
          <w:szCs w:val="22"/>
          <w:lang w:val="en-GB"/>
        </w:rPr>
      </w:pPr>
      <w:r w:rsidRPr="00716688">
        <w:rPr>
          <w:rFonts w:cs="Arial"/>
          <w:szCs w:val="22"/>
          <w:lang w:val="en-GB"/>
        </w:rPr>
        <w:t>Christian Schneider is new Director People and Culture at BEUMER Group.</w:t>
      </w:r>
    </w:p>
    <w:p w14:paraId="44118F52" w14:textId="77777777" w:rsidR="00FE1E8F" w:rsidRPr="00716688" w:rsidRDefault="004B78D4" w:rsidP="004B78D4">
      <w:pPr>
        <w:spacing w:line="360" w:lineRule="auto"/>
        <w:rPr>
          <w:rFonts w:cs="Arial"/>
          <w:b/>
          <w:bCs/>
          <w:noProof/>
          <w:szCs w:val="22"/>
          <w:lang w:val="en-GB"/>
        </w:rPr>
      </w:pPr>
      <w:r w:rsidRPr="00716688">
        <w:rPr>
          <w:rFonts w:cs="Arial"/>
          <w:b/>
          <w:bCs/>
          <w:noProof/>
          <w:szCs w:val="22"/>
          <w:lang w:val="en-GB"/>
        </w:rPr>
        <w:t>Photo credits: BEUMER Group GmbH &amp; Co</w:t>
      </w:r>
      <w:bookmarkStart w:id="0" w:name="_GoBack"/>
      <w:bookmarkEnd w:id="0"/>
      <w:r w:rsidRPr="00716688">
        <w:rPr>
          <w:rFonts w:cs="Arial"/>
          <w:b/>
          <w:bCs/>
          <w:noProof/>
          <w:szCs w:val="22"/>
          <w:lang w:val="en-GB"/>
        </w:rPr>
        <w:t>. KG</w:t>
      </w:r>
    </w:p>
    <w:p w14:paraId="23D33E8F" w14:textId="4B056E35" w:rsidR="00295F09" w:rsidRPr="00295F09" w:rsidRDefault="00295F09" w:rsidP="00295F09">
      <w:pPr>
        <w:spacing w:line="360" w:lineRule="auto"/>
        <w:ind w:right="-704"/>
        <w:outlineLvl w:val="0"/>
        <w:rPr>
          <w:color w:val="FF0000"/>
          <w:sz w:val="28"/>
          <w:szCs w:val="24"/>
          <w:lang w:val="en-US"/>
        </w:rPr>
      </w:pPr>
      <w:r w:rsidRPr="00295F09">
        <w:rPr>
          <w:rFonts w:cs="Arial"/>
          <w:b/>
          <w:color w:val="FF0000"/>
          <w:sz w:val="28"/>
          <w:szCs w:val="28"/>
          <w:lang w:val="en-US"/>
        </w:rPr>
        <w:t xml:space="preserve">The high-resolution </w:t>
      </w:r>
      <w:r w:rsidR="00C527E0">
        <w:rPr>
          <w:rFonts w:cs="Arial"/>
          <w:b/>
          <w:color w:val="FF0000"/>
          <w:sz w:val="28"/>
          <w:szCs w:val="28"/>
          <w:lang w:val="en-US"/>
        </w:rPr>
        <w:t>picture</w:t>
      </w:r>
      <w:r w:rsidRPr="00295F09">
        <w:rPr>
          <w:rFonts w:cs="Arial"/>
          <w:b/>
          <w:color w:val="FF0000"/>
          <w:sz w:val="28"/>
          <w:szCs w:val="28"/>
          <w:lang w:val="en-US"/>
        </w:rPr>
        <w:t xml:space="preserve"> can be downloaded </w:t>
      </w:r>
      <w:hyperlink r:id="rId9" w:history="1">
        <w:r w:rsidRPr="00295F09">
          <w:rPr>
            <w:rStyle w:val="Hyperlink"/>
            <w:rFonts w:ascii="Arial" w:hAnsi="Arial" w:cs="Arial"/>
            <w:b/>
            <w:sz w:val="28"/>
            <w:szCs w:val="28"/>
            <w:lang w:val="en-US"/>
          </w:rPr>
          <w:t>here</w:t>
        </w:r>
      </w:hyperlink>
      <w:r>
        <w:rPr>
          <w:rFonts w:cs="Arial"/>
          <w:b/>
          <w:color w:val="FF0000"/>
          <w:sz w:val="28"/>
          <w:szCs w:val="28"/>
          <w:lang w:val="en-US"/>
        </w:rPr>
        <w:t>.</w:t>
      </w:r>
    </w:p>
    <w:p w14:paraId="7A13C34C" w14:textId="77777777" w:rsidR="00295F09" w:rsidRPr="00295F09" w:rsidRDefault="00295F09" w:rsidP="00295F09">
      <w:pPr>
        <w:pStyle w:val="NurText"/>
        <w:spacing w:line="360" w:lineRule="auto"/>
        <w:rPr>
          <w:rFonts w:ascii="Arial" w:hAnsi="Arial" w:cs="Arial"/>
          <w:sz w:val="22"/>
          <w:szCs w:val="22"/>
          <w:lang w:val="en-US"/>
        </w:rPr>
      </w:pPr>
    </w:p>
    <w:p w14:paraId="475F1576" w14:textId="77777777" w:rsidR="00463920" w:rsidRPr="00853175" w:rsidRDefault="004B78D4" w:rsidP="004B78D4">
      <w:pPr>
        <w:spacing w:line="360" w:lineRule="auto"/>
        <w:ind w:right="-704"/>
        <w:outlineLvl w:val="0"/>
        <w:rPr>
          <w:sz w:val="20"/>
        </w:rPr>
      </w:pPr>
      <w:bookmarkStart w:id="1" w:name="_Hlk3819609"/>
      <w:r w:rsidRPr="00716688">
        <w:rPr>
          <w:rFonts w:cs="Arial"/>
          <w:sz w:val="20"/>
          <w:lang w:val="en-GB"/>
        </w:rPr>
        <w:t xml:space="preserve">BEUMER Group is an international leader in the manufacture of intralogistics systems for conveying, loading, palletising, packaging, sortation, and distribution. With 4,500 employees worldwide, BEUMER Group has </w:t>
      </w:r>
      <w:r w:rsidRPr="00716688">
        <w:rPr>
          <w:rFonts w:cs="Arial"/>
          <w:sz w:val="20"/>
          <w:lang w:val="en-GB"/>
        </w:rPr>
        <w:lastRenderedPageBreak/>
        <w:t xml:space="preserve">annual sales of about EUR 900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rFonts w:cs="Arial"/>
          <w:sz w:val="20"/>
        </w:rPr>
        <w:t>For</w:t>
      </w:r>
      <w:proofErr w:type="spellEnd"/>
      <w:r>
        <w:rPr>
          <w:rFonts w:cs="Arial"/>
          <w:sz w:val="20"/>
        </w:rPr>
        <w:t xml:space="preserve"> </w:t>
      </w:r>
      <w:proofErr w:type="spellStart"/>
      <w:r>
        <w:rPr>
          <w:rFonts w:cs="Arial"/>
          <w:sz w:val="20"/>
        </w:rPr>
        <w:t>more</w:t>
      </w:r>
      <w:proofErr w:type="spellEnd"/>
      <w:r>
        <w:rPr>
          <w:rFonts w:cs="Arial"/>
          <w:sz w:val="20"/>
        </w:rPr>
        <w:t xml:space="preserve"> </w:t>
      </w:r>
      <w:proofErr w:type="spellStart"/>
      <w:r>
        <w:rPr>
          <w:rFonts w:cs="Arial"/>
          <w:sz w:val="20"/>
        </w:rPr>
        <w:t>information</w:t>
      </w:r>
      <w:proofErr w:type="spellEnd"/>
      <w:r>
        <w:rPr>
          <w:rFonts w:cs="Arial"/>
          <w:sz w:val="20"/>
        </w:rPr>
        <w:t xml:space="preserve">, </w:t>
      </w:r>
      <w:proofErr w:type="spellStart"/>
      <w:r>
        <w:rPr>
          <w:rFonts w:cs="Arial"/>
          <w:sz w:val="20"/>
        </w:rPr>
        <w:t>please</w:t>
      </w:r>
      <w:proofErr w:type="spellEnd"/>
      <w:r>
        <w:rPr>
          <w:rFonts w:cs="Arial"/>
          <w:sz w:val="20"/>
        </w:rPr>
        <w:t xml:space="preserve"> </w:t>
      </w:r>
      <w:proofErr w:type="spellStart"/>
      <w:r>
        <w:rPr>
          <w:rFonts w:cs="Arial"/>
          <w:sz w:val="20"/>
        </w:rPr>
        <w:t>visit</w:t>
      </w:r>
      <w:proofErr w:type="spellEnd"/>
      <w:r>
        <w:rPr>
          <w:rFonts w:cs="Arial"/>
          <w:sz w:val="20"/>
        </w:rPr>
        <w:t xml:space="preserve">: </w:t>
      </w:r>
      <w:hyperlink r:id="rId10" w:history="1">
        <w:r>
          <w:rPr>
            <w:rStyle w:val="Hyperlink"/>
            <w:sz w:val="20"/>
          </w:rPr>
          <w:t>www.beumer.com</w:t>
        </w:r>
      </w:hyperlink>
      <w:r>
        <w:rPr>
          <w:rFonts w:cs="Arial"/>
          <w:sz w:val="20"/>
        </w:rPr>
        <w:t xml:space="preserve"> . </w:t>
      </w:r>
      <w:bookmarkEnd w:id="1"/>
    </w:p>
    <w:p w14:paraId="25C738D8" w14:textId="77777777" w:rsidR="005C2410" w:rsidRPr="00645155" w:rsidRDefault="005C2410" w:rsidP="00463920">
      <w:pPr>
        <w:spacing w:line="360" w:lineRule="auto"/>
        <w:rPr>
          <w:rFonts w:cs="Arial"/>
          <w:szCs w:val="22"/>
        </w:rPr>
      </w:pPr>
    </w:p>
    <w:sectPr w:rsidR="005C2410" w:rsidRPr="00645155" w:rsidSect="00D2135D">
      <w:headerReference w:type="even" r:id="rId11"/>
      <w:headerReference w:type="default" r:id="rId12"/>
      <w:footerReference w:type="even"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CA1F" w14:textId="77777777" w:rsidR="008C6A90" w:rsidRDefault="008C6A90">
      <w:r>
        <w:separator/>
      </w:r>
    </w:p>
  </w:endnote>
  <w:endnote w:type="continuationSeparator" w:id="0">
    <w:p w14:paraId="5FB70A6B" w14:textId="77777777" w:rsidR="008C6A90" w:rsidRDefault="008C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AD08" w14:textId="77777777" w:rsidR="00CC4639" w:rsidRDefault="00CC46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7846" w14:textId="77777777" w:rsidR="005B4265" w:rsidRDefault="005B4265" w:rsidP="00EE40B9">
    <w:pPr>
      <w:rPr>
        <w:rStyle w:val="Seitenzahl"/>
      </w:rPr>
    </w:pPr>
  </w:p>
  <w:p w14:paraId="754B6E66" w14:textId="77777777" w:rsidR="00DB07D6" w:rsidRDefault="00DB07D6" w:rsidP="00DB07D6">
    <w:pPr>
      <w:rPr>
        <w:rFonts w:cs="Arial"/>
        <w:sz w:val="16"/>
        <w:szCs w:val="16"/>
      </w:rPr>
    </w:pPr>
    <w:r w:rsidRPr="00DB07D6">
      <w:rPr>
        <w:rFonts w:cs="Arial"/>
        <w:b/>
        <w:sz w:val="16"/>
        <w:szCs w:val="16"/>
        <w:lang w:val="en-US"/>
      </w:rPr>
      <w:t>PR contact</w:t>
    </w:r>
    <w:r w:rsidRPr="00DB07D6">
      <w:rPr>
        <w:rFonts w:cs="Arial"/>
        <w:b/>
        <w:color w:val="000000"/>
        <w:sz w:val="16"/>
        <w:szCs w:val="16"/>
        <w:lang w:val="en-US"/>
      </w:rPr>
      <w:t xml:space="preserve"> </w:t>
    </w:r>
    <w:r w:rsidRPr="00DB07D6">
      <w:rPr>
        <w:rFonts w:cs="Arial"/>
        <w:b/>
        <w:sz w:val="16"/>
        <w:szCs w:val="16"/>
        <w:lang w:val="en-US"/>
      </w:rPr>
      <w:t xml:space="preserve">BEUMER Group GmbH &amp; Co. </w:t>
    </w:r>
    <w:r w:rsidRPr="006A2020">
      <w:rPr>
        <w:rFonts w:cs="Arial"/>
        <w:b/>
        <w:sz w:val="16"/>
        <w:szCs w:val="16"/>
      </w:rPr>
      <w:t>KG</w:t>
    </w:r>
    <w:r w:rsidRPr="006A2020">
      <w:rPr>
        <w:rFonts w:cs="Arial"/>
        <w:b/>
        <w:sz w:val="16"/>
        <w:szCs w:val="16"/>
      </w:rPr>
      <w:br/>
      <w:t>Regina Schnathmann:</w:t>
    </w:r>
    <w:r w:rsidRPr="006A2020">
      <w:rPr>
        <w:rFonts w:cs="Arial"/>
        <w:sz w:val="16"/>
        <w:szCs w:val="16"/>
      </w:rPr>
      <w:t xml:space="preserve"> Tel. + </w:t>
    </w:r>
    <w:r w:rsidRPr="006A2020">
      <w:rPr>
        <w:rFonts w:cs="Arial"/>
        <w:color w:val="000000"/>
        <w:sz w:val="16"/>
        <w:szCs w:val="16"/>
      </w:rPr>
      <w:t xml:space="preserve">49 (0) </w:t>
    </w:r>
    <w:r w:rsidRPr="006A2020">
      <w:rPr>
        <w:sz w:val="16"/>
        <w:szCs w:val="16"/>
      </w:rPr>
      <w:t xml:space="preserve">2521 24 381, </w:t>
    </w:r>
    <w:hyperlink r:id="rId1" w:history="1">
      <w:r w:rsidRPr="0039674F">
        <w:rPr>
          <w:rStyle w:val="Hyperlink"/>
          <w:rFonts w:cs="Arial"/>
          <w:sz w:val="16"/>
          <w:szCs w:val="16"/>
        </w:rPr>
        <w:t>Regina.Schnathmann@beumer.com</w:t>
      </w:r>
    </w:hyperlink>
  </w:p>
  <w:p w14:paraId="69D7409A" w14:textId="77777777" w:rsidR="00DB07D6" w:rsidRPr="006A2020" w:rsidRDefault="00DB07D6" w:rsidP="00DB07D6">
    <w:pPr>
      <w:rPr>
        <w:sz w:val="16"/>
        <w:szCs w:val="16"/>
      </w:rPr>
    </w:pPr>
    <w:r w:rsidRPr="006A2020">
      <w:rPr>
        <w:rFonts w:cs="Arial"/>
        <w:b/>
        <w:sz w:val="16"/>
        <w:szCs w:val="16"/>
      </w:rPr>
      <w:t>Verena Breuer:</w:t>
    </w:r>
    <w:r w:rsidRPr="006A2020">
      <w:rPr>
        <w:rFonts w:cs="Arial"/>
        <w:sz w:val="16"/>
        <w:szCs w:val="16"/>
      </w:rPr>
      <w:t xml:space="preserve"> </w:t>
    </w:r>
    <w:r w:rsidRPr="006A2020">
      <w:rPr>
        <w:rFonts w:cs="Arial"/>
        <w:color w:val="000000"/>
        <w:sz w:val="16"/>
        <w:szCs w:val="16"/>
      </w:rPr>
      <w:t xml:space="preserve">Tel. + 49 (0) </w:t>
    </w:r>
    <w:r w:rsidRPr="006A2020">
      <w:rPr>
        <w:sz w:val="16"/>
        <w:szCs w:val="16"/>
      </w:rPr>
      <w:t xml:space="preserve">2521 24 317, </w:t>
    </w:r>
    <w:hyperlink r:id="rId2" w:history="1">
      <w:r w:rsidRPr="0039674F">
        <w:rPr>
          <w:rStyle w:val="Hyperlink"/>
          <w:rFonts w:cs="Arial"/>
          <w:sz w:val="16"/>
          <w:szCs w:val="16"/>
        </w:rPr>
        <w:t>Verena.Breuer@beumer.com</w:t>
      </w:r>
    </w:hyperlink>
    <w:r>
      <w:rPr>
        <w:rFonts w:cs="Arial"/>
        <w:sz w:val="16"/>
        <w:szCs w:val="16"/>
      </w:rPr>
      <w:t xml:space="preserve"> </w:t>
    </w:r>
    <w:hyperlink r:id="rId3" w:history="1">
      <w:r w:rsidRPr="0039674F">
        <w:rPr>
          <w:rStyle w:val="Hyperlink"/>
          <w:sz w:val="16"/>
          <w:szCs w:val="16"/>
        </w:rPr>
        <w:t>www.beumer.com</w:t>
      </w:r>
    </w:hyperlink>
    <w:r>
      <w:rPr>
        <w:sz w:val="16"/>
        <w:szCs w:val="16"/>
      </w:rPr>
      <w:t xml:space="preserve"> </w:t>
    </w:r>
  </w:p>
  <w:p w14:paraId="01D65666" w14:textId="77777777" w:rsidR="00DB07D6" w:rsidRPr="006A2020" w:rsidRDefault="00DB07D6" w:rsidP="00DB07D6">
    <w:pPr>
      <w:rPr>
        <w:sz w:val="16"/>
        <w:szCs w:val="16"/>
      </w:rPr>
    </w:pPr>
  </w:p>
  <w:p w14:paraId="16BD4399" w14:textId="77777777" w:rsidR="00DB07D6" w:rsidRPr="00C80525" w:rsidRDefault="00DB07D6" w:rsidP="00DB07D6">
    <w:pPr>
      <w:rPr>
        <w:rFonts w:cs="Arial"/>
        <w:color w:val="000000"/>
        <w:sz w:val="16"/>
        <w:szCs w:val="16"/>
      </w:rPr>
    </w:pPr>
    <w:r w:rsidRPr="006A2020">
      <w:rPr>
        <w:b/>
        <w:sz w:val="16"/>
        <w:szCs w:val="16"/>
      </w:rPr>
      <w:t>Agency</w:t>
    </w:r>
    <w:r w:rsidRPr="006A2020">
      <w:rPr>
        <w:b/>
        <w:sz w:val="16"/>
        <w:szCs w:val="16"/>
      </w:rPr>
      <w:br/>
    </w:r>
    <w:r w:rsidRPr="006A2020">
      <w:rPr>
        <w:rFonts w:cs="Arial"/>
        <w:color w:val="000000"/>
        <w:sz w:val="16"/>
        <w:szCs w:val="16"/>
      </w:rPr>
      <w:t xml:space="preserve">a1kommunikation Schweizer GmbH, </w:t>
    </w:r>
    <w:proofErr w:type="spellStart"/>
    <w:r>
      <w:rPr>
        <w:rFonts w:cs="Arial"/>
        <w:color w:val="000000"/>
        <w:sz w:val="16"/>
        <w:szCs w:val="16"/>
      </w:rPr>
      <w:t>Mrs.</w:t>
    </w:r>
    <w:proofErr w:type="spellEnd"/>
    <w:r>
      <w:rPr>
        <w:rFonts w:cs="Arial"/>
        <w:color w:val="000000"/>
        <w:sz w:val="16"/>
        <w:szCs w:val="16"/>
      </w:rPr>
      <w:t xml:space="preserve"> Kirsten Ludwig</w:t>
    </w:r>
    <w:r w:rsidRPr="006A2020">
      <w:rPr>
        <w:rFonts w:cs="Arial"/>
        <w:color w:val="000000"/>
        <w:sz w:val="16"/>
        <w:szCs w:val="16"/>
      </w:rPr>
      <w:br/>
      <w:t xml:space="preserve">Tel. </w:t>
    </w:r>
    <w:r w:rsidRPr="00C80525">
      <w:rPr>
        <w:rFonts w:cs="Arial"/>
        <w:color w:val="000000"/>
        <w:sz w:val="16"/>
        <w:szCs w:val="16"/>
      </w:rPr>
      <w:t xml:space="preserve">+ 49 (0) 711 9454161 20, </w:t>
    </w:r>
    <w:hyperlink r:id="rId4" w:history="1">
      <w:r w:rsidRPr="00C80525">
        <w:rPr>
          <w:rStyle w:val="Hyperlink"/>
          <w:rFonts w:cs="Arial"/>
          <w:sz w:val="16"/>
          <w:szCs w:val="16"/>
        </w:rPr>
        <w:t>klu@a1kommunikation.de</w:t>
      </w:r>
    </w:hyperlink>
    <w:r w:rsidRPr="00C80525">
      <w:rPr>
        <w:rFonts w:cs="Arial"/>
        <w:color w:val="000000"/>
        <w:sz w:val="16"/>
        <w:szCs w:val="16"/>
      </w:rPr>
      <w:t xml:space="preserve"> www.a1kommunikation.de</w:t>
    </w:r>
  </w:p>
  <w:p w14:paraId="75D7156E" w14:textId="77777777" w:rsidR="00DB07D6" w:rsidRPr="00C80525" w:rsidRDefault="00DB07D6" w:rsidP="00DB07D6">
    <w:pPr>
      <w:rPr>
        <w:rFonts w:cs="Arial"/>
        <w:b/>
        <w:color w:val="000000"/>
        <w:sz w:val="16"/>
        <w:szCs w:val="16"/>
      </w:rPr>
    </w:pPr>
  </w:p>
  <w:p w14:paraId="776BF8ED" w14:textId="1BE8A3D2" w:rsidR="005B4265" w:rsidRPr="00DB07D6" w:rsidRDefault="00DB07D6" w:rsidP="00DB07D6">
    <w:pPr>
      <w:rPr>
        <w:rFonts w:cs="Arial"/>
        <w:sz w:val="16"/>
        <w:szCs w:val="16"/>
        <w:lang w:val="en-US"/>
      </w:rPr>
    </w:pPr>
    <w:r w:rsidRPr="00DB07D6">
      <w:rPr>
        <w:rFonts w:cs="Arial"/>
        <w:b/>
        <w:bCs/>
        <w:color w:val="000000"/>
        <w:sz w:val="16"/>
        <w:szCs w:val="16"/>
        <w:lang w:val="en-US"/>
      </w:rPr>
      <w:t>Reprinting free - copy requested</w:t>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Style w:val="Seitenzahl"/>
        <w:rFonts w:cs="Arial"/>
        <w:sz w:val="16"/>
        <w:szCs w:val="16"/>
        <w:lang w:val="en-US"/>
      </w:rPr>
      <w:tab/>
    </w:r>
    <w:r w:rsidRPr="00DB07D6">
      <w:rPr>
        <w:rFonts w:cs="Arial"/>
        <w:sz w:val="16"/>
        <w:szCs w:val="16"/>
        <w:lang w:val="en-US"/>
      </w:rPr>
      <w:t xml:space="preserve">Page </w:t>
    </w:r>
    <w:r w:rsidRPr="006A2020">
      <w:rPr>
        <w:sz w:val="16"/>
        <w:szCs w:val="16"/>
      </w:rPr>
      <w:fldChar w:fldCharType="begin"/>
    </w:r>
    <w:r w:rsidRPr="00DB07D6">
      <w:rPr>
        <w:noProof/>
        <w:sz w:val="16"/>
        <w:szCs w:val="16"/>
        <w:lang w:val="en-US"/>
      </w:rPr>
      <w:instrText xml:space="preserve"> PAGE </w:instrText>
    </w:r>
    <w:r w:rsidRPr="006A2020">
      <w:rPr>
        <w:sz w:val="16"/>
        <w:szCs w:val="16"/>
      </w:rPr>
      <w:fldChar w:fldCharType="separate"/>
    </w:r>
    <w:r w:rsidRPr="00DB07D6">
      <w:rPr>
        <w:sz w:val="16"/>
        <w:szCs w:val="16"/>
        <w:lang w:val="en-US"/>
      </w:rPr>
      <w:t>2</w:t>
    </w:r>
    <w:r w:rsidRPr="006A2020">
      <w:rPr>
        <w:sz w:val="16"/>
        <w:szCs w:val="16"/>
      </w:rPr>
      <w:fldChar w:fldCharType="end"/>
    </w:r>
    <w:r w:rsidRPr="00DB07D6">
      <w:rPr>
        <w:rFonts w:cs="Arial"/>
        <w:sz w:val="16"/>
        <w:szCs w:val="16"/>
        <w:lang w:val="en-US"/>
      </w:rPr>
      <w:t>/</w:t>
    </w:r>
    <w:r w:rsidRPr="006A2020">
      <w:rPr>
        <w:sz w:val="16"/>
        <w:szCs w:val="16"/>
      </w:rPr>
      <w:fldChar w:fldCharType="begin"/>
    </w:r>
    <w:r w:rsidRPr="00DB07D6">
      <w:rPr>
        <w:noProof/>
        <w:sz w:val="16"/>
        <w:szCs w:val="16"/>
        <w:lang w:val="en-US"/>
      </w:rPr>
      <w:instrText xml:space="preserve"> NUMPAGES </w:instrText>
    </w:r>
    <w:r w:rsidRPr="006A2020">
      <w:rPr>
        <w:sz w:val="16"/>
        <w:szCs w:val="16"/>
      </w:rPr>
      <w:fldChar w:fldCharType="separate"/>
    </w:r>
    <w:r w:rsidRPr="00DB07D6">
      <w:rPr>
        <w:sz w:val="16"/>
        <w:szCs w:val="16"/>
        <w:lang w:val="en-US"/>
      </w:rPr>
      <w:t>2</w:t>
    </w:r>
    <w:r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EC67" w14:textId="5AC5C428" w:rsidR="005B4265" w:rsidRPr="00295F09" w:rsidRDefault="00295F09" w:rsidP="00295F09">
    <w:pPr>
      <w:rPr>
        <w:rStyle w:val="Seitenzahl"/>
        <w:rFonts w:ascii="Arial" w:hAnsi="Arial"/>
        <w:sz w:val="16"/>
        <w:szCs w:val="16"/>
        <w:lang w:val="en-GB"/>
      </w:rPr>
    </w:pPr>
    <w:r w:rsidRPr="00716688">
      <w:rPr>
        <w:rFonts w:cs="Arial"/>
        <w:b/>
        <w:bCs/>
        <w:color w:val="000000"/>
        <w:sz w:val="16"/>
        <w:szCs w:val="16"/>
        <w:lang w:val="en-GB"/>
      </w:rPr>
      <w:t>Reprinting free – copy requested</w:t>
    </w:r>
    <w:r w:rsidRPr="00716688">
      <w:rPr>
        <w:rFonts w:cs="Arial"/>
        <w:b/>
        <w:bCs/>
        <w:color w:val="000000"/>
        <w:sz w:val="16"/>
        <w:szCs w:val="16"/>
        <w:lang w:val="en-GB"/>
      </w:rPr>
      <w:tab/>
    </w:r>
    <w:r w:rsidRPr="00716688">
      <w:rPr>
        <w:rFonts w:cs="Arial"/>
        <w:b/>
        <w:bCs/>
        <w:color w:val="000000"/>
        <w:sz w:val="16"/>
        <w:szCs w:val="16"/>
        <w:lang w:val="en-GB"/>
      </w:rPr>
      <w:tab/>
    </w:r>
    <w:r w:rsidRPr="00716688">
      <w:rPr>
        <w:rFonts w:cs="Arial"/>
        <w:b/>
        <w:bCs/>
        <w:color w:val="000000"/>
        <w:sz w:val="16"/>
        <w:szCs w:val="16"/>
        <w:lang w:val="en-GB"/>
      </w:rPr>
      <w:tab/>
    </w:r>
    <w:r w:rsidRPr="00716688">
      <w:rPr>
        <w:rFonts w:cs="Arial"/>
        <w:b/>
        <w:bCs/>
        <w:color w:val="000000"/>
        <w:sz w:val="16"/>
        <w:szCs w:val="16"/>
        <w:lang w:val="en-GB"/>
      </w:rPr>
      <w:tab/>
    </w:r>
    <w:r w:rsidRPr="00716688">
      <w:rPr>
        <w:rFonts w:cs="Arial"/>
        <w:b/>
        <w:bCs/>
        <w:color w:val="000000"/>
        <w:sz w:val="16"/>
        <w:szCs w:val="16"/>
        <w:lang w:val="en-GB"/>
      </w:rPr>
      <w:tab/>
    </w:r>
    <w:r w:rsidRPr="00716688">
      <w:rPr>
        <w:rFonts w:cs="Arial"/>
        <w:b/>
        <w:bCs/>
        <w:color w:val="000000"/>
        <w:sz w:val="16"/>
        <w:szCs w:val="16"/>
        <w:lang w:val="en-GB"/>
      </w:rPr>
      <w:tab/>
    </w:r>
    <w:r>
      <w:rPr>
        <w:rFonts w:cs="Arial"/>
        <w:b/>
        <w:bCs/>
        <w:color w:val="000000"/>
        <w:sz w:val="16"/>
        <w:szCs w:val="16"/>
        <w:lang w:val="en-GB"/>
      </w:rPr>
      <w:tab/>
    </w:r>
    <w:r w:rsidRPr="00716688">
      <w:rPr>
        <w:rFonts w:cs="Arial"/>
        <w:b/>
        <w:bCs/>
        <w:color w:val="000000"/>
        <w:sz w:val="16"/>
        <w:szCs w:val="16"/>
        <w:lang w:val="en-GB"/>
      </w:rPr>
      <w:tab/>
    </w:r>
    <w:r w:rsidRPr="00716688">
      <w:rPr>
        <w:rFonts w:cs="Arial"/>
        <w:sz w:val="16"/>
        <w:szCs w:val="16"/>
        <w:lang w:val="en-GB"/>
      </w:rPr>
      <w:t xml:space="preserve">page  </w:t>
    </w:r>
    <w:r>
      <w:rPr>
        <w:sz w:val="16"/>
        <w:szCs w:val="16"/>
      </w:rPr>
      <w:fldChar w:fldCharType="begin"/>
    </w:r>
    <w:r w:rsidRPr="00716688">
      <w:rPr>
        <w:noProof/>
        <w:sz w:val="16"/>
        <w:szCs w:val="16"/>
        <w:lang w:val="en-GB"/>
      </w:rPr>
      <w:instrText xml:space="preserve"> PAGE </w:instrText>
    </w:r>
    <w:r>
      <w:rPr>
        <w:sz w:val="16"/>
        <w:szCs w:val="16"/>
      </w:rPr>
      <w:fldChar w:fldCharType="separate"/>
    </w:r>
    <w:r w:rsidRPr="00295F09">
      <w:rPr>
        <w:sz w:val="16"/>
        <w:szCs w:val="16"/>
        <w:lang w:val="en-US"/>
      </w:rPr>
      <w:t>2</w:t>
    </w:r>
    <w:r>
      <w:fldChar w:fldCharType="end"/>
    </w:r>
    <w:r w:rsidRPr="00716688">
      <w:rPr>
        <w:rFonts w:cs="Arial"/>
        <w:sz w:val="16"/>
        <w:szCs w:val="16"/>
        <w:lang w:val="en-GB"/>
      </w:rPr>
      <w:t>/</w:t>
    </w:r>
    <w:r>
      <w:rPr>
        <w:sz w:val="16"/>
        <w:szCs w:val="16"/>
      </w:rPr>
      <w:fldChar w:fldCharType="begin"/>
    </w:r>
    <w:r w:rsidRPr="00716688">
      <w:rPr>
        <w:sz w:val="16"/>
        <w:szCs w:val="16"/>
        <w:lang w:val="en-GB"/>
      </w:rPr>
      <w:instrText xml:space="preserve"> NUMPAGES </w:instrText>
    </w:r>
    <w:r>
      <w:rPr>
        <w:sz w:val="16"/>
        <w:szCs w:val="16"/>
      </w:rPr>
      <w:fldChar w:fldCharType="separate"/>
    </w:r>
    <w:r w:rsidRPr="00295F09">
      <w:rPr>
        <w:sz w:val="16"/>
        <w:szCs w:val="16"/>
        <w:lang w:val="en-U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97AE7" w14:textId="77777777" w:rsidR="008C6A90" w:rsidRDefault="008C6A90">
      <w:r>
        <w:separator/>
      </w:r>
    </w:p>
  </w:footnote>
  <w:footnote w:type="continuationSeparator" w:id="0">
    <w:p w14:paraId="5DBF1F01" w14:textId="77777777" w:rsidR="008C6A90" w:rsidRDefault="008C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502F"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DB60D7E"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269D" w14:textId="0B530FE3" w:rsidR="005B4265" w:rsidRDefault="00295F09"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5B95D9E3" wp14:editId="461E1687">
          <wp:simplePos x="0" y="0"/>
          <wp:positionH relativeFrom="column">
            <wp:posOffset>3537585</wp:posOffset>
          </wp:positionH>
          <wp:positionV relativeFrom="paragraph">
            <wp:posOffset>208280</wp:posOffset>
          </wp:positionV>
          <wp:extent cx="2353945" cy="52895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0EFD00B9" w14:textId="77777777" w:rsidR="005B4265" w:rsidRDefault="005B4265" w:rsidP="009051BE">
    <w:pPr>
      <w:ind w:left="6521"/>
      <w:rPr>
        <w:rFonts w:cs="Arial"/>
        <w:b/>
        <w:sz w:val="40"/>
        <w:szCs w:val="40"/>
      </w:rPr>
    </w:pPr>
  </w:p>
  <w:p w14:paraId="1B1168B7" w14:textId="77777777"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p w14:paraId="05EAEE1B"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7FD4" w14:textId="789145AC" w:rsidR="005B4265" w:rsidRDefault="00295F09"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1ED4C3B7" wp14:editId="60820F49">
          <wp:simplePos x="0" y="0"/>
          <wp:positionH relativeFrom="column">
            <wp:posOffset>3537585</wp:posOffset>
          </wp:positionH>
          <wp:positionV relativeFrom="paragraph">
            <wp:posOffset>208280</wp:posOffset>
          </wp:positionV>
          <wp:extent cx="2353945" cy="52895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78C4C7" w14:textId="77777777" w:rsidR="005B4265" w:rsidRDefault="005B4265" w:rsidP="00192070">
    <w:pPr>
      <w:ind w:left="6521"/>
      <w:rPr>
        <w:rFonts w:cs="Arial"/>
        <w:b/>
        <w:sz w:val="40"/>
        <w:szCs w:val="40"/>
      </w:rPr>
    </w:pPr>
  </w:p>
  <w:p w14:paraId="7421DB2F" w14:textId="77777777" w:rsidR="005B4265" w:rsidRPr="00DC130B" w:rsidRDefault="004B78D4" w:rsidP="004B78D4">
    <w:pPr>
      <w:rPr>
        <w:rFonts w:cs="Arial"/>
        <w:b/>
        <w:sz w:val="40"/>
        <w:szCs w:val="40"/>
      </w:rPr>
    </w:pPr>
    <w:proofErr w:type="spellStart"/>
    <w:r>
      <w:rPr>
        <w:rFonts w:cs="Arial"/>
        <w:b/>
        <w:bCs/>
        <w:sz w:val="40"/>
        <w:szCs w:val="40"/>
      </w:rPr>
      <w:t>Personnel</w:t>
    </w:r>
    <w:proofErr w:type="spellEnd"/>
    <w:r>
      <w:rPr>
        <w:rFonts w:cs="Arial"/>
        <w:b/>
        <w:bCs/>
        <w:sz w:val="40"/>
        <w:szCs w:val="40"/>
      </w:rPr>
      <w:t xml:space="preserve"> </w:t>
    </w:r>
    <w:proofErr w:type="spellStart"/>
    <w:r>
      <w:rPr>
        <w:rFonts w:cs="Arial"/>
        <w:b/>
        <w:bCs/>
        <w:sz w:val="40"/>
        <w:szCs w:val="40"/>
      </w:rPr>
      <w:t>announcement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ABE"/>
    <w:rsid w:val="00073FD6"/>
    <w:rsid w:val="000740CD"/>
    <w:rsid w:val="000808BB"/>
    <w:rsid w:val="00082526"/>
    <w:rsid w:val="000850BF"/>
    <w:rsid w:val="0008559E"/>
    <w:rsid w:val="0009167A"/>
    <w:rsid w:val="000946BB"/>
    <w:rsid w:val="00097806"/>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8B0"/>
    <w:rsid w:val="00210E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5F09"/>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4748"/>
    <w:rsid w:val="00356E87"/>
    <w:rsid w:val="00363FDF"/>
    <w:rsid w:val="00366A53"/>
    <w:rsid w:val="00366F1C"/>
    <w:rsid w:val="00366F9E"/>
    <w:rsid w:val="003730D8"/>
    <w:rsid w:val="00373674"/>
    <w:rsid w:val="003752EC"/>
    <w:rsid w:val="003770A0"/>
    <w:rsid w:val="00383C10"/>
    <w:rsid w:val="0038583E"/>
    <w:rsid w:val="00385C56"/>
    <w:rsid w:val="00390C0A"/>
    <w:rsid w:val="00391C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F12"/>
    <w:rsid w:val="00434EE5"/>
    <w:rsid w:val="0043542E"/>
    <w:rsid w:val="00436FCB"/>
    <w:rsid w:val="0043792B"/>
    <w:rsid w:val="00440F60"/>
    <w:rsid w:val="004414E6"/>
    <w:rsid w:val="00444292"/>
    <w:rsid w:val="00445414"/>
    <w:rsid w:val="00451D1A"/>
    <w:rsid w:val="00451F07"/>
    <w:rsid w:val="00451F0C"/>
    <w:rsid w:val="00453157"/>
    <w:rsid w:val="004539C2"/>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12A36"/>
    <w:rsid w:val="0061497B"/>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F49"/>
    <w:rsid w:val="006C1029"/>
    <w:rsid w:val="006C1328"/>
    <w:rsid w:val="006C20BD"/>
    <w:rsid w:val="006C31AC"/>
    <w:rsid w:val="006C4B55"/>
    <w:rsid w:val="006C74BA"/>
    <w:rsid w:val="006D1A1D"/>
    <w:rsid w:val="006D1F60"/>
    <w:rsid w:val="006D35C4"/>
    <w:rsid w:val="006D3B50"/>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4F5"/>
    <w:rsid w:val="0070780C"/>
    <w:rsid w:val="00707CEC"/>
    <w:rsid w:val="00712226"/>
    <w:rsid w:val="007124B4"/>
    <w:rsid w:val="00715B59"/>
    <w:rsid w:val="0071619F"/>
    <w:rsid w:val="00716688"/>
    <w:rsid w:val="0071677A"/>
    <w:rsid w:val="00717BD1"/>
    <w:rsid w:val="00717C66"/>
    <w:rsid w:val="0072046D"/>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3C2"/>
    <w:rsid w:val="00810DC6"/>
    <w:rsid w:val="00811C8C"/>
    <w:rsid w:val="00812BBE"/>
    <w:rsid w:val="0081336D"/>
    <w:rsid w:val="008133BA"/>
    <w:rsid w:val="008178E4"/>
    <w:rsid w:val="00817CAE"/>
    <w:rsid w:val="00822045"/>
    <w:rsid w:val="00831287"/>
    <w:rsid w:val="00831829"/>
    <w:rsid w:val="00834D25"/>
    <w:rsid w:val="00836212"/>
    <w:rsid w:val="00840E32"/>
    <w:rsid w:val="00842352"/>
    <w:rsid w:val="00844577"/>
    <w:rsid w:val="008471E6"/>
    <w:rsid w:val="00851161"/>
    <w:rsid w:val="00853FD6"/>
    <w:rsid w:val="00860BEA"/>
    <w:rsid w:val="00860DCB"/>
    <w:rsid w:val="00862BC7"/>
    <w:rsid w:val="008640A5"/>
    <w:rsid w:val="0086462D"/>
    <w:rsid w:val="00865F1E"/>
    <w:rsid w:val="00871052"/>
    <w:rsid w:val="008814CF"/>
    <w:rsid w:val="00882D72"/>
    <w:rsid w:val="00885D0D"/>
    <w:rsid w:val="00890D7B"/>
    <w:rsid w:val="00891380"/>
    <w:rsid w:val="008919B7"/>
    <w:rsid w:val="008932ED"/>
    <w:rsid w:val="008A14F8"/>
    <w:rsid w:val="008B116E"/>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60F9C"/>
    <w:rsid w:val="0096251A"/>
    <w:rsid w:val="00963415"/>
    <w:rsid w:val="00965713"/>
    <w:rsid w:val="0097234D"/>
    <w:rsid w:val="00975EF1"/>
    <w:rsid w:val="00983774"/>
    <w:rsid w:val="00984B1F"/>
    <w:rsid w:val="00985456"/>
    <w:rsid w:val="00987848"/>
    <w:rsid w:val="00987932"/>
    <w:rsid w:val="00990536"/>
    <w:rsid w:val="009928E2"/>
    <w:rsid w:val="009962EC"/>
    <w:rsid w:val="009A0168"/>
    <w:rsid w:val="009A264A"/>
    <w:rsid w:val="009A7A91"/>
    <w:rsid w:val="009B48F8"/>
    <w:rsid w:val="009B5B67"/>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68CB"/>
    <w:rsid w:val="00A1143C"/>
    <w:rsid w:val="00A16CE0"/>
    <w:rsid w:val="00A23577"/>
    <w:rsid w:val="00A23AB2"/>
    <w:rsid w:val="00A24430"/>
    <w:rsid w:val="00A32A8D"/>
    <w:rsid w:val="00A336B6"/>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6105"/>
    <w:rsid w:val="00AA1823"/>
    <w:rsid w:val="00AA3224"/>
    <w:rsid w:val="00AA5018"/>
    <w:rsid w:val="00AA646A"/>
    <w:rsid w:val="00AA6763"/>
    <w:rsid w:val="00AA6BD6"/>
    <w:rsid w:val="00AB3EDF"/>
    <w:rsid w:val="00AB646E"/>
    <w:rsid w:val="00AC1981"/>
    <w:rsid w:val="00AC3F07"/>
    <w:rsid w:val="00AD31A3"/>
    <w:rsid w:val="00AD5E04"/>
    <w:rsid w:val="00AD5EFC"/>
    <w:rsid w:val="00AD6846"/>
    <w:rsid w:val="00AE23C6"/>
    <w:rsid w:val="00AE734D"/>
    <w:rsid w:val="00AE79DE"/>
    <w:rsid w:val="00AF1F70"/>
    <w:rsid w:val="00AF27D9"/>
    <w:rsid w:val="00AF4CD2"/>
    <w:rsid w:val="00AF5096"/>
    <w:rsid w:val="00B044EB"/>
    <w:rsid w:val="00B10821"/>
    <w:rsid w:val="00B13E49"/>
    <w:rsid w:val="00B13EF1"/>
    <w:rsid w:val="00B14218"/>
    <w:rsid w:val="00B17C71"/>
    <w:rsid w:val="00B20442"/>
    <w:rsid w:val="00B2099E"/>
    <w:rsid w:val="00B2355D"/>
    <w:rsid w:val="00B30D68"/>
    <w:rsid w:val="00B33A46"/>
    <w:rsid w:val="00B367BC"/>
    <w:rsid w:val="00B3753F"/>
    <w:rsid w:val="00B37D2F"/>
    <w:rsid w:val="00B44446"/>
    <w:rsid w:val="00B57FC3"/>
    <w:rsid w:val="00B618D5"/>
    <w:rsid w:val="00B66FA3"/>
    <w:rsid w:val="00B67E5F"/>
    <w:rsid w:val="00B74EF1"/>
    <w:rsid w:val="00B809A9"/>
    <w:rsid w:val="00B84D98"/>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51F33"/>
    <w:rsid w:val="00C527E0"/>
    <w:rsid w:val="00C533C4"/>
    <w:rsid w:val="00C6095A"/>
    <w:rsid w:val="00C60B3E"/>
    <w:rsid w:val="00C60C00"/>
    <w:rsid w:val="00C60C34"/>
    <w:rsid w:val="00C61B70"/>
    <w:rsid w:val="00C63438"/>
    <w:rsid w:val="00C6698D"/>
    <w:rsid w:val="00C70466"/>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639"/>
    <w:rsid w:val="00CC4A17"/>
    <w:rsid w:val="00CC67C6"/>
    <w:rsid w:val="00CC737C"/>
    <w:rsid w:val="00CD59D0"/>
    <w:rsid w:val="00CD5DA7"/>
    <w:rsid w:val="00CE0B81"/>
    <w:rsid w:val="00CE1A09"/>
    <w:rsid w:val="00CE228A"/>
    <w:rsid w:val="00CE3AE7"/>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55B8"/>
    <w:rsid w:val="00D3600C"/>
    <w:rsid w:val="00D36B25"/>
    <w:rsid w:val="00D422DC"/>
    <w:rsid w:val="00D4280C"/>
    <w:rsid w:val="00D44411"/>
    <w:rsid w:val="00D45B6E"/>
    <w:rsid w:val="00D46A67"/>
    <w:rsid w:val="00D50545"/>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07D6"/>
    <w:rsid w:val="00DB3047"/>
    <w:rsid w:val="00DC130B"/>
    <w:rsid w:val="00DC14CE"/>
    <w:rsid w:val="00DC1CCB"/>
    <w:rsid w:val="00DC5517"/>
    <w:rsid w:val="00DC6ECE"/>
    <w:rsid w:val="00DD1CF6"/>
    <w:rsid w:val="00DD248E"/>
    <w:rsid w:val="00DD3BD1"/>
    <w:rsid w:val="00DE4DC7"/>
    <w:rsid w:val="00DF1884"/>
    <w:rsid w:val="00DF27F5"/>
    <w:rsid w:val="00DF49B1"/>
    <w:rsid w:val="00E004BE"/>
    <w:rsid w:val="00E02111"/>
    <w:rsid w:val="00E043CB"/>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2DA3"/>
    <w:rsid w:val="00E63973"/>
    <w:rsid w:val="00E703D9"/>
    <w:rsid w:val="00E731A9"/>
    <w:rsid w:val="00E73234"/>
    <w:rsid w:val="00E85E54"/>
    <w:rsid w:val="00E87E09"/>
    <w:rsid w:val="00E93F5B"/>
    <w:rsid w:val="00E94597"/>
    <w:rsid w:val="00E94958"/>
    <w:rsid w:val="00E962FE"/>
    <w:rsid w:val="00E9760E"/>
    <w:rsid w:val="00EA258C"/>
    <w:rsid w:val="00EA4A56"/>
    <w:rsid w:val="00EA7C39"/>
    <w:rsid w:val="00EB1F0C"/>
    <w:rsid w:val="00EB26BB"/>
    <w:rsid w:val="00EB3295"/>
    <w:rsid w:val="00EB6E7D"/>
    <w:rsid w:val="00EC0272"/>
    <w:rsid w:val="00EC630C"/>
    <w:rsid w:val="00ED0EAA"/>
    <w:rsid w:val="00ED1D5A"/>
    <w:rsid w:val="00ED469F"/>
    <w:rsid w:val="00ED530C"/>
    <w:rsid w:val="00EE29AF"/>
    <w:rsid w:val="00EE2C96"/>
    <w:rsid w:val="00EE37A2"/>
    <w:rsid w:val="00EE40B9"/>
    <w:rsid w:val="00EE6AEA"/>
    <w:rsid w:val="00EF63E8"/>
    <w:rsid w:val="00F02481"/>
    <w:rsid w:val="00F039FB"/>
    <w:rsid w:val="00F04E6F"/>
    <w:rsid w:val="00F13136"/>
    <w:rsid w:val="00F1367C"/>
    <w:rsid w:val="00F136C8"/>
    <w:rsid w:val="00F13BAC"/>
    <w:rsid w:val="00F14553"/>
    <w:rsid w:val="00F149FA"/>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4812C"/>
  <w15:chartTrackingRefBased/>
  <w15:docId w15:val="{EFAD2A58-4682-4700-91A4-EFEA3C9F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character" w:styleId="NichtaufgelsteErwhnung">
    <w:name w:val="Unresolved Mention"/>
    <w:basedOn w:val="Absatz-Standardschriftart"/>
    <w:uiPriority w:val="99"/>
    <w:semiHidden/>
    <w:unhideWhenUsed/>
    <w:rsid w:val="0029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8nPxnvJJYVZd43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8389-B2A2-464B-B65C-A964DA58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3996</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7</cp:revision>
  <cp:lastPrinted>2016-10-10T13:54:00Z</cp:lastPrinted>
  <dcterms:created xsi:type="dcterms:W3CDTF">2020-03-12T06:58:00Z</dcterms:created>
  <dcterms:modified xsi:type="dcterms:W3CDTF">2020-03-12T07:31:00Z</dcterms:modified>
</cp:coreProperties>
</file>